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054" w:rsidRDefault="004E4C97" w:rsidP="00750D87">
      <w:pPr>
        <w:autoSpaceDE w:val="0"/>
        <w:autoSpaceDN w:val="0"/>
        <w:adjustRightInd w:val="0"/>
        <w:jc w:val="both"/>
        <w:rPr>
          <w:rFonts w:ascii="Arial" w:hAnsi="Arial" w:cs="Arial"/>
          <w:sz w:val="24"/>
          <w:szCs w:val="24"/>
        </w:rPr>
      </w:pPr>
      <w:r>
        <w:rPr>
          <w:rFonts w:ascii="Arial" w:hAnsi="Arial" w:cs="Arial"/>
          <w:noProof/>
          <w:sz w:val="24"/>
          <w:szCs w:val="24"/>
        </w:rPr>
        <w:t>2020IAKU0007</w:t>
      </w:r>
    </w:p>
    <w:p w:rsidR="00750D87" w:rsidRPr="00E7346A" w:rsidRDefault="004E4C97" w:rsidP="00750D87">
      <w:pPr>
        <w:autoSpaceDE w:val="0"/>
        <w:autoSpaceDN w:val="0"/>
        <w:adjustRightInd w:val="0"/>
        <w:jc w:val="both"/>
        <w:rPr>
          <w:rFonts w:ascii="Arial" w:hAnsi="Arial" w:cs="Arial"/>
          <w:sz w:val="24"/>
          <w:szCs w:val="24"/>
        </w:rPr>
      </w:pPr>
      <w:r w:rsidRPr="00E7346A">
        <w:rPr>
          <w:rFonts w:ascii="Arial" w:hAnsi="Arial" w:cs="Arial"/>
          <w:noProof/>
          <w:sz w:val="24"/>
          <w:szCs w:val="24"/>
        </w:rPr>
        <w:t>H20/0027</w:t>
      </w:r>
      <w:r w:rsidRPr="00E7346A">
        <w:rPr>
          <w:rFonts w:ascii="Arial" w:hAnsi="Arial" w:cs="Arial"/>
          <w:sz w:val="24"/>
          <w:szCs w:val="24"/>
        </w:rPr>
        <w:t>/BATZARRA/</w:t>
      </w:r>
      <w:r w:rsidRPr="00E7346A">
        <w:rPr>
          <w:rFonts w:ascii="Arial" w:hAnsi="Arial" w:cs="Arial"/>
          <w:noProof/>
          <w:sz w:val="24"/>
          <w:szCs w:val="24"/>
        </w:rPr>
        <w:t>2020</w:t>
      </w:r>
    </w:p>
    <w:p w:rsidR="00750D87" w:rsidRPr="00E7346A" w:rsidRDefault="004E4C97" w:rsidP="00750D87">
      <w:pPr>
        <w:suppressAutoHyphens/>
        <w:jc w:val="both"/>
        <w:rPr>
          <w:rFonts w:ascii="Arial" w:hAnsi="Arial" w:cs="Arial"/>
          <w:spacing w:val="-2"/>
          <w:sz w:val="24"/>
          <w:szCs w:val="24"/>
          <w:lang w:val="es-ES_tradnl"/>
        </w:rPr>
      </w:pPr>
      <w:r>
        <w:rPr>
          <w:rFonts w:ascii="Arial" w:hAnsi="Arial" w:cs="Arial"/>
          <w:spacing w:val="-2"/>
          <w:sz w:val="24"/>
          <w:szCs w:val="24"/>
          <w:lang w:val="es-ES_tradnl"/>
        </w:rPr>
        <w:fldChar w:fldCharType="begin"/>
      </w:r>
      <w:r w:rsidRPr="00E7346A">
        <w:rPr>
          <w:rFonts w:ascii="Arial" w:hAnsi="Arial" w:cs="Arial"/>
          <w:spacing w:val="-2"/>
          <w:sz w:val="24"/>
          <w:szCs w:val="24"/>
          <w:lang w:val="es-ES_tradnl"/>
        </w:rPr>
        <w:instrText xml:space="preserve">PRIVATE </w:instrText>
      </w:r>
      <w:r>
        <w:rPr>
          <w:rFonts w:ascii="Arial" w:hAnsi="Arial" w:cs="Arial"/>
          <w:spacing w:val="-2"/>
          <w:sz w:val="24"/>
          <w:szCs w:val="24"/>
          <w:lang w:val="es-ES_tradnl"/>
        </w:rPr>
        <w:fldChar w:fldCharType="end"/>
      </w:r>
    </w:p>
    <w:tbl>
      <w:tblPr>
        <w:tblW w:w="0" w:type="auto"/>
        <w:tblLayout w:type="fixed"/>
        <w:tblCellMar>
          <w:left w:w="283" w:type="dxa"/>
          <w:right w:w="283" w:type="dxa"/>
        </w:tblCellMar>
        <w:tblLook w:val="0000" w:firstRow="0" w:lastRow="0" w:firstColumn="0" w:lastColumn="0" w:noHBand="0" w:noVBand="0"/>
      </w:tblPr>
      <w:tblGrid>
        <w:gridCol w:w="5079"/>
        <w:gridCol w:w="5102"/>
      </w:tblGrid>
      <w:tr w:rsidR="00AE3044">
        <w:tc>
          <w:tcPr>
            <w:tcW w:w="5079" w:type="dxa"/>
          </w:tcPr>
          <w:p w:rsidR="00750D87" w:rsidRPr="00470CA7" w:rsidRDefault="004E4C97" w:rsidP="00750D87">
            <w:pPr>
              <w:autoSpaceDE w:val="0"/>
              <w:autoSpaceDN w:val="0"/>
              <w:adjustRightInd w:val="0"/>
              <w:jc w:val="both"/>
              <w:rPr>
                <w:rFonts w:ascii="Arial" w:hAnsi="Arial" w:cs="Arial"/>
                <w:b/>
                <w:i/>
                <w:spacing w:val="-2"/>
                <w:sz w:val="24"/>
                <w:szCs w:val="24"/>
                <w:u w:val="single"/>
                <w:lang w:val="en-US"/>
              </w:rPr>
            </w:pPr>
            <w:r w:rsidRPr="00470CA7">
              <w:rPr>
                <w:rFonts w:ascii="Arial" w:hAnsi="Arial" w:cs="Arial"/>
                <w:b/>
                <w:i/>
                <w:noProof/>
                <w:sz w:val="24"/>
                <w:szCs w:val="24"/>
                <w:u w:val="single"/>
                <w:lang w:val="en-US"/>
              </w:rPr>
              <w:t>2020</w:t>
            </w:r>
            <w:r w:rsidR="00470CA7" w:rsidRPr="00470CA7">
              <w:rPr>
                <w:rFonts w:ascii="Arial" w:hAnsi="Arial" w:cs="Arial"/>
                <w:b/>
                <w:i/>
                <w:noProof/>
                <w:sz w:val="24"/>
                <w:szCs w:val="24"/>
                <w:u w:val="single"/>
                <w:lang w:val="en-US"/>
              </w:rPr>
              <w:t>KO</w:t>
            </w:r>
            <w:r w:rsidRPr="00470CA7">
              <w:rPr>
                <w:rFonts w:ascii="Arial" w:hAnsi="Arial" w:cs="Arial"/>
                <w:b/>
                <w:i/>
                <w:noProof/>
                <w:sz w:val="24"/>
                <w:szCs w:val="24"/>
                <w:u w:val="single"/>
                <w:lang w:val="en-US"/>
              </w:rPr>
              <w:t xml:space="preserve"> </w:t>
            </w:r>
            <w:r w:rsidR="00470CA7" w:rsidRPr="00470CA7">
              <w:rPr>
                <w:rFonts w:ascii="Arial" w:hAnsi="Arial" w:cs="Arial"/>
                <w:b/>
                <w:i/>
                <w:noProof/>
                <w:sz w:val="24"/>
                <w:szCs w:val="24"/>
                <w:u w:val="single"/>
                <w:lang w:val="en-US"/>
              </w:rPr>
              <w:t xml:space="preserve">UZTAILAREN </w:t>
            </w:r>
            <w:r w:rsidRPr="00470CA7">
              <w:rPr>
                <w:rFonts w:ascii="Arial" w:hAnsi="Arial" w:cs="Arial"/>
                <w:b/>
                <w:i/>
                <w:noProof/>
                <w:sz w:val="24"/>
                <w:szCs w:val="24"/>
                <w:u w:val="single"/>
                <w:lang w:val="en-US"/>
              </w:rPr>
              <w:t>28</w:t>
            </w:r>
            <w:r w:rsidR="00470CA7" w:rsidRPr="00470CA7">
              <w:rPr>
                <w:rFonts w:ascii="Arial" w:hAnsi="Arial" w:cs="Arial"/>
                <w:b/>
                <w:i/>
                <w:noProof/>
                <w:sz w:val="24"/>
                <w:szCs w:val="24"/>
                <w:u w:val="single"/>
                <w:lang w:val="en-US"/>
              </w:rPr>
              <w:t>AN</w:t>
            </w:r>
            <w:r w:rsidRPr="00470CA7">
              <w:rPr>
                <w:rFonts w:ascii="Arial" w:hAnsi="Arial" w:cs="Arial"/>
                <w:b/>
                <w:i/>
                <w:sz w:val="24"/>
                <w:szCs w:val="24"/>
                <w:u w:val="single"/>
                <w:lang w:val="en-US"/>
              </w:rPr>
              <w:t xml:space="preserve"> EGINDAKO </w:t>
            </w:r>
            <w:r w:rsidR="00BB60F8" w:rsidRPr="00470CA7">
              <w:rPr>
                <w:rFonts w:ascii="Arial" w:hAnsi="Arial" w:cs="Arial"/>
                <w:b/>
                <w:i/>
                <w:noProof/>
                <w:sz w:val="24"/>
                <w:szCs w:val="24"/>
                <w:u w:val="single"/>
                <w:lang w:val="en-US"/>
              </w:rPr>
              <w:t>BATZAR OSOA</w:t>
            </w:r>
            <w:r w:rsidRPr="00470CA7">
              <w:rPr>
                <w:rFonts w:ascii="Arial" w:hAnsi="Arial" w:cs="Arial"/>
                <w:b/>
                <w:i/>
                <w:sz w:val="24"/>
                <w:szCs w:val="24"/>
                <w:u w:val="single"/>
                <w:lang w:val="en-US"/>
              </w:rPr>
              <w:t>REN AGIRIA.-</w:t>
            </w:r>
          </w:p>
          <w:p w:rsidR="00750D87" w:rsidRPr="00470CA7" w:rsidRDefault="004E4C97" w:rsidP="00750D87">
            <w:pPr>
              <w:tabs>
                <w:tab w:val="left" w:pos="-720"/>
              </w:tabs>
              <w:suppressAutoHyphens/>
              <w:jc w:val="both"/>
              <w:rPr>
                <w:rFonts w:ascii="Arial" w:hAnsi="Arial" w:cs="Arial"/>
                <w:b/>
                <w:i/>
                <w:spacing w:val="-2"/>
                <w:sz w:val="24"/>
                <w:szCs w:val="24"/>
                <w:lang w:val="en-US"/>
              </w:rPr>
            </w:pPr>
            <w:r w:rsidRPr="00470CA7">
              <w:rPr>
                <w:rFonts w:ascii="Arial" w:hAnsi="Arial" w:cs="Arial"/>
                <w:b/>
                <w:i/>
                <w:spacing w:val="-2"/>
                <w:sz w:val="24"/>
                <w:szCs w:val="24"/>
                <w:lang w:val="en-US"/>
              </w:rPr>
              <w:t>================================</w:t>
            </w:r>
          </w:p>
        </w:tc>
        <w:tc>
          <w:tcPr>
            <w:tcW w:w="5102" w:type="dxa"/>
          </w:tcPr>
          <w:p w:rsidR="00750D87" w:rsidRPr="00E7346A" w:rsidRDefault="004E4C97" w:rsidP="00750D87">
            <w:pPr>
              <w:autoSpaceDE w:val="0"/>
              <w:autoSpaceDN w:val="0"/>
              <w:adjustRightInd w:val="0"/>
              <w:jc w:val="both"/>
              <w:rPr>
                <w:rFonts w:ascii="Arial" w:hAnsi="Arial" w:cs="Arial"/>
                <w:b/>
                <w:i/>
                <w:sz w:val="24"/>
                <w:szCs w:val="24"/>
                <w:u w:val="single"/>
              </w:rPr>
            </w:pPr>
            <w:r w:rsidRPr="00E7346A">
              <w:rPr>
                <w:rFonts w:ascii="Arial" w:hAnsi="Arial" w:cs="Arial"/>
                <w:b/>
                <w:i/>
                <w:sz w:val="24"/>
                <w:szCs w:val="24"/>
                <w:u w:val="single"/>
              </w:rPr>
              <w:t xml:space="preserve">ACTA DE LA SESION </w:t>
            </w:r>
            <w:r w:rsidR="00470CA7">
              <w:rPr>
                <w:rFonts w:ascii="Arial" w:hAnsi="Arial" w:cs="Arial"/>
                <w:b/>
                <w:i/>
                <w:sz w:val="24"/>
                <w:szCs w:val="24"/>
                <w:u w:val="single"/>
              </w:rPr>
              <w:t>ORDINARIA</w:t>
            </w:r>
            <w:r w:rsidRPr="00E7346A">
              <w:rPr>
                <w:rFonts w:ascii="Arial" w:hAnsi="Arial" w:cs="Arial"/>
                <w:b/>
                <w:i/>
                <w:sz w:val="24"/>
                <w:szCs w:val="24"/>
                <w:u w:val="single"/>
              </w:rPr>
              <w:t xml:space="preserve"> DEL </w:t>
            </w:r>
            <w:r w:rsidR="00BB60F8">
              <w:rPr>
                <w:rFonts w:ascii="Arial" w:hAnsi="Arial" w:cs="Arial"/>
                <w:b/>
                <w:i/>
                <w:noProof/>
                <w:sz w:val="24"/>
                <w:szCs w:val="24"/>
                <w:u w:val="single"/>
              </w:rPr>
              <w:t>PLENO</w:t>
            </w:r>
            <w:r w:rsidRPr="00E7346A">
              <w:rPr>
                <w:rFonts w:ascii="Arial" w:hAnsi="Arial" w:cs="Arial"/>
                <w:b/>
                <w:i/>
                <w:sz w:val="24"/>
                <w:szCs w:val="24"/>
                <w:u w:val="single"/>
              </w:rPr>
              <w:t xml:space="preserve"> DEL DIA </w:t>
            </w:r>
            <w:r w:rsidRPr="00E7346A">
              <w:rPr>
                <w:rFonts w:ascii="Arial" w:hAnsi="Arial" w:cs="Arial"/>
                <w:b/>
                <w:i/>
                <w:noProof/>
                <w:sz w:val="24"/>
                <w:szCs w:val="24"/>
                <w:u w:val="single"/>
              </w:rPr>
              <w:t xml:space="preserve">28 </w:t>
            </w:r>
            <w:r w:rsidR="00470CA7" w:rsidRPr="00E7346A">
              <w:rPr>
                <w:rFonts w:ascii="Arial" w:hAnsi="Arial" w:cs="Arial"/>
                <w:b/>
                <w:i/>
                <w:noProof/>
                <w:sz w:val="24"/>
                <w:szCs w:val="24"/>
                <w:u w:val="single"/>
              </w:rPr>
              <w:t xml:space="preserve">DE JULIO DE </w:t>
            </w:r>
            <w:r w:rsidRPr="00E7346A">
              <w:rPr>
                <w:rFonts w:ascii="Arial" w:hAnsi="Arial" w:cs="Arial"/>
                <w:b/>
                <w:i/>
                <w:noProof/>
                <w:sz w:val="24"/>
                <w:szCs w:val="24"/>
                <w:u w:val="single"/>
              </w:rPr>
              <w:t>2020</w:t>
            </w:r>
            <w:r w:rsidRPr="00E7346A">
              <w:rPr>
                <w:rFonts w:ascii="Arial" w:hAnsi="Arial" w:cs="Arial"/>
                <w:b/>
                <w:i/>
                <w:sz w:val="24"/>
                <w:szCs w:val="24"/>
                <w:u w:val="single"/>
              </w:rPr>
              <w:t>.-</w:t>
            </w:r>
          </w:p>
          <w:p w:rsidR="00750D87" w:rsidRPr="00E7346A" w:rsidRDefault="004E4C97" w:rsidP="00750D87">
            <w:pPr>
              <w:tabs>
                <w:tab w:val="left" w:pos="-720"/>
              </w:tabs>
              <w:suppressAutoHyphens/>
              <w:jc w:val="both"/>
              <w:rPr>
                <w:rFonts w:ascii="Arial" w:hAnsi="Arial" w:cs="Arial"/>
                <w:b/>
                <w:i/>
                <w:spacing w:val="-2"/>
                <w:sz w:val="24"/>
                <w:szCs w:val="24"/>
                <w:lang w:val="en-GB"/>
              </w:rPr>
            </w:pPr>
            <w:r w:rsidRPr="00E7346A">
              <w:rPr>
                <w:rFonts w:ascii="Arial" w:hAnsi="Arial" w:cs="Arial"/>
                <w:b/>
                <w:i/>
                <w:spacing w:val="-2"/>
                <w:sz w:val="24"/>
                <w:szCs w:val="24"/>
                <w:lang w:val="en-GB"/>
              </w:rPr>
              <w:t>================================</w:t>
            </w:r>
          </w:p>
        </w:tc>
      </w:tr>
      <w:tr w:rsidR="00AE3044">
        <w:tc>
          <w:tcPr>
            <w:tcW w:w="5079" w:type="dxa"/>
          </w:tcPr>
          <w:p w:rsidR="00750D87" w:rsidRPr="00E7346A" w:rsidRDefault="00750D87" w:rsidP="00750D87">
            <w:pPr>
              <w:tabs>
                <w:tab w:val="left" w:pos="-720"/>
              </w:tabs>
              <w:suppressAutoHyphens/>
              <w:jc w:val="both"/>
              <w:rPr>
                <w:rFonts w:ascii="Arial" w:hAnsi="Arial" w:cs="Arial"/>
                <w:b/>
                <w:i/>
                <w:spacing w:val="-2"/>
                <w:sz w:val="24"/>
                <w:szCs w:val="24"/>
                <w:lang w:val="en-GB"/>
              </w:rPr>
            </w:pPr>
          </w:p>
        </w:tc>
        <w:tc>
          <w:tcPr>
            <w:tcW w:w="5102" w:type="dxa"/>
          </w:tcPr>
          <w:p w:rsidR="00750D87" w:rsidRPr="00E7346A" w:rsidRDefault="00750D87" w:rsidP="00750D87">
            <w:pPr>
              <w:tabs>
                <w:tab w:val="left" w:pos="-720"/>
              </w:tabs>
              <w:suppressAutoHyphens/>
              <w:jc w:val="both"/>
              <w:rPr>
                <w:rFonts w:ascii="Arial" w:hAnsi="Arial" w:cs="Arial"/>
                <w:b/>
                <w:i/>
                <w:spacing w:val="-2"/>
                <w:sz w:val="24"/>
                <w:szCs w:val="24"/>
                <w:lang w:val="en-GB"/>
              </w:rPr>
            </w:pPr>
          </w:p>
        </w:tc>
      </w:tr>
    </w:tbl>
    <w:p w:rsidR="00750D87" w:rsidRPr="00E7346A" w:rsidRDefault="004E4C97" w:rsidP="00EF110B">
      <w:pPr>
        <w:tabs>
          <w:tab w:val="left" w:pos="-720"/>
        </w:tabs>
        <w:suppressAutoHyphens/>
        <w:spacing w:after="80"/>
        <w:jc w:val="center"/>
        <w:rPr>
          <w:rFonts w:ascii="Arial" w:hAnsi="Arial" w:cs="Arial"/>
          <w:i/>
          <w:spacing w:val="-2"/>
          <w:sz w:val="24"/>
          <w:szCs w:val="24"/>
          <w:lang w:val="es-ES_tradnl"/>
        </w:rPr>
      </w:pPr>
      <w:r w:rsidRPr="00E7346A">
        <w:rPr>
          <w:rFonts w:ascii="Arial" w:hAnsi="Arial" w:cs="Arial"/>
          <w:b/>
          <w:i/>
          <w:spacing w:val="-2"/>
          <w:sz w:val="24"/>
          <w:szCs w:val="24"/>
          <w:u w:val="single"/>
          <w:lang w:val="es-ES_tradnl"/>
        </w:rPr>
        <w:t>ALKATEA</w:t>
      </w:r>
      <w:r w:rsidRPr="00E7346A">
        <w:rPr>
          <w:rFonts w:ascii="Arial" w:hAnsi="Arial" w:cs="Arial"/>
          <w:b/>
          <w:i/>
          <w:spacing w:val="-2"/>
          <w:sz w:val="24"/>
          <w:szCs w:val="24"/>
          <w:lang w:val="es-ES_tradnl"/>
        </w:rPr>
        <w:t xml:space="preserve">  </w:t>
      </w:r>
      <w:r w:rsidR="0026309D">
        <w:rPr>
          <w:rFonts w:ascii="Arial" w:hAnsi="Arial" w:cs="Arial"/>
          <w:b/>
          <w:i/>
          <w:spacing w:val="-2"/>
          <w:sz w:val="24"/>
          <w:szCs w:val="24"/>
          <w:lang w:val="es-ES_tradnl"/>
        </w:rPr>
        <w:t>/</w:t>
      </w:r>
      <w:r w:rsidRPr="00E7346A">
        <w:rPr>
          <w:rFonts w:ascii="Arial" w:hAnsi="Arial" w:cs="Arial"/>
          <w:b/>
          <w:i/>
          <w:spacing w:val="-2"/>
          <w:sz w:val="24"/>
          <w:szCs w:val="24"/>
          <w:lang w:val="es-ES_tradnl"/>
        </w:rPr>
        <w:t xml:space="preserve">  </w:t>
      </w:r>
      <w:r w:rsidRPr="00E7346A">
        <w:rPr>
          <w:rFonts w:ascii="Arial" w:hAnsi="Arial" w:cs="Arial"/>
          <w:b/>
          <w:i/>
          <w:spacing w:val="-2"/>
          <w:sz w:val="24"/>
          <w:szCs w:val="24"/>
          <w:u w:val="single"/>
          <w:lang w:val="es-ES_tradnl"/>
        </w:rPr>
        <w:t>ALCALDE</w:t>
      </w:r>
    </w:p>
    <w:p w:rsidR="00750D87" w:rsidRPr="00E7346A" w:rsidRDefault="004E4C97" w:rsidP="00EF110B">
      <w:pPr>
        <w:tabs>
          <w:tab w:val="left" w:pos="-720"/>
        </w:tabs>
        <w:suppressAutoHyphens/>
        <w:spacing w:after="80"/>
        <w:jc w:val="center"/>
        <w:outlineLvl w:val="0"/>
        <w:rPr>
          <w:rFonts w:ascii="Arial" w:hAnsi="Arial" w:cs="Arial"/>
          <w:i/>
          <w:spacing w:val="-2"/>
          <w:sz w:val="24"/>
          <w:szCs w:val="24"/>
          <w:lang w:val="es-ES_tradnl"/>
        </w:rPr>
      </w:pPr>
      <w:r w:rsidRPr="00E7346A">
        <w:rPr>
          <w:rFonts w:ascii="Arial" w:hAnsi="Arial" w:cs="Arial"/>
          <w:i/>
          <w:noProof/>
          <w:spacing w:val="-2"/>
          <w:sz w:val="24"/>
          <w:szCs w:val="24"/>
          <w:lang w:val="es-ES_tradnl"/>
        </w:rPr>
        <w:t>HARITZ ALBERDI ARRILLAGA</w:t>
      </w:r>
    </w:p>
    <w:p w:rsidR="00750D87" w:rsidRPr="00E7346A" w:rsidRDefault="004E4C97" w:rsidP="00EF110B">
      <w:pPr>
        <w:tabs>
          <w:tab w:val="left" w:pos="-720"/>
        </w:tabs>
        <w:suppressAutoHyphens/>
        <w:spacing w:after="80"/>
        <w:jc w:val="center"/>
        <w:rPr>
          <w:rFonts w:ascii="Arial" w:hAnsi="Arial" w:cs="Arial"/>
          <w:i/>
          <w:iCs/>
          <w:spacing w:val="-2"/>
          <w:sz w:val="24"/>
          <w:szCs w:val="24"/>
          <w:lang w:val="es-ES_tradnl"/>
        </w:rPr>
      </w:pPr>
      <w:r>
        <w:rPr>
          <w:rFonts w:ascii="Arial" w:hAnsi="Arial" w:cs="Arial"/>
          <w:b/>
          <w:i/>
          <w:spacing w:val="-2"/>
          <w:sz w:val="24"/>
          <w:szCs w:val="24"/>
          <w:u w:val="single"/>
          <w:lang w:val="es-ES_tradnl"/>
        </w:rPr>
        <w:t>BERTARATUAK</w:t>
      </w:r>
      <w:r w:rsidR="001C2AB0" w:rsidRPr="00E7346A">
        <w:rPr>
          <w:rFonts w:ascii="Arial" w:hAnsi="Arial" w:cs="Arial"/>
          <w:b/>
          <w:bCs/>
          <w:i/>
          <w:iCs/>
          <w:spacing w:val="-2"/>
          <w:sz w:val="24"/>
          <w:szCs w:val="24"/>
          <w:lang w:val="es-ES_tradnl"/>
        </w:rPr>
        <w:t xml:space="preserve">  </w:t>
      </w:r>
      <w:r w:rsidR="0026309D">
        <w:rPr>
          <w:rFonts w:ascii="Arial" w:hAnsi="Arial" w:cs="Arial"/>
          <w:b/>
          <w:bCs/>
          <w:i/>
          <w:iCs/>
          <w:spacing w:val="-2"/>
          <w:sz w:val="24"/>
          <w:szCs w:val="24"/>
          <w:lang w:val="es-ES_tradnl"/>
        </w:rPr>
        <w:t>/</w:t>
      </w:r>
      <w:r w:rsidR="001C2AB0" w:rsidRPr="00E7346A">
        <w:rPr>
          <w:rFonts w:ascii="Arial" w:hAnsi="Arial" w:cs="Arial"/>
          <w:b/>
          <w:bCs/>
          <w:i/>
          <w:iCs/>
          <w:spacing w:val="-2"/>
          <w:sz w:val="24"/>
          <w:szCs w:val="24"/>
          <w:lang w:val="es-ES_tradnl"/>
        </w:rPr>
        <w:t xml:space="preserve">  </w:t>
      </w:r>
      <w:r w:rsidRPr="00E7346A">
        <w:rPr>
          <w:rFonts w:ascii="Arial" w:hAnsi="Arial" w:cs="Arial"/>
          <w:b/>
          <w:i/>
          <w:spacing w:val="-2"/>
          <w:sz w:val="24"/>
          <w:szCs w:val="24"/>
          <w:u w:val="single"/>
          <w:lang w:val="es-ES_tradnl"/>
        </w:rPr>
        <w:t>A</w:t>
      </w:r>
      <w:r>
        <w:rPr>
          <w:rFonts w:ascii="Arial" w:hAnsi="Arial" w:cs="Arial"/>
          <w:b/>
          <w:i/>
          <w:spacing w:val="-2"/>
          <w:sz w:val="24"/>
          <w:szCs w:val="24"/>
          <w:u w:val="single"/>
          <w:lang w:val="es-ES_tradnl"/>
        </w:rPr>
        <w:t>SISTENTES</w:t>
      </w:r>
    </w:p>
    <w:p w:rsidR="00C13AB2" w:rsidRDefault="004E4C97" w:rsidP="001C2AB0">
      <w:pPr>
        <w:tabs>
          <w:tab w:val="left" w:pos="-720"/>
        </w:tabs>
        <w:suppressAutoHyphens/>
        <w:jc w:val="center"/>
        <w:outlineLvl w:val="0"/>
        <w:rPr>
          <w:rFonts w:ascii="Arial" w:hAnsi="Arial" w:cs="Arial"/>
          <w:sz w:val="24"/>
          <w:szCs w:val="24"/>
        </w:rPr>
      </w:pPr>
      <w:r>
        <w:rPr>
          <w:rFonts w:ascii="Arial" w:hAnsi="Arial" w:cs="Arial"/>
          <w:noProof/>
          <w:sz w:val="24"/>
          <w:szCs w:val="24"/>
        </w:rPr>
        <w:t>ITZIAR LARRAÑAGA ARREGI</w:t>
      </w:r>
    </w:p>
    <w:p w:rsidR="00C13AB2" w:rsidRDefault="004E4C97" w:rsidP="001C2AB0">
      <w:pPr>
        <w:tabs>
          <w:tab w:val="left" w:pos="-720"/>
        </w:tabs>
        <w:suppressAutoHyphens/>
        <w:jc w:val="center"/>
        <w:outlineLvl w:val="0"/>
        <w:rPr>
          <w:rFonts w:ascii="Arial" w:hAnsi="Arial" w:cs="Arial"/>
          <w:sz w:val="24"/>
          <w:szCs w:val="24"/>
        </w:rPr>
      </w:pPr>
      <w:r>
        <w:rPr>
          <w:rFonts w:ascii="Arial" w:hAnsi="Arial" w:cs="Arial"/>
          <w:noProof/>
          <w:sz w:val="24"/>
          <w:szCs w:val="24"/>
        </w:rPr>
        <w:t>IBON GEREKA BALENTZIAGA</w:t>
      </w:r>
    </w:p>
    <w:p w:rsidR="00C13AB2" w:rsidRDefault="004E4C97" w:rsidP="001C2AB0">
      <w:pPr>
        <w:tabs>
          <w:tab w:val="left" w:pos="-720"/>
        </w:tabs>
        <w:suppressAutoHyphens/>
        <w:jc w:val="center"/>
        <w:outlineLvl w:val="0"/>
        <w:rPr>
          <w:rFonts w:ascii="Arial" w:hAnsi="Arial" w:cs="Arial"/>
          <w:sz w:val="24"/>
          <w:szCs w:val="24"/>
        </w:rPr>
      </w:pPr>
      <w:r>
        <w:rPr>
          <w:rFonts w:ascii="Arial" w:hAnsi="Arial" w:cs="Arial"/>
          <w:noProof/>
          <w:sz w:val="24"/>
          <w:szCs w:val="24"/>
        </w:rPr>
        <w:t>ANE LOIDI LEUNDA</w:t>
      </w:r>
    </w:p>
    <w:p w:rsidR="00C13AB2" w:rsidRDefault="004E4C97" w:rsidP="001C2AB0">
      <w:pPr>
        <w:tabs>
          <w:tab w:val="left" w:pos="-720"/>
        </w:tabs>
        <w:suppressAutoHyphens/>
        <w:jc w:val="center"/>
        <w:outlineLvl w:val="0"/>
        <w:rPr>
          <w:rFonts w:ascii="Arial" w:hAnsi="Arial" w:cs="Arial"/>
          <w:sz w:val="24"/>
          <w:szCs w:val="24"/>
        </w:rPr>
      </w:pPr>
      <w:r>
        <w:rPr>
          <w:rFonts w:ascii="Arial" w:hAnsi="Arial" w:cs="Arial"/>
          <w:noProof/>
          <w:sz w:val="24"/>
          <w:szCs w:val="24"/>
        </w:rPr>
        <w:t>NAHIA ITURBE ZUBIZARRETA</w:t>
      </w:r>
    </w:p>
    <w:p w:rsidR="00C13AB2" w:rsidRDefault="004E4C97" w:rsidP="001C2AB0">
      <w:pPr>
        <w:tabs>
          <w:tab w:val="left" w:pos="-720"/>
        </w:tabs>
        <w:suppressAutoHyphens/>
        <w:jc w:val="center"/>
        <w:outlineLvl w:val="0"/>
        <w:rPr>
          <w:rFonts w:ascii="Arial" w:hAnsi="Arial" w:cs="Arial"/>
          <w:sz w:val="24"/>
          <w:szCs w:val="24"/>
        </w:rPr>
      </w:pPr>
      <w:r>
        <w:rPr>
          <w:rFonts w:ascii="Arial" w:hAnsi="Arial" w:cs="Arial"/>
          <w:noProof/>
          <w:sz w:val="24"/>
          <w:szCs w:val="24"/>
        </w:rPr>
        <w:t>AITOR URRESTI MARTINEZ</w:t>
      </w:r>
    </w:p>
    <w:p w:rsidR="00C13AB2" w:rsidRDefault="004E4C97" w:rsidP="001C2AB0">
      <w:pPr>
        <w:tabs>
          <w:tab w:val="left" w:pos="-720"/>
        </w:tabs>
        <w:suppressAutoHyphens/>
        <w:jc w:val="center"/>
        <w:outlineLvl w:val="0"/>
        <w:rPr>
          <w:rFonts w:ascii="Arial" w:hAnsi="Arial" w:cs="Arial"/>
          <w:sz w:val="24"/>
          <w:szCs w:val="24"/>
        </w:rPr>
      </w:pPr>
      <w:r>
        <w:rPr>
          <w:rFonts w:ascii="Arial" w:hAnsi="Arial" w:cs="Arial"/>
          <w:noProof/>
          <w:sz w:val="24"/>
          <w:szCs w:val="24"/>
        </w:rPr>
        <w:t>M.ITZIAR ETXARTE OTEGI</w:t>
      </w:r>
    </w:p>
    <w:p w:rsidR="00C13AB2" w:rsidRDefault="004E4C97" w:rsidP="001C2AB0">
      <w:pPr>
        <w:tabs>
          <w:tab w:val="left" w:pos="-720"/>
        </w:tabs>
        <w:suppressAutoHyphens/>
        <w:jc w:val="center"/>
        <w:outlineLvl w:val="0"/>
        <w:rPr>
          <w:rFonts w:ascii="Arial" w:hAnsi="Arial" w:cs="Arial"/>
          <w:sz w:val="24"/>
          <w:szCs w:val="24"/>
        </w:rPr>
      </w:pPr>
      <w:r>
        <w:rPr>
          <w:rFonts w:ascii="Arial" w:hAnsi="Arial" w:cs="Arial"/>
          <w:noProof/>
          <w:sz w:val="24"/>
          <w:szCs w:val="24"/>
        </w:rPr>
        <w:t>JON ELICEGUI AIZPURU</w:t>
      </w:r>
    </w:p>
    <w:p w:rsidR="00C13AB2" w:rsidRDefault="004E4C97" w:rsidP="00EF110B">
      <w:pPr>
        <w:tabs>
          <w:tab w:val="left" w:pos="-720"/>
        </w:tabs>
        <w:suppressAutoHyphens/>
        <w:spacing w:after="80"/>
        <w:jc w:val="center"/>
        <w:outlineLvl w:val="0"/>
        <w:rPr>
          <w:rFonts w:ascii="Arial" w:hAnsi="Arial" w:cs="Arial"/>
          <w:sz w:val="24"/>
          <w:szCs w:val="24"/>
        </w:rPr>
      </w:pPr>
      <w:r>
        <w:rPr>
          <w:rFonts w:ascii="Arial" w:hAnsi="Arial" w:cs="Arial"/>
          <w:noProof/>
          <w:sz w:val="24"/>
          <w:szCs w:val="24"/>
        </w:rPr>
        <w:t>ELENA URRESTI ARRUTI</w:t>
      </w:r>
    </w:p>
    <w:p w:rsidR="00C13AB2" w:rsidRDefault="004E4C97" w:rsidP="00146AE1">
      <w:pPr>
        <w:tabs>
          <w:tab w:val="left" w:pos="-720"/>
        </w:tabs>
        <w:suppressAutoHyphens/>
        <w:spacing w:after="80"/>
        <w:jc w:val="center"/>
        <w:outlineLvl w:val="0"/>
        <w:rPr>
          <w:rFonts w:ascii="Arial" w:hAnsi="Arial" w:cs="Arial"/>
          <w:sz w:val="24"/>
          <w:szCs w:val="24"/>
        </w:rPr>
      </w:pPr>
      <w:r>
        <w:rPr>
          <w:rFonts w:ascii="Arial" w:hAnsi="Arial" w:cs="Arial"/>
          <w:b/>
          <w:i/>
          <w:spacing w:val="-2"/>
          <w:sz w:val="24"/>
          <w:szCs w:val="24"/>
          <w:u w:val="single"/>
          <w:lang w:val="es-ES_tradnl"/>
        </w:rPr>
        <w:t>EZ BERTARATUAK</w:t>
      </w:r>
      <w:r w:rsidRPr="00E7346A">
        <w:rPr>
          <w:rFonts w:ascii="Arial" w:hAnsi="Arial" w:cs="Arial"/>
          <w:b/>
          <w:bCs/>
          <w:i/>
          <w:iCs/>
          <w:spacing w:val="-2"/>
          <w:sz w:val="24"/>
          <w:szCs w:val="24"/>
          <w:lang w:val="es-ES_tradnl"/>
        </w:rPr>
        <w:t xml:space="preserve">  </w:t>
      </w:r>
      <w:r w:rsidR="0026309D">
        <w:rPr>
          <w:rFonts w:ascii="Arial" w:hAnsi="Arial" w:cs="Arial"/>
          <w:b/>
          <w:bCs/>
          <w:i/>
          <w:iCs/>
          <w:spacing w:val="-2"/>
          <w:sz w:val="24"/>
          <w:szCs w:val="24"/>
          <w:lang w:val="es-ES_tradnl"/>
        </w:rPr>
        <w:t>/</w:t>
      </w:r>
      <w:r w:rsidRPr="00E7346A">
        <w:rPr>
          <w:rFonts w:ascii="Arial" w:hAnsi="Arial" w:cs="Arial"/>
          <w:b/>
          <w:bCs/>
          <w:i/>
          <w:iCs/>
          <w:spacing w:val="-2"/>
          <w:sz w:val="24"/>
          <w:szCs w:val="24"/>
          <w:lang w:val="es-ES_tradnl"/>
        </w:rPr>
        <w:t xml:space="preserve">  </w:t>
      </w:r>
      <w:r w:rsidR="00D553C9">
        <w:rPr>
          <w:rFonts w:ascii="Arial" w:hAnsi="Arial" w:cs="Arial"/>
          <w:b/>
          <w:bCs/>
          <w:i/>
          <w:iCs/>
          <w:spacing w:val="-2"/>
          <w:sz w:val="24"/>
          <w:szCs w:val="24"/>
          <w:lang w:val="es-ES_tradnl"/>
        </w:rPr>
        <w:t xml:space="preserve">NO </w:t>
      </w:r>
      <w:r w:rsidRPr="00D553C9">
        <w:rPr>
          <w:rFonts w:ascii="Arial" w:hAnsi="Arial" w:cs="Arial"/>
          <w:b/>
          <w:i/>
          <w:spacing w:val="-2"/>
          <w:sz w:val="24"/>
          <w:szCs w:val="24"/>
          <w:u w:val="single"/>
          <w:lang w:val="es-ES_tradnl"/>
        </w:rPr>
        <w:t>ASISTENTES</w:t>
      </w:r>
    </w:p>
    <w:p w:rsidR="00470CA7" w:rsidRDefault="004E4C97" w:rsidP="00470CA7">
      <w:pPr>
        <w:tabs>
          <w:tab w:val="left" w:pos="-720"/>
        </w:tabs>
        <w:suppressAutoHyphens/>
        <w:spacing w:after="80"/>
        <w:jc w:val="center"/>
        <w:outlineLvl w:val="0"/>
        <w:rPr>
          <w:rFonts w:ascii="Arial" w:hAnsi="Arial" w:cs="Arial"/>
          <w:sz w:val="24"/>
          <w:szCs w:val="24"/>
        </w:rPr>
      </w:pPr>
      <w:r>
        <w:rPr>
          <w:rFonts w:ascii="Arial" w:hAnsi="Arial" w:cs="Arial"/>
          <w:noProof/>
          <w:sz w:val="24"/>
          <w:szCs w:val="24"/>
        </w:rPr>
        <w:t>EKAITZ ESTEBAN PERTUSA</w:t>
      </w:r>
    </w:p>
    <w:p w:rsidR="00750D87" w:rsidRPr="00E7346A" w:rsidRDefault="004E4C97" w:rsidP="00470CA7">
      <w:pPr>
        <w:tabs>
          <w:tab w:val="left" w:pos="-720"/>
        </w:tabs>
        <w:suppressAutoHyphens/>
        <w:spacing w:after="80"/>
        <w:jc w:val="center"/>
        <w:rPr>
          <w:rFonts w:ascii="Arial" w:hAnsi="Arial" w:cs="Arial"/>
          <w:i/>
          <w:spacing w:val="-2"/>
          <w:sz w:val="24"/>
          <w:szCs w:val="24"/>
          <w:lang w:val="es-ES_tradnl"/>
        </w:rPr>
      </w:pPr>
      <w:r w:rsidRPr="00E7346A">
        <w:rPr>
          <w:rFonts w:ascii="Arial" w:hAnsi="Arial" w:cs="Arial"/>
          <w:b/>
          <w:i/>
          <w:spacing w:val="-2"/>
          <w:sz w:val="24"/>
          <w:szCs w:val="24"/>
          <w:u w:val="single"/>
          <w:lang w:val="es-ES_tradnl"/>
        </w:rPr>
        <w:t>IDAZKARIA</w:t>
      </w:r>
      <w:r w:rsidRPr="00E7346A">
        <w:rPr>
          <w:rFonts w:ascii="Arial" w:hAnsi="Arial" w:cs="Arial"/>
          <w:b/>
          <w:i/>
          <w:spacing w:val="-2"/>
          <w:sz w:val="24"/>
          <w:szCs w:val="24"/>
          <w:lang w:val="es-ES_tradnl"/>
        </w:rPr>
        <w:t xml:space="preserve">  </w:t>
      </w:r>
      <w:r w:rsidR="0026309D">
        <w:rPr>
          <w:rFonts w:ascii="Arial" w:hAnsi="Arial" w:cs="Arial"/>
          <w:b/>
          <w:i/>
          <w:spacing w:val="-2"/>
          <w:sz w:val="24"/>
          <w:szCs w:val="24"/>
          <w:lang w:val="es-ES_tradnl"/>
        </w:rPr>
        <w:t>/</w:t>
      </w:r>
      <w:r w:rsidRPr="00E7346A">
        <w:rPr>
          <w:rFonts w:ascii="Arial" w:hAnsi="Arial" w:cs="Arial"/>
          <w:b/>
          <w:i/>
          <w:spacing w:val="-2"/>
          <w:sz w:val="24"/>
          <w:szCs w:val="24"/>
          <w:lang w:val="es-ES_tradnl"/>
        </w:rPr>
        <w:t xml:space="preserve">  </w:t>
      </w:r>
      <w:r w:rsidRPr="00E7346A">
        <w:rPr>
          <w:rFonts w:ascii="Arial" w:hAnsi="Arial" w:cs="Arial"/>
          <w:b/>
          <w:i/>
          <w:spacing w:val="-2"/>
          <w:sz w:val="24"/>
          <w:szCs w:val="24"/>
          <w:u w:val="single"/>
          <w:lang w:val="es-ES_tradnl"/>
        </w:rPr>
        <w:t>SECRETARIO</w:t>
      </w:r>
    </w:p>
    <w:p w:rsidR="00750D87" w:rsidRPr="00E7346A" w:rsidRDefault="004E4C97" w:rsidP="00146AE1">
      <w:pPr>
        <w:tabs>
          <w:tab w:val="left" w:pos="-720"/>
        </w:tabs>
        <w:suppressAutoHyphens/>
        <w:spacing w:after="80"/>
        <w:jc w:val="center"/>
        <w:rPr>
          <w:rFonts w:ascii="Arial" w:hAnsi="Arial" w:cs="Arial"/>
          <w:i/>
          <w:spacing w:val="-2"/>
          <w:sz w:val="24"/>
          <w:szCs w:val="24"/>
          <w:lang w:val="es-ES_tradnl"/>
        </w:rPr>
      </w:pPr>
      <w:r w:rsidRPr="00E7346A">
        <w:rPr>
          <w:rFonts w:ascii="Arial" w:hAnsi="Arial" w:cs="Arial"/>
          <w:i/>
          <w:noProof/>
          <w:spacing w:val="-2"/>
          <w:sz w:val="24"/>
          <w:szCs w:val="24"/>
          <w:lang w:val="es-ES_tradnl"/>
        </w:rPr>
        <w:t>MARCOS AIZPURU ISASTI</w:t>
      </w:r>
    </w:p>
    <w:p w:rsidR="00750D87" w:rsidRDefault="00750D87" w:rsidP="00750D87">
      <w:pPr>
        <w:tabs>
          <w:tab w:val="left" w:pos="-720"/>
        </w:tabs>
        <w:suppressAutoHyphens/>
        <w:jc w:val="both"/>
        <w:rPr>
          <w:rFonts w:ascii="Arial" w:hAnsi="Arial" w:cs="Arial"/>
          <w:i/>
          <w:spacing w:val="-2"/>
          <w:sz w:val="24"/>
          <w:szCs w:val="24"/>
          <w:lang w:val="es-ES_tradnl"/>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5103"/>
      </w:tblGrid>
      <w:tr w:rsidR="00AE3044" w:rsidTr="00181B62">
        <w:trPr>
          <w:trHeight w:val="132"/>
        </w:trPr>
        <w:tc>
          <w:tcPr>
            <w:tcW w:w="4890" w:type="dxa"/>
            <w:tcBorders>
              <w:top w:val="nil"/>
              <w:left w:val="nil"/>
              <w:bottom w:val="nil"/>
              <w:right w:val="nil"/>
            </w:tcBorders>
          </w:tcPr>
          <w:p w:rsidR="00181B62" w:rsidRPr="00181B62" w:rsidRDefault="004E4C97" w:rsidP="00181B62">
            <w:pPr>
              <w:autoSpaceDE w:val="0"/>
              <w:autoSpaceDN w:val="0"/>
              <w:adjustRightInd w:val="0"/>
              <w:ind w:right="214"/>
              <w:jc w:val="both"/>
              <w:rPr>
                <w:rFonts w:ascii="Arial" w:hAnsi="Arial" w:cs="Arial"/>
                <w:b/>
                <w:sz w:val="24"/>
                <w:szCs w:val="24"/>
                <w:lang w:val="eu-ES"/>
              </w:rPr>
            </w:pPr>
            <w:r w:rsidRPr="00181B62">
              <w:rPr>
                <w:rFonts w:ascii="Arial" w:hAnsi="Arial" w:cs="Arial"/>
                <w:b/>
                <w:sz w:val="24"/>
                <w:szCs w:val="24"/>
                <w:lang w:val="eu-ES"/>
              </w:rPr>
              <w:t xml:space="preserve">Getarian, </w:t>
            </w:r>
            <w:r w:rsidRPr="00181B62">
              <w:rPr>
                <w:rFonts w:ascii="Arial" w:hAnsi="Arial" w:cs="Arial"/>
                <w:b/>
                <w:noProof/>
                <w:sz w:val="24"/>
                <w:szCs w:val="24"/>
                <w:lang w:val="eu-ES"/>
              </w:rPr>
              <w:t>Udaletxeko bilera aretoan</w:t>
            </w:r>
            <w:r w:rsidRPr="00181B62">
              <w:rPr>
                <w:rFonts w:ascii="Arial" w:hAnsi="Arial" w:cs="Arial"/>
                <w:b/>
                <w:sz w:val="24"/>
                <w:szCs w:val="24"/>
                <w:lang w:val="eu-ES"/>
              </w:rPr>
              <w:t xml:space="preserve">, aurrez egindako </w:t>
            </w:r>
            <w:proofErr w:type="spellStart"/>
            <w:r w:rsidRPr="00181B62">
              <w:rPr>
                <w:rFonts w:ascii="Arial" w:hAnsi="Arial" w:cs="Arial"/>
                <w:b/>
                <w:sz w:val="24"/>
                <w:szCs w:val="24"/>
                <w:lang w:val="eu-ES"/>
              </w:rPr>
              <w:t>deiara</w:t>
            </w:r>
            <w:proofErr w:type="spellEnd"/>
            <w:r w:rsidRPr="00181B62">
              <w:rPr>
                <w:rFonts w:ascii="Arial" w:hAnsi="Arial" w:cs="Arial"/>
                <w:b/>
                <w:sz w:val="24"/>
                <w:szCs w:val="24"/>
                <w:lang w:val="eu-ES"/>
              </w:rPr>
              <w:t xml:space="preserve">, </w:t>
            </w:r>
            <w:r w:rsidRPr="00181B62">
              <w:rPr>
                <w:rFonts w:ascii="Arial" w:hAnsi="Arial" w:cs="Arial"/>
                <w:b/>
                <w:noProof/>
                <w:sz w:val="24"/>
                <w:szCs w:val="24"/>
                <w:lang w:val="eu-ES"/>
              </w:rPr>
              <w:t>2020ko uztailaren 28a</w:t>
            </w:r>
            <w:r w:rsidRPr="00181B62">
              <w:rPr>
                <w:rFonts w:ascii="Arial" w:hAnsi="Arial" w:cs="Arial"/>
                <w:b/>
                <w:sz w:val="24"/>
                <w:szCs w:val="24"/>
                <w:lang w:val="eu-ES"/>
              </w:rPr>
              <w:t xml:space="preserve">, arratsaldeko </w:t>
            </w:r>
            <w:r w:rsidRPr="00181B62">
              <w:rPr>
                <w:rFonts w:ascii="Arial" w:hAnsi="Arial" w:cs="Arial"/>
                <w:b/>
                <w:noProof/>
                <w:sz w:val="24"/>
                <w:szCs w:val="24"/>
                <w:lang w:val="eu-ES"/>
              </w:rPr>
              <w:t>19:30</w:t>
            </w:r>
            <w:r w:rsidRPr="00181B62">
              <w:rPr>
                <w:rFonts w:ascii="Arial" w:hAnsi="Arial" w:cs="Arial"/>
                <w:b/>
                <w:sz w:val="24"/>
                <w:szCs w:val="24"/>
                <w:lang w:val="eu-ES"/>
              </w:rPr>
              <w:t xml:space="preserve">etan, Udalaren </w:t>
            </w:r>
            <w:r w:rsidRPr="00181B62">
              <w:rPr>
                <w:rFonts w:ascii="Arial" w:hAnsi="Arial" w:cs="Arial"/>
                <w:b/>
                <w:noProof/>
                <w:sz w:val="24"/>
                <w:szCs w:val="24"/>
                <w:lang w:val="eu-ES"/>
              </w:rPr>
              <w:t>batzar osoa</w:t>
            </w:r>
            <w:r w:rsidRPr="00181B62">
              <w:rPr>
                <w:rFonts w:ascii="Arial" w:hAnsi="Arial" w:cs="Arial"/>
                <w:b/>
                <w:sz w:val="24"/>
                <w:szCs w:val="24"/>
                <w:lang w:val="eu-ES"/>
              </w:rPr>
              <w:t xml:space="preserve"> biltzen da ohiko saioan, goian aipatzen diren zinegotziak, </w:t>
            </w:r>
            <w:r w:rsidRPr="00181B62">
              <w:rPr>
                <w:rFonts w:ascii="Arial" w:hAnsi="Arial" w:cs="Arial"/>
                <w:b/>
                <w:noProof/>
                <w:sz w:val="24"/>
                <w:szCs w:val="24"/>
                <w:lang w:val="eu-ES"/>
              </w:rPr>
              <w:t>Haritz Alberdi Arrillaga</w:t>
            </w:r>
            <w:r w:rsidRPr="00181B62">
              <w:rPr>
                <w:rFonts w:ascii="Arial" w:hAnsi="Arial" w:cs="Arial"/>
                <w:b/>
                <w:sz w:val="24"/>
                <w:szCs w:val="24"/>
                <w:lang w:val="eu-ES"/>
              </w:rPr>
              <w:t xml:space="preserve"> Alkatearen lehendakaritzapean.</w:t>
            </w:r>
          </w:p>
          <w:p w:rsidR="00181B62" w:rsidRPr="00181B62" w:rsidRDefault="00181B62" w:rsidP="00181B62">
            <w:pPr>
              <w:ind w:right="214" w:firstLine="709"/>
              <w:jc w:val="both"/>
              <w:rPr>
                <w:rFonts w:ascii="Arial" w:hAnsi="Arial" w:cs="Arial"/>
                <w:sz w:val="23"/>
                <w:szCs w:val="23"/>
                <w:lang w:val="eu-ES"/>
              </w:rPr>
            </w:pPr>
          </w:p>
          <w:p w:rsidR="00181B62" w:rsidRPr="00181B62" w:rsidRDefault="00181B62" w:rsidP="00181B62">
            <w:pPr>
              <w:ind w:right="214" w:firstLine="709"/>
              <w:jc w:val="both"/>
              <w:rPr>
                <w:rFonts w:ascii="Arial" w:hAnsi="Arial" w:cs="Arial"/>
                <w:sz w:val="23"/>
                <w:szCs w:val="23"/>
                <w:lang w:val="eu-ES"/>
              </w:rPr>
            </w:pPr>
          </w:p>
          <w:p w:rsidR="00181B62" w:rsidRPr="0010571D" w:rsidRDefault="004E4C97" w:rsidP="00181B62">
            <w:pPr>
              <w:ind w:right="214" w:firstLine="709"/>
              <w:jc w:val="both"/>
              <w:rPr>
                <w:rFonts w:ascii="Arial" w:hAnsi="Arial" w:cs="Arial"/>
                <w:sz w:val="22"/>
                <w:szCs w:val="22"/>
              </w:rPr>
            </w:pPr>
            <w:r w:rsidRPr="00181B62">
              <w:rPr>
                <w:rFonts w:ascii="Arial" w:hAnsi="Arial" w:cs="Arial"/>
                <w:b/>
                <w:spacing w:val="-2"/>
                <w:sz w:val="24"/>
                <w:szCs w:val="24"/>
                <w:lang w:val="eu-ES"/>
              </w:rPr>
              <w:t xml:space="preserve">Bertan aurkitzen da Udalaren idazkari kontu-hartzaile akzidentala den </w:t>
            </w:r>
            <w:r w:rsidRPr="00181B62">
              <w:rPr>
                <w:rFonts w:ascii="Arial" w:hAnsi="Arial" w:cs="Arial"/>
                <w:b/>
                <w:noProof/>
                <w:spacing w:val="-2"/>
                <w:sz w:val="24"/>
                <w:szCs w:val="24"/>
                <w:lang w:val="eu-ES"/>
              </w:rPr>
              <w:t xml:space="preserve">Marcos Aizpuru Isasti </w:t>
            </w:r>
            <w:r w:rsidRPr="00181B62">
              <w:rPr>
                <w:rFonts w:ascii="Arial" w:hAnsi="Arial" w:cs="Arial"/>
                <w:b/>
                <w:spacing w:val="-2"/>
                <w:sz w:val="24"/>
                <w:szCs w:val="24"/>
                <w:lang w:val="eu-ES"/>
              </w:rPr>
              <w:t>eta zinpean ekitaldiaren berri jasotzen du.</w:t>
            </w:r>
          </w:p>
        </w:tc>
        <w:tc>
          <w:tcPr>
            <w:tcW w:w="5103" w:type="dxa"/>
            <w:tcBorders>
              <w:top w:val="nil"/>
              <w:left w:val="nil"/>
              <w:bottom w:val="nil"/>
              <w:right w:val="nil"/>
            </w:tcBorders>
          </w:tcPr>
          <w:p w:rsidR="00181B62" w:rsidRPr="00181B62" w:rsidRDefault="004E4C97" w:rsidP="00181B62">
            <w:pPr>
              <w:pStyle w:val="Sangra3detindependiente"/>
              <w:ind w:left="213"/>
              <w:rPr>
                <w:rFonts w:ascii="Arial" w:hAnsi="Arial" w:cs="Arial"/>
                <w:i w:val="0"/>
                <w:sz w:val="23"/>
                <w:szCs w:val="23"/>
              </w:rPr>
            </w:pPr>
            <w:r w:rsidRPr="00181B62">
              <w:rPr>
                <w:rFonts w:ascii="Arial" w:hAnsi="Arial" w:cs="Arial"/>
                <w:i w:val="0"/>
                <w:sz w:val="24"/>
                <w:szCs w:val="24"/>
              </w:rPr>
              <w:t xml:space="preserve">En el salón de actos </w:t>
            </w:r>
            <w:r w:rsidRPr="00181B62">
              <w:rPr>
                <w:rFonts w:ascii="Arial" w:hAnsi="Arial" w:cs="Arial"/>
                <w:i w:val="0"/>
                <w:noProof/>
                <w:sz w:val="24"/>
                <w:szCs w:val="24"/>
              </w:rPr>
              <w:t>de la Casa Consistorial de Getaria</w:t>
            </w:r>
            <w:r w:rsidRPr="00181B62">
              <w:rPr>
                <w:rFonts w:ascii="Arial" w:hAnsi="Arial" w:cs="Arial"/>
                <w:i w:val="0"/>
                <w:sz w:val="24"/>
                <w:szCs w:val="24"/>
              </w:rPr>
              <w:t xml:space="preserve">, a las </w:t>
            </w:r>
            <w:r w:rsidRPr="00181B62">
              <w:rPr>
                <w:rFonts w:ascii="Arial" w:hAnsi="Arial" w:cs="Arial"/>
                <w:i w:val="0"/>
                <w:noProof/>
                <w:sz w:val="24"/>
                <w:szCs w:val="24"/>
              </w:rPr>
              <w:t>19:30</w:t>
            </w:r>
            <w:r w:rsidRPr="00181B62">
              <w:rPr>
                <w:rFonts w:ascii="Arial" w:hAnsi="Arial" w:cs="Arial"/>
                <w:i w:val="0"/>
                <w:sz w:val="24"/>
                <w:szCs w:val="24"/>
              </w:rPr>
              <w:t xml:space="preserve"> horas del día de </w:t>
            </w:r>
            <w:r w:rsidRPr="00181B62">
              <w:rPr>
                <w:rFonts w:ascii="Arial" w:hAnsi="Arial" w:cs="Arial"/>
                <w:i w:val="0"/>
                <w:noProof/>
                <w:sz w:val="24"/>
                <w:szCs w:val="24"/>
              </w:rPr>
              <w:t>28 de julio de 2020</w:t>
            </w:r>
            <w:r w:rsidRPr="00181B62">
              <w:rPr>
                <w:rFonts w:ascii="Arial" w:hAnsi="Arial" w:cs="Arial"/>
                <w:i w:val="0"/>
                <w:sz w:val="24"/>
                <w:szCs w:val="24"/>
              </w:rPr>
              <w:t xml:space="preserve">, se reúne el Ayuntamiento Pleno, en sesión Ordinaria, previa convocatoria cursada al efecto, con la asistencia de los Concejales que se expresan, bajo la presidencia del Alcalde </w:t>
            </w:r>
            <w:r w:rsidRPr="00181B62">
              <w:rPr>
                <w:rFonts w:ascii="Arial" w:hAnsi="Arial" w:cs="Arial"/>
                <w:i w:val="0"/>
                <w:noProof/>
                <w:sz w:val="24"/>
                <w:szCs w:val="24"/>
              </w:rPr>
              <w:t>Haritz Alberdi Arrillaga</w:t>
            </w:r>
            <w:r w:rsidRPr="00181B62">
              <w:rPr>
                <w:rFonts w:ascii="Arial" w:hAnsi="Arial" w:cs="Arial"/>
                <w:i w:val="0"/>
                <w:sz w:val="24"/>
                <w:szCs w:val="24"/>
              </w:rPr>
              <w:t>.-</w:t>
            </w:r>
          </w:p>
          <w:p w:rsidR="00181B62" w:rsidRPr="00181B62" w:rsidRDefault="00181B62" w:rsidP="00181B62">
            <w:pPr>
              <w:pStyle w:val="Sangra3detindependiente"/>
              <w:ind w:left="213"/>
              <w:rPr>
                <w:rFonts w:ascii="Arial" w:hAnsi="Arial" w:cs="Arial"/>
                <w:i w:val="0"/>
                <w:szCs w:val="22"/>
              </w:rPr>
            </w:pPr>
          </w:p>
          <w:p w:rsidR="00181B62" w:rsidRPr="00181B62" w:rsidRDefault="004E4C97" w:rsidP="00181B62">
            <w:pPr>
              <w:tabs>
                <w:tab w:val="left" w:pos="-720"/>
              </w:tabs>
              <w:suppressAutoHyphens/>
              <w:ind w:left="213"/>
              <w:jc w:val="both"/>
              <w:rPr>
                <w:rFonts w:ascii="Arial" w:hAnsi="Arial" w:cs="Arial"/>
                <w:spacing w:val="-2"/>
                <w:sz w:val="24"/>
                <w:szCs w:val="24"/>
                <w:lang w:val="es-ES_tradnl"/>
              </w:rPr>
            </w:pPr>
            <w:r w:rsidRPr="00181B62">
              <w:rPr>
                <w:rFonts w:ascii="Arial" w:hAnsi="Arial" w:cs="Arial"/>
                <w:spacing w:val="-2"/>
                <w:sz w:val="24"/>
                <w:szCs w:val="24"/>
                <w:lang w:val="es-ES_tradnl"/>
              </w:rPr>
              <w:t xml:space="preserve">Asiste y da fe del acto el Secretario-Interventor Accidental de la Corporación </w:t>
            </w:r>
            <w:r w:rsidRPr="00181B62">
              <w:rPr>
                <w:rFonts w:ascii="Arial" w:hAnsi="Arial" w:cs="Arial"/>
                <w:noProof/>
                <w:spacing w:val="-2"/>
                <w:sz w:val="24"/>
                <w:szCs w:val="24"/>
                <w:lang w:val="es-ES_tradnl"/>
              </w:rPr>
              <w:t>Marcos Aizpuru Isasti</w:t>
            </w:r>
            <w:r w:rsidRPr="00181B62">
              <w:rPr>
                <w:rFonts w:ascii="Arial" w:hAnsi="Arial" w:cs="Arial"/>
                <w:spacing w:val="-2"/>
                <w:sz w:val="24"/>
                <w:szCs w:val="24"/>
                <w:lang w:val="es-ES_tradnl"/>
              </w:rPr>
              <w:t>.</w:t>
            </w:r>
          </w:p>
          <w:p w:rsidR="00181B62" w:rsidRPr="0010571D" w:rsidRDefault="00181B62" w:rsidP="00181B62">
            <w:pPr>
              <w:ind w:left="71" w:firstLine="709"/>
              <w:jc w:val="both"/>
              <w:rPr>
                <w:rFonts w:ascii="Arial" w:hAnsi="Arial" w:cs="Arial"/>
                <w:sz w:val="22"/>
                <w:szCs w:val="22"/>
                <w:lang w:val="es-ES_tradnl"/>
              </w:rPr>
            </w:pPr>
          </w:p>
        </w:tc>
      </w:tr>
    </w:tbl>
    <w:p w:rsidR="00181B62" w:rsidRDefault="00181B62" w:rsidP="00750D87">
      <w:pPr>
        <w:tabs>
          <w:tab w:val="left" w:pos="-720"/>
        </w:tabs>
        <w:suppressAutoHyphens/>
        <w:jc w:val="both"/>
        <w:rPr>
          <w:rFonts w:ascii="Arial" w:hAnsi="Arial" w:cs="Arial"/>
          <w:spacing w:val="-2"/>
          <w:sz w:val="24"/>
          <w:szCs w:val="24"/>
        </w:rPr>
      </w:pPr>
    </w:p>
    <w:p w:rsidR="00181B62" w:rsidRDefault="00181B62" w:rsidP="00750D87">
      <w:pPr>
        <w:tabs>
          <w:tab w:val="left" w:pos="-720"/>
        </w:tabs>
        <w:suppressAutoHyphens/>
        <w:jc w:val="both"/>
        <w:rPr>
          <w:rFonts w:ascii="Arial" w:hAnsi="Arial" w:cs="Arial"/>
          <w:spacing w:val="-2"/>
          <w:sz w:val="24"/>
          <w:szCs w:val="24"/>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5103"/>
      </w:tblGrid>
      <w:tr w:rsidR="00AE3044" w:rsidTr="00181B62">
        <w:trPr>
          <w:trHeight w:val="132"/>
        </w:trPr>
        <w:tc>
          <w:tcPr>
            <w:tcW w:w="4890" w:type="dxa"/>
            <w:tcBorders>
              <w:top w:val="nil"/>
              <w:left w:val="nil"/>
              <w:bottom w:val="nil"/>
              <w:right w:val="nil"/>
            </w:tcBorders>
          </w:tcPr>
          <w:p w:rsidR="00181B62" w:rsidRPr="008B1EE3" w:rsidRDefault="004E4C97" w:rsidP="00181B62">
            <w:pPr>
              <w:pStyle w:val="Ttulo"/>
              <w:spacing w:after="60"/>
              <w:ind w:right="214"/>
              <w:jc w:val="both"/>
              <w:outlineLvl w:val="0"/>
              <w:rPr>
                <w:rFonts w:ascii="Arial" w:hAnsi="Arial" w:cs="Arial"/>
                <w:b/>
                <w:spacing w:val="-3"/>
                <w:sz w:val="20"/>
                <w:lang w:val="eu-ES" w:eastAsia="es-ES"/>
              </w:rPr>
            </w:pPr>
            <w:r w:rsidRPr="008B1EE3">
              <w:rPr>
                <w:rFonts w:ascii="Arial" w:hAnsi="Arial" w:cs="Arial"/>
                <w:b/>
                <w:spacing w:val="-3"/>
                <w:sz w:val="20"/>
                <w:lang w:val="eu-ES" w:eastAsia="es-ES"/>
              </w:rPr>
              <w:t>GAI ZERRENDA</w:t>
            </w:r>
          </w:p>
          <w:p w:rsidR="00181B62" w:rsidRPr="008B1EE3" w:rsidRDefault="004E4C97" w:rsidP="00181B62">
            <w:pPr>
              <w:pStyle w:val="Ttulo"/>
              <w:spacing w:after="60"/>
              <w:ind w:right="214"/>
              <w:jc w:val="both"/>
              <w:outlineLvl w:val="0"/>
              <w:rPr>
                <w:rFonts w:ascii="Arial" w:hAnsi="Arial" w:cs="Arial"/>
                <w:b/>
                <w:spacing w:val="-3"/>
                <w:sz w:val="20"/>
                <w:lang w:val="eu-ES" w:eastAsia="es-ES"/>
              </w:rPr>
            </w:pPr>
            <w:r w:rsidRPr="008B1EE3">
              <w:rPr>
                <w:rFonts w:ascii="Arial" w:hAnsi="Arial" w:cs="Arial"/>
                <w:b/>
                <w:spacing w:val="-3"/>
                <w:sz w:val="20"/>
                <w:lang w:val="eu-ES" w:eastAsia="es-ES"/>
              </w:rPr>
              <w:t>KONTROLEKO ZATIA</w:t>
            </w:r>
          </w:p>
          <w:p w:rsidR="00181B62" w:rsidRDefault="004E4C97" w:rsidP="00181B62">
            <w:pPr>
              <w:pStyle w:val="Ttulo"/>
              <w:ind w:right="214"/>
              <w:jc w:val="both"/>
              <w:rPr>
                <w:rFonts w:ascii="Arial" w:hAnsi="Arial" w:cs="Arial"/>
                <w:noProof/>
                <w:sz w:val="20"/>
                <w:lang w:val="eu-ES" w:eastAsia="es-ES"/>
              </w:rPr>
            </w:pPr>
            <w:r w:rsidRPr="008B1EE3">
              <w:rPr>
                <w:rFonts w:ascii="Arial" w:hAnsi="Arial" w:cs="Arial"/>
                <w:noProof/>
                <w:sz w:val="20"/>
                <w:lang w:val="eu-ES" w:eastAsia="es-ES"/>
              </w:rPr>
              <w:t>Aurreko bile</w:t>
            </w:r>
            <w:r>
              <w:rPr>
                <w:rFonts w:ascii="Arial" w:hAnsi="Arial" w:cs="Arial"/>
                <w:noProof/>
                <w:sz w:val="20"/>
                <w:lang w:val="eu-ES" w:eastAsia="es-ES"/>
              </w:rPr>
              <w:t>ren akta agiriak onartu:</w:t>
            </w:r>
          </w:p>
          <w:p w:rsidR="00181B62" w:rsidRDefault="004E4C97" w:rsidP="00181B62">
            <w:pPr>
              <w:pStyle w:val="Ttulo"/>
              <w:ind w:left="242" w:right="214"/>
              <w:jc w:val="both"/>
              <w:rPr>
                <w:rFonts w:ascii="Arial" w:hAnsi="Arial" w:cs="Arial"/>
                <w:noProof/>
                <w:sz w:val="20"/>
                <w:lang w:val="eu-ES" w:eastAsia="es-ES"/>
              </w:rPr>
            </w:pPr>
            <w:r>
              <w:rPr>
                <w:rFonts w:ascii="Arial" w:hAnsi="Arial" w:cs="Arial"/>
                <w:noProof/>
                <w:sz w:val="20"/>
                <w:lang w:val="eu-ES" w:eastAsia="es-ES"/>
              </w:rPr>
              <w:t>2020/05</w:t>
            </w:r>
            <w:r w:rsidRPr="008B1EE3">
              <w:rPr>
                <w:rFonts w:ascii="Arial" w:hAnsi="Arial" w:cs="Arial"/>
                <w:noProof/>
                <w:sz w:val="20"/>
                <w:lang w:val="eu-ES" w:eastAsia="es-ES"/>
              </w:rPr>
              <w:t>/2</w:t>
            </w:r>
            <w:r>
              <w:rPr>
                <w:rFonts w:ascii="Arial" w:hAnsi="Arial" w:cs="Arial"/>
                <w:noProof/>
                <w:sz w:val="20"/>
                <w:lang w:val="eu-ES" w:eastAsia="es-ES"/>
              </w:rPr>
              <w:t xml:space="preserve">6 </w:t>
            </w:r>
            <w:hyperlink r:id="rId9" w:history="1">
              <w:r w:rsidRPr="00572F0C">
                <w:rPr>
                  <w:rStyle w:val="Hipervnculo"/>
                  <w:rFonts w:ascii="Arial" w:hAnsi="Arial" w:cs="Arial"/>
                  <w:noProof/>
                  <w:sz w:val="20"/>
                  <w:lang w:val="eu-ES" w:eastAsia="es-ES"/>
                </w:rPr>
                <w:t>https://munigex.net/r/0/39/AAAA25ZNT.hV9Y</w:t>
              </w:r>
            </w:hyperlink>
            <w:r>
              <w:rPr>
                <w:rFonts w:ascii="Arial" w:hAnsi="Arial" w:cs="Arial"/>
                <w:noProof/>
                <w:sz w:val="20"/>
                <w:lang w:val="eu-ES" w:eastAsia="es-ES"/>
              </w:rPr>
              <w:t xml:space="preserve">  </w:t>
            </w:r>
            <w:r w:rsidRPr="008B1EE3">
              <w:rPr>
                <w:rFonts w:ascii="Arial" w:hAnsi="Arial" w:cs="Arial"/>
                <w:noProof/>
                <w:sz w:val="20"/>
                <w:lang w:val="eu-ES" w:eastAsia="es-ES"/>
              </w:rPr>
              <w:t xml:space="preserve"> </w:t>
            </w:r>
          </w:p>
          <w:p w:rsidR="00181B62" w:rsidRDefault="004E4C97" w:rsidP="00181B62">
            <w:pPr>
              <w:pStyle w:val="Ttulo"/>
              <w:ind w:left="242" w:right="214"/>
              <w:jc w:val="both"/>
              <w:rPr>
                <w:rFonts w:ascii="Arial" w:hAnsi="Arial" w:cs="Arial"/>
                <w:noProof/>
                <w:sz w:val="20"/>
                <w:lang w:val="eu-ES" w:eastAsia="es-ES"/>
              </w:rPr>
            </w:pPr>
            <w:r w:rsidRPr="008B1EE3">
              <w:rPr>
                <w:rFonts w:ascii="Arial" w:hAnsi="Arial" w:cs="Arial"/>
                <w:noProof/>
                <w:sz w:val="20"/>
                <w:lang w:val="eu-ES" w:eastAsia="es-ES"/>
              </w:rPr>
              <w:t xml:space="preserve">2020/06/16 </w:t>
            </w:r>
            <w:hyperlink r:id="rId10" w:history="1">
              <w:r w:rsidRPr="00572F0C">
                <w:rPr>
                  <w:rStyle w:val="Hipervnculo"/>
                  <w:rFonts w:ascii="Arial" w:hAnsi="Arial" w:cs="Arial"/>
                  <w:noProof/>
                  <w:sz w:val="20"/>
                  <w:lang w:val="eu-ES" w:eastAsia="es-ES"/>
                </w:rPr>
                <w:t>https://munigex.net/r/0/39/AAAA25ZVK.Ze2h</w:t>
              </w:r>
            </w:hyperlink>
            <w:r>
              <w:rPr>
                <w:rFonts w:ascii="Arial" w:hAnsi="Arial" w:cs="Arial"/>
                <w:noProof/>
                <w:sz w:val="20"/>
                <w:lang w:val="eu-ES" w:eastAsia="es-ES"/>
              </w:rPr>
              <w:t xml:space="preserve"> </w:t>
            </w:r>
          </w:p>
          <w:p w:rsidR="00181B62" w:rsidRPr="008B1EE3" w:rsidRDefault="004E4C97" w:rsidP="00181B62">
            <w:pPr>
              <w:pStyle w:val="Ttulo"/>
              <w:spacing w:after="60"/>
              <w:ind w:left="242" w:right="214"/>
              <w:jc w:val="both"/>
              <w:rPr>
                <w:rFonts w:ascii="Arial" w:hAnsi="Arial" w:cs="Arial"/>
                <w:noProof/>
                <w:sz w:val="20"/>
                <w:lang w:val="eu-ES" w:eastAsia="es-ES"/>
              </w:rPr>
            </w:pPr>
            <w:r w:rsidRPr="008B1EE3">
              <w:rPr>
                <w:rFonts w:ascii="Arial" w:hAnsi="Arial" w:cs="Arial"/>
                <w:noProof/>
                <w:sz w:val="20"/>
                <w:lang w:val="eu-ES" w:eastAsia="es-ES"/>
              </w:rPr>
              <w:lastRenderedPageBreak/>
              <w:t>2020/07/21</w:t>
            </w:r>
            <w:r>
              <w:rPr>
                <w:rFonts w:ascii="Arial" w:hAnsi="Arial" w:cs="Arial"/>
                <w:noProof/>
                <w:sz w:val="20"/>
                <w:lang w:val="eu-ES" w:eastAsia="es-ES"/>
              </w:rPr>
              <w:t xml:space="preserve"> </w:t>
            </w:r>
            <w:hyperlink r:id="rId11" w:history="1">
              <w:r w:rsidRPr="00572F0C">
                <w:rPr>
                  <w:rStyle w:val="Hipervnculo"/>
                  <w:rFonts w:ascii="Arial" w:hAnsi="Arial" w:cs="Arial"/>
                  <w:noProof/>
                  <w:sz w:val="20"/>
                  <w:lang w:val="eu-ES" w:eastAsia="es-ES"/>
                </w:rPr>
                <w:t>https://munigex.net/r/0/39/AAAA25ZWL.82xL</w:t>
              </w:r>
            </w:hyperlink>
            <w:r>
              <w:rPr>
                <w:rFonts w:ascii="Arial" w:hAnsi="Arial" w:cs="Arial"/>
                <w:noProof/>
                <w:sz w:val="20"/>
                <w:lang w:val="eu-ES" w:eastAsia="es-ES"/>
              </w:rPr>
              <w:t xml:space="preserve"> </w:t>
            </w:r>
          </w:p>
          <w:p w:rsidR="00181B62" w:rsidRPr="008B1EE3" w:rsidRDefault="004E4C97" w:rsidP="00181B62">
            <w:pPr>
              <w:pStyle w:val="Ttulo"/>
              <w:spacing w:after="60"/>
              <w:ind w:right="214"/>
              <w:jc w:val="both"/>
              <w:rPr>
                <w:rFonts w:ascii="Arial" w:hAnsi="Arial" w:cs="Arial"/>
                <w:noProof/>
                <w:sz w:val="20"/>
                <w:lang w:val="eu-ES" w:eastAsia="es-ES"/>
              </w:rPr>
            </w:pPr>
            <w:r w:rsidRPr="008B1EE3">
              <w:rPr>
                <w:rFonts w:ascii="Arial" w:hAnsi="Arial" w:cs="Arial"/>
                <w:noProof/>
                <w:sz w:val="20"/>
                <w:lang w:val="eu-ES" w:eastAsia="es-ES"/>
              </w:rPr>
              <w:t>Alkatearen Erabakien berri ematea</w:t>
            </w:r>
            <w:r>
              <w:rPr>
                <w:rFonts w:ascii="Arial" w:hAnsi="Arial" w:cs="Arial"/>
                <w:noProof/>
                <w:sz w:val="20"/>
                <w:lang w:val="eu-ES" w:eastAsia="es-ES"/>
              </w:rPr>
              <w:t xml:space="preserve"> </w:t>
            </w:r>
            <w:hyperlink r:id="rId12" w:history="1">
              <w:r w:rsidRPr="00572F0C">
                <w:rPr>
                  <w:rStyle w:val="Hipervnculo"/>
                  <w:rFonts w:ascii="Arial" w:hAnsi="Arial" w:cs="Arial"/>
                  <w:noProof/>
                  <w:sz w:val="20"/>
                  <w:lang w:val="eu-ES" w:eastAsia="es-ES"/>
                </w:rPr>
                <w:t>https://munigex.net/r/0/39/AAAA25ZMS.epyA</w:t>
              </w:r>
            </w:hyperlink>
            <w:r>
              <w:rPr>
                <w:rFonts w:ascii="Arial" w:hAnsi="Arial" w:cs="Arial"/>
                <w:noProof/>
                <w:sz w:val="20"/>
                <w:lang w:val="eu-ES" w:eastAsia="es-ES"/>
              </w:rPr>
              <w:t xml:space="preserve">  </w:t>
            </w:r>
            <w:r w:rsidRPr="008B1EE3">
              <w:rPr>
                <w:rFonts w:ascii="Arial" w:hAnsi="Arial" w:cs="Arial"/>
                <w:noProof/>
                <w:sz w:val="20"/>
                <w:lang w:val="eu-ES" w:eastAsia="es-ES"/>
              </w:rPr>
              <w:t>.</w:t>
            </w:r>
          </w:p>
          <w:p w:rsidR="00181B62" w:rsidRPr="008B1EE3" w:rsidRDefault="004E4C97" w:rsidP="00181B62">
            <w:pPr>
              <w:pStyle w:val="Ttulo"/>
              <w:spacing w:after="120"/>
              <w:ind w:right="214"/>
              <w:jc w:val="both"/>
              <w:rPr>
                <w:rFonts w:ascii="Arial" w:hAnsi="Arial" w:cs="Arial"/>
                <w:noProof/>
                <w:sz w:val="20"/>
                <w:lang w:val="eu-ES" w:eastAsia="es-ES"/>
              </w:rPr>
            </w:pPr>
            <w:r w:rsidRPr="008B1EE3">
              <w:rPr>
                <w:rFonts w:ascii="Arial" w:hAnsi="Arial" w:cs="Arial"/>
                <w:noProof/>
                <w:sz w:val="20"/>
                <w:lang w:val="eu-ES" w:eastAsia="es-ES"/>
              </w:rPr>
              <w:t>Erregu eta galderak</w:t>
            </w:r>
            <w:r>
              <w:rPr>
                <w:rFonts w:ascii="Arial" w:hAnsi="Arial" w:cs="Arial"/>
                <w:noProof/>
                <w:sz w:val="20"/>
                <w:lang w:val="eu-ES" w:eastAsia="es-ES"/>
              </w:rPr>
              <w:t xml:space="preserve"> (EAJ-PNV taldeak eskatuta: “Covid-19aren ondorioei aurre egiteko neurrien azterketa”).</w:t>
            </w:r>
          </w:p>
          <w:p w:rsidR="00181B62" w:rsidRPr="0091687C" w:rsidRDefault="004E4C97" w:rsidP="00181B62">
            <w:pPr>
              <w:pStyle w:val="Ttulo"/>
              <w:spacing w:after="60"/>
              <w:ind w:right="214"/>
              <w:jc w:val="both"/>
              <w:rPr>
                <w:rFonts w:ascii="Arial" w:hAnsi="Arial" w:cs="Arial"/>
                <w:b/>
                <w:sz w:val="20"/>
                <w:lang w:val="eu-ES" w:eastAsia="es-ES"/>
              </w:rPr>
            </w:pPr>
            <w:r w:rsidRPr="0091687C">
              <w:rPr>
                <w:rFonts w:ascii="Arial" w:hAnsi="Arial" w:cs="Arial"/>
                <w:b/>
                <w:noProof/>
                <w:sz w:val="20"/>
                <w:lang w:val="eu-ES" w:eastAsia="es-ES"/>
              </w:rPr>
              <w:t>ALDERDI ERABAKITZAILEA.</w:t>
            </w:r>
          </w:p>
          <w:p w:rsidR="00181B62" w:rsidRPr="0091687C" w:rsidRDefault="004E4C97" w:rsidP="00181B62">
            <w:pPr>
              <w:spacing w:after="60"/>
              <w:ind w:right="214"/>
              <w:jc w:val="both"/>
              <w:rPr>
                <w:rFonts w:ascii="Arial" w:hAnsi="Arial" w:cs="Arial"/>
                <w:spacing w:val="-3"/>
                <w:lang w:val="eu-ES"/>
              </w:rPr>
            </w:pPr>
            <w:r w:rsidRPr="0091687C">
              <w:rPr>
                <w:rFonts w:ascii="Arial" w:hAnsi="Arial" w:cs="Arial"/>
                <w:spacing w:val="-3"/>
                <w:lang w:val="eu-ES"/>
              </w:rPr>
              <w:t xml:space="preserve">1.- </w:t>
            </w:r>
            <w:r w:rsidRPr="0091687C">
              <w:rPr>
                <w:rFonts w:ascii="Arial" w:hAnsi="Arial" w:cs="Arial"/>
                <w:lang w:val="eu-ES"/>
              </w:rPr>
              <w:t>Hirigintza Hitzarmena onartzeko irizpena, Cristobal Balenciaga kaleko 4. eta 6. eraikinen inguruan kokatutako terrenoei buruzkoa.</w:t>
            </w:r>
          </w:p>
          <w:p w:rsidR="00181B62" w:rsidRPr="0091687C" w:rsidRDefault="004E4C97" w:rsidP="00181B62">
            <w:pPr>
              <w:ind w:right="214"/>
              <w:jc w:val="both"/>
              <w:rPr>
                <w:rFonts w:ascii="Arial" w:hAnsi="Arial" w:cs="Arial"/>
                <w:lang w:val="eu-ES"/>
              </w:rPr>
            </w:pPr>
            <w:r w:rsidRPr="0091687C">
              <w:rPr>
                <w:rFonts w:ascii="Arial" w:hAnsi="Arial" w:cs="Arial"/>
                <w:spacing w:val="-3"/>
                <w:lang w:val="eu-ES"/>
              </w:rPr>
              <w:t xml:space="preserve">2.- </w:t>
            </w:r>
            <w:r w:rsidRPr="0091687C">
              <w:rPr>
                <w:rFonts w:ascii="Arial" w:hAnsi="Arial" w:cs="Arial"/>
                <w:lang w:val="eu-ES"/>
              </w:rPr>
              <w:t>Informazio-batzorde iraunkorrak egiteko maiztasunaren aldaketa onartzeko irizpena.</w:t>
            </w:r>
          </w:p>
          <w:p w:rsidR="00181B62" w:rsidRPr="0091687C" w:rsidRDefault="00181B62" w:rsidP="00181B62">
            <w:pPr>
              <w:pStyle w:val="Ttulo"/>
              <w:spacing w:after="60"/>
              <w:ind w:right="214"/>
              <w:jc w:val="both"/>
              <w:outlineLvl w:val="0"/>
              <w:rPr>
                <w:rFonts w:ascii="Arial" w:hAnsi="Arial" w:cs="Arial"/>
                <w:spacing w:val="-3"/>
                <w:sz w:val="20"/>
                <w:lang w:val="eu-ES" w:eastAsia="es-ES"/>
              </w:rPr>
            </w:pPr>
          </w:p>
          <w:p w:rsidR="00181B62" w:rsidRPr="00EF110B" w:rsidRDefault="004E4C97" w:rsidP="00181B62">
            <w:pPr>
              <w:tabs>
                <w:tab w:val="left" w:pos="-720"/>
              </w:tabs>
              <w:suppressAutoHyphens/>
              <w:ind w:right="214"/>
              <w:jc w:val="both"/>
              <w:rPr>
                <w:rFonts w:ascii="Arial" w:hAnsi="Arial" w:cs="Arial"/>
                <w:spacing w:val="-2"/>
                <w:sz w:val="24"/>
                <w:szCs w:val="24"/>
                <w:lang w:val="eu-ES"/>
              </w:rPr>
            </w:pPr>
            <w:r w:rsidRPr="0091687C">
              <w:rPr>
                <w:rFonts w:ascii="Arial" w:hAnsi="Arial" w:cs="Arial"/>
                <w:spacing w:val="-3"/>
                <w:lang w:val="eu-ES"/>
              </w:rPr>
              <w:t xml:space="preserve">3.- </w:t>
            </w:r>
            <w:r w:rsidRPr="0091687C">
              <w:rPr>
                <w:rFonts w:ascii="Arial" w:hAnsi="Arial" w:cs="Arial"/>
                <w:lang w:val="eu-ES"/>
              </w:rPr>
              <w:t>Talde politikoei eta zinegotziei gobernu-organoetara benetan joateagatik ematen zaizkien diru-esleipenen aldaketa onartzeko irizpena.</w:t>
            </w:r>
          </w:p>
          <w:p w:rsidR="00181B62" w:rsidRPr="00181B62" w:rsidRDefault="00181B62" w:rsidP="00181B62">
            <w:pPr>
              <w:ind w:right="356" w:firstLine="709"/>
              <w:jc w:val="both"/>
              <w:rPr>
                <w:rFonts w:ascii="Arial" w:hAnsi="Arial" w:cs="Arial"/>
                <w:sz w:val="22"/>
                <w:szCs w:val="22"/>
                <w:lang w:val="eu-ES"/>
              </w:rPr>
            </w:pPr>
          </w:p>
        </w:tc>
        <w:tc>
          <w:tcPr>
            <w:tcW w:w="5103" w:type="dxa"/>
            <w:tcBorders>
              <w:top w:val="nil"/>
              <w:left w:val="nil"/>
              <w:bottom w:val="nil"/>
              <w:right w:val="nil"/>
            </w:tcBorders>
          </w:tcPr>
          <w:p w:rsidR="00181B62" w:rsidRDefault="004E4C97" w:rsidP="00181B62">
            <w:pPr>
              <w:pStyle w:val="Ttulo"/>
              <w:spacing w:after="60"/>
              <w:ind w:left="213"/>
              <w:jc w:val="both"/>
              <w:outlineLvl w:val="0"/>
              <w:rPr>
                <w:rFonts w:ascii="Arial" w:hAnsi="Arial" w:cs="Arial"/>
                <w:b/>
                <w:spacing w:val="-3"/>
                <w:sz w:val="20"/>
                <w:lang w:val="es-ES_tradnl" w:eastAsia="es-ES"/>
              </w:rPr>
            </w:pPr>
            <w:r w:rsidRPr="004B0F0E">
              <w:rPr>
                <w:rFonts w:ascii="Arial" w:hAnsi="Arial" w:cs="Arial"/>
                <w:b/>
                <w:spacing w:val="-3"/>
                <w:sz w:val="20"/>
                <w:lang w:val="es-ES_tradnl" w:eastAsia="es-ES"/>
              </w:rPr>
              <w:lastRenderedPageBreak/>
              <w:t>ORDEN DEL DÍA:</w:t>
            </w:r>
          </w:p>
          <w:p w:rsidR="00181B62" w:rsidRPr="004B0F0E" w:rsidRDefault="004E4C97" w:rsidP="00181B62">
            <w:pPr>
              <w:pStyle w:val="Ttulo"/>
              <w:spacing w:after="60"/>
              <w:ind w:left="213"/>
              <w:jc w:val="both"/>
              <w:outlineLvl w:val="0"/>
              <w:rPr>
                <w:rFonts w:ascii="Arial" w:hAnsi="Arial" w:cs="Arial"/>
                <w:b/>
                <w:spacing w:val="-3"/>
                <w:sz w:val="20"/>
                <w:lang w:val="es-ES_tradnl" w:eastAsia="es-ES"/>
              </w:rPr>
            </w:pPr>
            <w:r>
              <w:rPr>
                <w:rFonts w:ascii="Arial" w:hAnsi="Arial" w:cs="Arial"/>
                <w:b/>
                <w:spacing w:val="-3"/>
                <w:sz w:val="20"/>
                <w:lang w:val="es-ES_tradnl" w:eastAsia="es-ES"/>
              </w:rPr>
              <w:t>PARTE DE CONTROL</w:t>
            </w:r>
          </w:p>
          <w:p w:rsidR="00181B62" w:rsidRDefault="004E4C97" w:rsidP="00181B62">
            <w:pPr>
              <w:pStyle w:val="Ttulo"/>
              <w:tabs>
                <w:tab w:val="left" w:pos="-533"/>
              </w:tabs>
              <w:ind w:left="213"/>
              <w:jc w:val="both"/>
              <w:outlineLvl w:val="0"/>
              <w:rPr>
                <w:rFonts w:ascii="Arial" w:hAnsi="Arial" w:cs="Arial"/>
                <w:noProof/>
                <w:spacing w:val="-3"/>
                <w:sz w:val="20"/>
                <w:lang w:val="es-ES" w:eastAsia="es-ES"/>
              </w:rPr>
            </w:pPr>
            <w:r>
              <w:rPr>
                <w:rFonts w:ascii="Arial" w:hAnsi="Arial" w:cs="Arial"/>
                <w:noProof/>
                <w:spacing w:val="-3"/>
                <w:sz w:val="20"/>
                <w:lang w:val="es-ES" w:eastAsia="es-ES"/>
              </w:rPr>
              <w:t>Aprobación de actas de reuniones anteriores:</w:t>
            </w:r>
          </w:p>
          <w:p w:rsidR="00181B62" w:rsidRDefault="004E4C97" w:rsidP="00181B62">
            <w:pPr>
              <w:pStyle w:val="Ttulo"/>
              <w:tabs>
                <w:tab w:val="left" w:pos="-533"/>
              </w:tabs>
              <w:ind w:left="497"/>
              <w:jc w:val="both"/>
              <w:outlineLvl w:val="0"/>
              <w:rPr>
                <w:rFonts w:ascii="Arial" w:hAnsi="Arial" w:cs="Arial"/>
                <w:noProof/>
                <w:spacing w:val="-3"/>
                <w:sz w:val="20"/>
                <w:lang w:val="es-ES" w:eastAsia="es-ES"/>
              </w:rPr>
            </w:pPr>
            <w:r>
              <w:rPr>
                <w:rFonts w:ascii="Arial" w:hAnsi="Arial" w:cs="Arial"/>
                <w:noProof/>
                <w:spacing w:val="-3"/>
                <w:sz w:val="20"/>
                <w:lang w:val="es-ES" w:eastAsia="es-ES"/>
              </w:rPr>
              <w:t xml:space="preserve">26/05/2020 </w:t>
            </w:r>
            <w:hyperlink r:id="rId13" w:history="1">
              <w:r w:rsidRPr="00572F0C">
                <w:rPr>
                  <w:rStyle w:val="Hipervnculo"/>
                  <w:rFonts w:ascii="Arial" w:hAnsi="Arial" w:cs="Arial"/>
                  <w:noProof/>
                  <w:spacing w:val="-3"/>
                  <w:sz w:val="20"/>
                  <w:lang w:val="es-ES" w:eastAsia="es-ES"/>
                </w:rPr>
                <w:t>https://munigex.net/r/0/39/AAAA25ZNT.hV9Y</w:t>
              </w:r>
            </w:hyperlink>
            <w:r>
              <w:rPr>
                <w:rFonts w:ascii="Arial" w:hAnsi="Arial" w:cs="Arial"/>
                <w:noProof/>
                <w:spacing w:val="-3"/>
                <w:sz w:val="20"/>
                <w:lang w:val="es-ES" w:eastAsia="es-ES"/>
              </w:rPr>
              <w:t xml:space="preserve"> </w:t>
            </w:r>
          </w:p>
          <w:p w:rsidR="00181B62" w:rsidRDefault="004E4C97" w:rsidP="00181B62">
            <w:pPr>
              <w:pStyle w:val="Ttulo"/>
              <w:tabs>
                <w:tab w:val="left" w:pos="-533"/>
              </w:tabs>
              <w:ind w:left="497"/>
              <w:jc w:val="both"/>
              <w:outlineLvl w:val="0"/>
              <w:rPr>
                <w:rFonts w:ascii="Arial" w:hAnsi="Arial" w:cs="Arial"/>
                <w:noProof/>
                <w:spacing w:val="-3"/>
                <w:sz w:val="20"/>
                <w:lang w:val="es-ES" w:eastAsia="es-ES"/>
              </w:rPr>
            </w:pPr>
            <w:r>
              <w:rPr>
                <w:rFonts w:ascii="Arial" w:hAnsi="Arial" w:cs="Arial"/>
                <w:noProof/>
                <w:spacing w:val="-3"/>
                <w:sz w:val="20"/>
                <w:lang w:val="es-ES" w:eastAsia="es-ES"/>
              </w:rPr>
              <w:t xml:space="preserve">16/06/2020 </w:t>
            </w:r>
            <w:hyperlink r:id="rId14" w:history="1">
              <w:r w:rsidRPr="00572F0C">
                <w:rPr>
                  <w:rStyle w:val="Hipervnculo"/>
                  <w:rFonts w:ascii="Arial" w:hAnsi="Arial" w:cs="Arial"/>
                  <w:noProof/>
                  <w:spacing w:val="-3"/>
                  <w:sz w:val="20"/>
                  <w:lang w:val="es-ES" w:eastAsia="es-ES"/>
                </w:rPr>
                <w:t>https://munigex.net/r/0/39/AAAA25ZVK.Ze2h</w:t>
              </w:r>
            </w:hyperlink>
            <w:r>
              <w:rPr>
                <w:rFonts w:ascii="Arial" w:hAnsi="Arial" w:cs="Arial"/>
                <w:noProof/>
                <w:spacing w:val="-3"/>
                <w:sz w:val="20"/>
                <w:lang w:val="es-ES" w:eastAsia="es-ES"/>
              </w:rPr>
              <w:t xml:space="preserve"> </w:t>
            </w:r>
          </w:p>
          <w:p w:rsidR="00181B62" w:rsidRDefault="004E4C97" w:rsidP="00181B62">
            <w:pPr>
              <w:pStyle w:val="Ttulo"/>
              <w:tabs>
                <w:tab w:val="left" w:pos="-533"/>
              </w:tabs>
              <w:spacing w:after="60"/>
              <w:ind w:left="497"/>
              <w:jc w:val="both"/>
              <w:outlineLvl w:val="0"/>
              <w:rPr>
                <w:rFonts w:ascii="Arial" w:hAnsi="Arial" w:cs="Arial"/>
                <w:noProof/>
                <w:spacing w:val="-3"/>
                <w:sz w:val="20"/>
                <w:lang w:val="es-ES" w:eastAsia="es-ES"/>
              </w:rPr>
            </w:pPr>
            <w:r>
              <w:rPr>
                <w:rFonts w:ascii="Arial" w:hAnsi="Arial" w:cs="Arial"/>
                <w:noProof/>
                <w:spacing w:val="-3"/>
                <w:sz w:val="20"/>
                <w:lang w:val="es-ES" w:eastAsia="es-ES"/>
              </w:rPr>
              <w:lastRenderedPageBreak/>
              <w:t xml:space="preserve">21/07/2020) </w:t>
            </w:r>
            <w:hyperlink r:id="rId15" w:history="1">
              <w:r w:rsidRPr="00572F0C">
                <w:rPr>
                  <w:rStyle w:val="Hipervnculo"/>
                  <w:rFonts w:ascii="Arial" w:hAnsi="Arial" w:cs="Arial"/>
                  <w:noProof/>
                  <w:spacing w:val="-3"/>
                  <w:sz w:val="20"/>
                  <w:lang w:val="es-ES" w:eastAsia="es-ES"/>
                </w:rPr>
                <w:t>https://munigex.net/r/0/39/AAAA25ZWL.82xL</w:t>
              </w:r>
            </w:hyperlink>
            <w:r>
              <w:rPr>
                <w:rFonts w:ascii="Arial" w:hAnsi="Arial" w:cs="Arial"/>
                <w:noProof/>
                <w:spacing w:val="-3"/>
                <w:sz w:val="20"/>
                <w:lang w:val="es-ES" w:eastAsia="es-ES"/>
              </w:rPr>
              <w:t xml:space="preserve"> </w:t>
            </w:r>
          </w:p>
          <w:p w:rsidR="00181B62" w:rsidRDefault="004E4C97" w:rsidP="00181B62">
            <w:pPr>
              <w:pStyle w:val="Ttulo"/>
              <w:tabs>
                <w:tab w:val="left" w:pos="-533"/>
              </w:tabs>
              <w:spacing w:after="60"/>
              <w:ind w:left="213"/>
              <w:jc w:val="both"/>
              <w:outlineLvl w:val="0"/>
              <w:rPr>
                <w:rFonts w:ascii="Arial" w:hAnsi="Arial" w:cs="Arial"/>
                <w:noProof/>
                <w:spacing w:val="-3"/>
                <w:sz w:val="20"/>
                <w:lang w:val="es-ES" w:eastAsia="es-ES"/>
              </w:rPr>
            </w:pPr>
            <w:r>
              <w:rPr>
                <w:rFonts w:ascii="Arial" w:hAnsi="Arial" w:cs="Arial"/>
                <w:noProof/>
                <w:spacing w:val="-3"/>
                <w:sz w:val="20"/>
                <w:lang w:val="es-ES" w:eastAsia="es-ES"/>
              </w:rPr>
              <w:t xml:space="preserve">Dar cuenta de los decretos de Alcaldía  </w:t>
            </w:r>
            <w:hyperlink r:id="rId16" w:history="1">
              <w:r w:rsidRPr="00572F0C">
                <w:rPr>
                  <w:rStyle w:val="Hipervnculo"/>
                  <w:rFonts w:ascii="Arial" w:hAnsi="Arial" w:cs="Arial"/>
                  <w:noProof/>
                  <w:spacing w:val="-3"/>
                  <w:sz w:val="20"/>
                  <w:lang w:val="es-ES" w:eastAsia="es-ES"/>
                </w:rPr>
                <w:t>https://munigex.net/r/0/39/AAAA25ZMS.epyA</w:t>
              </w:r>
            </w:hyperlink>
            <w:r>
              <w:rPr>
                <w:rFonts w:ascii="Arial" w:hAnsi="Arial" w:cs="Arial"/>
                <w:noProof/>
                <w:spacing w:val="-3"/>
                <w:sz w:val="20"/>
                <w:lang w:val="es-ES" w:eastAsia="es-ES"/>
              </w:rPr>
              <w:t xml:space="preserve"> </w:t>
            </w:r>
          </w:p>
          <w:p w:rsidR="00181B62" w:rsidRDefault="004E4C97" w:rsidP="00181B62">
            <w:pPr>
              <w:spacing w:after="120"/>
              <w:ind w:left="213"/>
              <w:jc w:val="both"/>
              <w:rPr>
                <w:rFonts w:ascii="Arial" w:hAnsi="Arial" w:cs="Arial"/>
                <w:noProof/>
                <w:spacing w:val="-3"/>
              </w:rPr>
            </w:pPr>
            <w:r>
              <w:rPr>
                <w:rFonts w:ascii="Arial" w:hAnsi="Arial" w:cs="Arial"/>
                <w:noProof/>
                <w:spacing w:val="-3"/>
              </w:rPr>
              <w:t>Ruegos y preguntas (A propuesta de Grupo EAJ-PNV “Análisis de las medidas para hacer frente a las consecuencias del Covi</w:t>
            </w:r>
            <w:r w:rsidR="00D91F4D">
              <w:rPr>
                <w:rFonts w:ascii="Arial" w:hAnsi="Arial" w:cs="Arial"/>
                <w:noProof/>
                <w:spacing w:val="-3"/>
              </w:rPr>
              <w:t>d</w:t>
            </w:r>
            <w:r>
              <w:rPr>
                <w:rFonts w:ascii="Arial" w:hAnsi="Arial" w:cs="Arial"/>
                <w:noProof/>
                <w:spacing w:val="-3"/>
              </w:rPr>
              <w:t>-19”).</w:t>
            </w:r>
          </w:p>
          <w:p w:rsidR="00181B62" w:rsidRPr="0091687C" w:rsidRDefault="004E4C97" w:rsidP="00181B62">
            <w:pPr>
              <w:pStyle w:val="Ttulo"/>
              <w:tabs>
                <w:tab w:val="left" w:pos="-533"/>
              </w:tabs>
              <w:spacing w:after="60"/>
              <w:ind w:left="213"/>
              <w:jc w:val="both"/>
              <w:outlineLvl w:val="0"/>
              <w:rPr>
                <w:rFonts w:ascii="Arial" w:hAnsi="Arial" w:cs="Arial"/>
                <w:b/>
                <w:noProof/>
                <w:spacing w:val="-3"/>
                <w:sz w:val="20"/>
                <w:lang w:val="es-ES" w:eastAsia="es-ES"/>
              </w:rPr>
            </w:pPr>
            <w:r w:rsidRPr="0091687C">
              <w:rPr>
                <w:rFonts w:ascii="Arial" w:hAnsi="Arial" w:cs="Arial"/>
                <w:b/>
                <w:noProof/>
                <w:spacing w:val="-3"/>
                <w:sz w:val="20"/>
                <w:lang w:val="es-ES" w:eastAsia="es-ES"/>
              </w:rPr>
              <w:t>PARTE DISPOSITIVA.</w:t>
            </w:r>
          </w:p>
          <w:p w:rsidR="00181B62" w:rsidRPr="00AA1FE2" w:rsidRDefault="004E4C97" w:rsidP="00181B62">
            <w:pPr>
              <w:pStyle w:val="Ttulo"/>
              <w:tabs>
                <w:tab w:val="left" w:pos="-533"/>
              </w:tabs>
              <w:spacing w:after="60"/>
              <w:ind w:left="213"/>
              <w:jc w:val="both"/>
              <w:outlineLvl w:val="0"/>
              <w:rPr>
                <w:rFonts w:ascii="Arial" w:hAnsi="Arial" w:cs="Arial"/>
                <w:noProof/>
                <w:spacing w:val="-3"/>
                <w:sz w:val="20"/>
                <w:lang w:val="es-ES" w:eastAsia="es-ES"/>
              </w:rPr>
            </w:pPr>
            <w:r w:rsidRPr="00AA1FE2">
              <w:rPr>
                <w:rFonts w:ascii="Arial" w:hAnsi="Arial" w:cs="Arial"/>
                <w:noProof/>
                <w:spacing w:val="-3"/>
                <w:sz w:val="20"/>
                <w:lang w:val="es-ES" w:eastAsia="es-ES"/>
              </w:rPr>
              <w:t>1.- Dictamen de aprobación del Convenio Urbanístico referente a terenos situados en las inmediaciones de las edificaciones de Cristobal Balenciaga kalea 4 y 6.</w:t>
            </w:r>
          </w:p>
          <w:p w:rsidR="00181B62" w:rsidRPr="00AA1FE2" w:rsidRDefault="004E4C97" w:rsidP="00181B62">
            <w:pPr>
              <w:pStyle w:val="Ttulo"/>
              <w:tabs>
                <w:tab w:val="left" w:pos="-533"/>
              </w:tabs>
              <w:spacing w:after="60"/>
              <w:ind w:left="213"/>
              <w:jc w:val="both"/>
              <w:outlineLvl w:val="0"/>
              <w:rPr>
                <w:rFonts w:ascii="Arial" w:hAnsi="Arial" w:cs="Arial"/>
                <w:noProof/>
                <w:spacing w:val="-3"/>
                <w:sz w:val="20"/>
                <w:lang w:val="es-ES" w:eastAsia="es-ES"/>
              </w:rPr>
            </w:pPr>
            <w:r w:rsidRPr="00AA1FE2">
              <w:rPr>
                <w:rFonts w:ascii="Arial" w:hAnsi="Arial" w:cs="Arial"/>
                <w:noProof/>
                <w:spacing w:val="-3"/>
                <w:sz w:val="20"/>
                <w:lang w:val="es-ES" w:eastAsia="es-ES"/>
              </w:rPr>
              <w:t>2.- Dictamen de aprobación de la modificación de la periodicidad de la celebración de las Comisiones Informativas Permanentes.</w:t>
            </w:r>
          </w:p>
          <w:p w:rsidR="00181B62" w:rsidRPr="00181B62" w:rsidRDefault="004E4C97" w:rsidP="00181B62">
            <w:pPr>
              <w:pStyle w:val="Sangra3detindependiente"/>
              <w:ind w:left="213" w:right="72"/>
              <w:rPr>
                <w:rFonts w:ascii="Arial" w:hAnsi="Arial" w:cs="Arial"/>
                <w:szCs w:val="22"/>
                <w:lang w:val="eu-ES"/>
              </w:rPr>
            </w:pPr>
            <w:r w:rsidRPr="00AA1FE2">
              <w:rPr>
                <w:rFonts w:ascii="Arial" w:hAnsi="Arial" w:cs="Arial"/>
                <w:i w:val="0"/>
                <w:noProof/>
                <w:spacing w:val="-3"/>
                <w:sz w:val="20"/>
              </w:rPr>
              <w:t>3.</w:t>
            </w:r>
            <w:r w:rsidRPr="00AA1FE2">
              <w:rPr>
                <w:rFonts w:ascii="Arial" w:hAnsi="Arial" w:cs="Arial"/>
                <w:i w:val="0"/>
                <w:spacing w:val="-3"/>
                <w:sz w:val="20"/>
              </w:rPr>
              <w:t>- Dictamen de aprobación de la modificación de las asignaciones económicas a los grupos políticos y a concejales por asistencia efectiva a los órganos de gobierno.</w:t>
            </w:r>
          </w:p>
        </w:tc>
      </w:tr>
    </w:tbl>
    <w:p w:rsidR="004E3B50" w:rsidRDefault="004E3B50" w:rsidP="004E3B50">
      <w:pPr>
        <w:rPr>
          <w:rFonts w:ascii="Arial" w:eastAsia="Tahoma" w:hAnsi="Arial" w:cs="Arial"/>
          <w:sz w:val="18"/>
          <w:lang w:val="es-ES_tradnl"/>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5103"/>
      </w:tblGrid>
      <w:tr w:rsidR="00AE3044" w:rsidTr="004E3B50">
        <w:trPr>
          <w:trHeight w:val="132"/>
        </w:trPr>
        <w:tc>
          <w:tcPr>
            <w:tcW w:w="4890" w:type="dxa"/>
            <w:tcBorders>
              <w:top w:val="nil"/>
              <w:left w:val="nil"/>
              <w:bottom w:val="nil"/>
              <w:right w:val="nil"/>
            </w:tcBorders>
          </w:tcPr>
          <w:p w:rsidR="004E3B50" w:rsidRDefault="004E4C97" w:rsidP="004E3B50">
            <w:pPr>
              <w:autoSpaceDE w:val="0"/>
              <w:autoSpaceDN w:val="0"/>
              <w:adjustRightInd w:val="0"/>
              <w:ind w:right="214"/>
              <w:jc w:val="both"/>
              <w:rPr>
                <w:rFonts w:ascii="Arial" w:hAnsi="Arial" w:cs="Arial"/>
                <w:b/>
                <w:sz w:val="22"/>
                <w:szCs w:val="22"/>
                <w:lang w:val="eu-ES"/>
              </w:rPr>
            </w:pPr>
            <w:r>
              <w:rPr>
                <w:rFonts w:ascii="Arial" w:hAnsi="Arial" w:cs="Arial"/>
                <w:b/>
                <w:sz w:val="22"/>
                <w:szCs w:val="22"/>
                <w:lang w:val="eu-ES"/>
              </w:rPr>
              <w:t>Alkate jaunak ongietorria ematen du, eta, udalbatza antolatzeko, azaltzen du proposatzen dela eguneko gai-zerrendan puntu bat sartzeko, presazko izaerarekin eta azkeneko puntu bezala. Gaia honakoa da: “Zarauztik etorrita, udalerrirako sarrera udal kale-izendegian sartzea”.</w:t>
            </w:r>
          </w:p>
          <w:p w:rsidR="004E3B50" w:rsidRDefault="004E3B50" w:rsidP="004E3B50">
            <w:pPr>
              <w:autoSpaceDE w:val="0"/>
              <w:autoSpaceDN w:val="0"/>
              <w:adjustRightInd w:val="0"/>
              <w:ind w:right="214"/>
              <w:jc w:val="both"/>
              <w:rPr>
                <w:rFonts w:ascii="Arial" w:hAnsi="Arial" w:cs="Arial"/>
                <w:b/>
                <w:sz w:val="22"/>
                <w:szCs w:val="22"/>
                <w:lang w:val="eu-ES"/>
              </w:rPr>
            </w:pPr>
          </w:p>
          <w:p w:rsidR="004E3B50" w:rsidRDefault="004E4C97" w:rsidP="004E3B50">
            <w:pPr>
              <w:autoSpaceDE w:val="0"/>
              <w:autoSpaceDN w:val="0"/>
              <w:adjustRightInd w:val="0"/>
              <w:ind w:right="214"/>
              <w:jc w:val="both"/>
              <w:rPr>
                <w:rFonts w:ascii="Arial" w:hAnsi="Arial" w:cs="Arial"/>
                <w:b/>
                <w:sz w:val="22"/>
                <w:szCs w:val="22"/>
                <w:lang w:val="eu-ES"/>
              </w:rPr>
            </w:pPr>
            <w:r>
              <w:rPr>
                <w:rFonts w:ascii="Arial" w:hAnsi="Arial" w:cs="Arial"/>
                <w:b/>
                <w:sz w:val="22"/>
                <w:szCs w:val="22"/>
                <w:lang w:val="eu-ES"/>
              </w:rPr>
              <w:t xml:space="preserve">Gai hau eguneko gai-zerrendan sartzeko bozkatu egingo da, </w:t>
            </w:r>
            <w:r w:rsidRPr="000E72EA">
              <w:rPr>
                <w:rFonts w:ascii="Arial" w:hAnsi="Arial" w:cs="Arial"/>
                <w:b/>
                <w:sz w:val="22"/>
                <w:szCs w:val="22"/>
                <w:lang w:val="eu-ES"/>
              </w:rPr>
              <w:t>2568/1986 Errege Dekretua, azaroaren 28koa, Toki Erakundeen Antolaketa, Jarduera eta Araubide Juridikoaren Erregelamendua onartzen duen</w:t>
            </w:r>
            <w:r>
              <w:rPr>
                <w:rFonts w:ascii="Arial" w:hAnsi="Arial" w:cs="Arial"/>
                <w:b/>
                <w:sz w:val="22"/>
                <w:szCs w:val="22"/>
                <w:lang w:val="eu-ES"/>
              </w:rPr>
              <w:t xml:space="preserve"> azaroaren 28ko 2568/1986 Errege Dekretuaren 91. artikuluan xedatutakoa betez.</w:t>
            </w:r>
          </w:p>
          <w:p w:rsidR="004E3B50" w:rsidRDefault="004E3B50" w:rsidP="004E3B50">
            <w:pPr>
              <w:autoSpaceDE w:val="0"/>
              <w:autoSpaceDN w:val="0"/>
              <w:adjustRightInd w:val="0"/>
              <w:ind w:right="214"/>
              <w:jc w:val="both"/>
              <w:rPr>
                <w:rFonts w:ascii="Arial" w:hAnsi="Arial" w:cs="Arial"/>
                <w:b/>
                <w:sz w:val="22"/>
                <w:szCs w:val="22"/>
                <w:lang w:val="eu-ES"/>
              </w:rPr>
            </w:pPr>
          </w:p>
          <w:p w:rsidR="004E3B50" w:rsidRPr="009A369C" w:rsidRDefault="004E4C97" w:rsidP="006D5735">
            <w:pPr>
              <w:autoSpaceDE w:val="0"/>
              <w:autoSpaceDN w:val="0"/>
              <w:adjustRightInd w:val="0"/>
              <w:ind w:right="214"/>
              <w:jc w:val="both"/>
              <w:rPr>
                <w:rFonts w:ascii="Arial" w:hAnsi="Arial" w:cs="Arial"/>
                <w:sz w:val="22"/>
                <w:szCs w:val="22"/>
                <w:lang w:val="eu-ES"/>
              </w:rPr>
            </w:pPr>
            <w:r>
              <w:rPr>
                <w:rFonts w:ascii="Arial" w:hAnsi="Arial" w:cs="Arial"/>
                <w:b/>
                <w:sz w:val="22"/>
                <w:szCs w:val="22"/>
                <w:lang w:val="eu-ES"/>
              </w:rPr>
              <w:t xml:space="preserve">Zinegotzien aldeko botoekin, hau da, aho-batez, onartzen da </w:t>
            </w:r>
            <w:r w:rsidR="006D5735">
              <w:rPr>
                <w:rFonts w:ascii="Arial" w:hAnsi="Arial" w:cs="Arial"/>
                <w:b/>
                <w:sz w:val="22"/>
                <w:szCs w:val="22"/>
                <w:lang w:val="eu-ES"/>
              </w:rPr>
              <w:t>gaia eguneko gai-zerrendan sartzea</w:t>
            </w:r>
            <w:r>
              <w:rPr>
                <w:rFonts w:ascii="Arial" w:hAnsi="Arial" w:cs="Arial"/>
                <w:b/>
                <w:sz w:val="22"/>
                <w:szCs w:val="22"/>
                <w:lang w:val="eu-ES"/>
              </w:rPr>
              <w:t>.</w:t>
            </w:r>
          </w:p>
        </w:tc>
        <w:tc>
          <w:tcPr>
            <w:tcW w:w="5103" w:type="dxa"/>
            <w:tcBorders>
              <w:top w:val="nil"/>
              <w:left w:val="nil"/>
              <w:bottom w:val="nil"/>
              <w:right w:val="nil"/>
            </w:tcBorders>
          </w:tcPr>
          <w:p w:rsidR="004E3B50" w:rsidRDefault="004E4C97" w:rsidP="004E3B50">
            <w:pPr>
              <w:autoSpaceDE w:val="0"/>
              <w:autoSpaceDN w:val="0"/>
              <w:adjustRightInd w:val="0"/>
              <w:ind w:left="213"/>
              <w:jc w:val="both"/>
              <w:rPr>
                <w:rFonts w:ascii="Arial" w:hAnsi="Arial" w:cs="Arial"/>
                <w:b/>
                <w:sz w:val="22"/>
                <w:szCs w:val="22"/>
                <w:lang w:val="es-ES_tradnl"/>
              </w:rPr>
            </w:pPr>
            <w:r w:rsidRPr="00601232">
              <w:rPr>
                <w:rFonts w:ascii="Arial" w:hAnsi="Arial" w:cs="Arial"/>
                <w:b/>
                <w:sz w:val="22"/>
                <w:szCs w:val="22"/>
                <w:lang w:val="es-ES_tradnl"/>
              </w:rPr>
              <w:t xml:space="preserve">El Sr. Alcalde da la bienvenida y explica, para la organización de la sesión, que se presenta </w:t>
            </w:r>
            <w:r>
              <w:rPr>
                <w:rFonts w:ascii="Arial" w:hAnsi="Arial" w:cs="Arial"/>
                <w:b/>
                <w:sz w:val="22"/>
                <w:szCs w:val="22"/>
                <w:lang w:val="es-ES_tradnl"/>
              </w:rPr>
              <w:t>propuesta para la inclusión en el orden del día, como último punto del mismo,  como urgente, la “inclusión en el callejero municipal la zona de la entrada al municipio viniendo desde Zarautz”.</w:t>
            </w:r>
          </w:p>
          <w:p w:rsidR="004E3B50" w:rsidRDefault="004E3B50" w:rsidP="004E3B50">
            <w:pPr>
              <w:autoSpaceDE w:val="0"/>
              <w:autoSpaceDN w:val="0"/>
              <w:adjustRightInd w:val="0"/>
              <w:ind w:left="213"/>
              <w:jc w:val="both"/>
              <w:rPr>
                <w:rFonts w:ascii="Arial" w:hAnsi="Arial" w:cs="Arial"/>
                <w:b/>
                <w:sz w:val="22"/>
                <w:szCs w:val="22"/>
                <w:lang w:val="es-ES_tradnl"/>
              </w:rPr>
            </w:pPr>
          </w:p>
          <w:p w:rsidR="004E3B50" w:rsidRDefault="004E4C97" w:rsidP="004E3B50">
            <w:pPr>
              <w:autoSpaceDE w:val="0"/>
              <w:autoSpaceDN w:val="0"/>
              <w:adjustRightInd w:val="0"/>
              <w:ind w:left="213"/>
              <w:jc w:val="both"/>
              <w:rPr>
                <w:rFonts w:ascii="Arial" w:hAnsi="Arial" w:cs="Arial"/>
                <w:b/>
                <w:sz w:val="22"/>
                <w:szCs w:val="22"/>
                <w:lang w:val="es-ES_tradnl"/>
              </w:rPr>
            </w:pPr>
            <w:r w:rsidRPr="00B742BC">
              <w:rPr>
                <w:rFonts w:ascii="Arial" w:hAnsi="Arial" w:cs="Arial"/>
                <w:b/>
                <w:sz w:val="22"/>
                <w:szCs w:val="22"/>
                <w:lang w:val="es-ES_tradnl"/>
              </w:rPr>
              <w:t>Se somete a votación la inclusión de est</w:t>
            </w:r>
            <w:r>
              <w:rPr>
                <w:rFonts w:ascii="Arial" w:hAnsi="Arial" w:cs="Arial"/>
                <w:b/>
                <w:sz w:val="22"/>
                <w:szCs w:val="22"/>
                <w:lang w:val="es-ES_tradnl"/>
              </w:rPr>
              <w:t>e</w:t>
            </w:r>
            <w:r w:rsidRPr="00B742BC">
              <w:rPr>
                <w:rFonts w:ascii="Arial" w:hAnsi="Arial" w:cs="Arial"/>
                <w:b/>
                <w:sz w:val="22"/>
                <w:szCs w:val="22"/>
                <w:lang w:val="es-ES_tradnl"/>
              </w:rPr>
              <w:t xml:space="preserve"> tema en el orden del día, de conformidad con lo dispuesto en el artículo 91 del Real Decreto 2568/1986, de 28 de noviembre, por el que se aprueba el Reglamento de Organización, Funcionamiento y Régimen Jurídico de las Entidades Locales.</w:t>
            </w:r>
          </w:p>
          <w:p w:rsidR="004E3B50" w:rsidRDefault="004E3B50" w:rsidP="004E3B50">
            <w:pPr>
              <w:autoSpaceDE w:val="0"/>
              <w:autoSpaceDN w:val="0"/>
              <w:adjustRightInd w:val="0"/>
              <w:ind w:left="213"/>
              <w:jc w:val="both"/>
              <w:rPr>
                <w:rFonts w:ascii="Arial" w:hAnsi="Arial" w:cs="Arial"/>
                <w:b/>
                <w:sz w:val="22"/>
                <w:szCs w:val="22"/>
                <w:lang w:val="es-ES_tradnl"/>
              </w:rPr>
            </w:pPr>
          </w:p>
          <w:p w:rsidR="006D5735" w:rsidRDefault="006D5735" w:rsidP="004E3B50">
            <w:pPr>
              <w:autoSpaceDE w:val="0"/>
              <w:autoSpaceDN w:val="0"/>
              <w:adjustRightInd w:val="0"/>
              <w:ind w:left="213"/>
              <w:jc w:val="both"/>
              <w:rPr>
                <w:rFonts w:ascii="Arial" w:hAnsi="Arial" w:cs="Arial"/>
                <w:b/>
                <w:sz w:val="22"/>
                <w:szCs w:val="22"/>
                <w:lang w:val="es-ES_tradnl"/>
              </w:rPr>
            </w:pPr>
          </w:p>
          <w:p w:rsidR="004E3B50" w:rsidRPr="009A369C" w:rsidRDefault="004E4C97" w:rsidP="006D5735">
            <w:pPr>
              <w:autoSpaceDE w:val="0"/>
              <w:autoSpaceDN w:val="0"/>
              <w:adjustRightInd w:val="0"/>
              <w:ind w:left="213"/>
              <w:jc w:val="both"/>
              <w:rPr>
                <w:rFonts w:ascii="Arial" w:hAnsi="Arial" w:cs="Arial"/>
                <w:sz w:val="22"/>
                <w:szCs w:val="22"/>
                <w:lang w:val="eu-ES"/>
              </w:rPr>
            </w:pPr>
            <w:r w:rsidRPr="00B742BC">
              <w:rPr>
                <w:rFonts w:ascii="Arial" w:hAnsi="Arial" w:cs="Arial"/>
                <w:b/>
                <w:sz w:val="22"/>
                <w:szCs w:val="22"/>
                <w:lang w:val="es-ES_tradnl"/>
              </w:rPr>
              <w:t>Con los votos favorables de los concejales</w:t>
            </w:r>
            <w:r>
              <w:rPr>
                <w:rFonts w:ascii="Arial" w:hAnsi="Arial" w:cs="Arial"/>
                <w:b/>
                <w:sz w:val="22"/>
                <w:szCs w:val="22"/>
                <w:lang w:val="es-ES_tradnl"/>
              </w:rPr>
              <w:t xml:space="preserve"> presente</w:t>
            </w:r>
            <w:r w:rsidRPr="00B742BC">
              <w:rPr>
                <w:rFonts w:ascii="Arial" w:hAnsi="Arial" w:cs="Arial"/>
                <w:b/>
                <w:sz w:val="22"/>
                <w:szCs w:val="22"/>
                <w:lang w:val="es-ES_tradnl"/>
              </w:rPr>
              <w:t xml:space="preserve">, esto es, por unanimidad, se aprueba </w:t>
            </w:r>
            <w:r>
              <w:rPr>
                <w:rFonts w:ascii="Arial" w:hAnsi="Arial" w:cs="Arial"/>
                <w:b/>
                <w:sz w:val="22"/>
                <w:szCs w:val="22"/>
                <w:lang w:val="es-ES_tradnl"/>
              </w:rPr>
              <w:t>la inclusión en el orden del día.</w:t>
            </w:r>
          </w:p>
        </w:tc>
      </w:tr>
    </w:tbl>
    <w:p w:rsidR="001857B2" w:rsidRPr="00E7346A" w:rsidRDefault="001857B2" w:rsidP="00750D87">
      <w:pPr>
        <w:tabs>
          <w:tab w:val="left" w:pos="-720"/>
        </w:tabs>
        <w:suppressAutoHyphens/>
        <w:jc w:val="both"/>
        <w:rPr>
          <w:rFonts w:ascii="Arial" w:hAnsi="Arial" w:cs="Arial"/>
          <w:spacing w:val="-2"/>
          <w:sz w:val="24"/>
          <w:szCs w:val="24"/>
        </w:rPr>
      </w:pPr>
    </w:p>
    <w:tbl>
      <w:tblPr>
        <w:tblW w:w="10154" w:type="dxa"/>
        <w:tblInd w:w="-2" w:type="dxa"/>
        <w:tblLayout w:type="fixed"/>
        <w:tblCellMar>
          <w:left w:w="283" w:type="dxa"/>
          <w:right w:w="283" w:type="dxa"/>
        </w:tblCellMar>
        <w:tblLook w:val="0000" w:firstRow="0" w:lastRow="0" w:firstColumn="0" w:lastColumn="0" w:noHBand="0" w:noVBand="0"/>
      </w:tblPr>
      <w:tblGrid>
        <w:gridCol w:w="5077"/>
        <w:gridCol w:w="5077"/>
      </w:tblGrid>
      <w:tr w:rsidR="00AE3044" w:rsidTr="00750D87">
        <w:tc>
          <w:tcPr>
            <w:tcW w:w="5077" w:type="dxa"/>
          </w:tcPr>
          <w:p w:rsidR="00750D87" w:rsidRPr="006413A2" w:rsidRDefault="004E4C97" w:rsidP="00750D87">
            <w:pPr>
              <w:pStyle w:val="Ttulo"/>
              <w:outlineLvl w:val="0"/>
              <w:rPr>
                <w:rFonts w:ascii="Arial" w:hAnsi="Arial" w:cs="Arial"/>
                <w:szCs w:val="24"/>
                <w:lang w:val="es-ES" w:eastAsia="es-ES"/>
              </w:rPr>
            </w:pPr>
            <w:r w:rsidRPr="006413A2">
              <w:rPr>
                <w:rFonts w:ascii="Arial" w:hAnsi="Arial" w:cs="Arial"/>
                <w:szCs w:val="24"/>
                <w:lang w:val="es-ES" w:eastAsia="es-ES"/>
              </w:rPr>
              <w:t>GOBERNU ORGANUEN KONTROLA</w:t>
            </w:r>
          </w:p>
        </w:tc>
        <w:tc>
          <w:tcPr>
            <w:tcW w:w="5077" w:type="dxa"/>
          </w:tcPr>
          <w:p w:rsidR="00750D87" w:rsidRPr="006413A2" w:rsidRDefault="004E4C97" w:rsidP="00750D87">
            <w:pPr>
              <w:pStyle w:val="Ttulo"/>
              <w:outlineLvl w:val="0"/>
              <w:rPr>
                <w:rFonts w:ascii="Arial" w:hAnsi="Arial" w:cs="Arial"/>
                <w:b/>
                <w:szCs w:val="24"/>
                <w:lang w:val="es-ES" w:eastAsia="es-ES"/>
              </w:rPr>
            </w:pPr>
            <w:r w:rsidRPr="006413A2">
              <w:rPr>
                <w:rFonts w:ascii="Arial" w:hAnsi="Arial" w:cs="Arial"/>
                <w:b/>
                <w:szCs w:val="24"/>
                <w:lang w:val="es-ES" w:eastAsia="es-ES"/>
              </w:rPr>
              <w:t>CONTROL ORGANOS DE GOBIERNO</w:t>
            </w:r>
          </w:p>
        </w:tc>
      </w:tr>
    </w:tbl>
    <w:p w:rsidR="00750D87" w:rsidRPr="00E7346A" w:rsidRDefault="00750D87" w:rsidP="00750D87">
      <w:pPr>
        <w:pStyle w:val="Ttulo"/>
        <w:rPr>
          <w:rFonts w:ascii="Arial" w:hAnsi="Arial" w:cs="Arial"/>
          <w:lang w:val="pt-BR"/>
        </w:rPr>
      </w:pPr>
    </w:p>
    <w:tbl>
      <w:tblPr>
        <w:tblW w:w="10158" w:type="dxa"/>
        <w:tblLayout w:type="fixed"/>
        <w:tblCellMar>
          <w:left w:w="283" w:type="dxa"/>
          <w:right w:w="283" w:type="dxa"/>
        </w:tblCellMar>
        <w:tblLook w:val="0000" w:firstRow="0" w:lastRow="0" w:firstColumn="0" w:lastColumn="0" w:noHBand="0" w:noVBand="0"/>
      </w:tblPr>
      <w:tblGrid>
        <w:gridCol w:w="5079"/>
        <w:gridCol w:w="5079"/>
      </w:tblGrid>
      <w:tr w:rsidR="00AE3044">
        <w:tc>
          <w:tcPr>
            <w:tcW w:w="5079" w:type="dxa"/>
          </w:tcPr>
          <w:p w:rsidR="00750D87" w:rsidRPr="00E7346A" w:rsidRDefault="004E4C97" w:rsidP="00750D87">
            <w:pPr>
              <w:tabs>
                <w:tab w:val="left" w:pos="-720"/>
              </w:tabs>
              <w:suppressAutoHyphens/>
              <w:jc w:val="both"/>
              <w:rPr>
                <w:rFonts w:ascii="Arial" w:hAnsi="Arial" w:cs="Arial"/>
                <w:b/>
                <w:bCs/>
                <w:spacing w:val="-2"/>
                <w:sz w:val="22"/>
                <w:szCs w:val="22"/>
                <w:u w:val="single"/>
                <w:lang w:val="es-ES_tradnl"/>
              </w:rPr>
            </w:pPr>
            <w:bookmarkStart w:id="0" w:name="AKTAK"/>
            <w:bookmarkEnd w:id="0"/>
            <w:r w:rsidRPr="00E7346A">
              <w:rPr>
                <w:rFonts w:ascii="Arial" w:hAnsi="Arial" w:cs="Arial"/>
                <w:b/>
                <w:bCs/>
                <w:sz w:val="22"/>
                <w:szCs w:val="22"/>
                <w:u w:val="single"/>
              </w:rPr>
              <w:t>- AKTA AGIRIEN ONARPENA.-</w:t>
            </w:r>
          </w:p>
        </w:tc>
        <w:tc>
          <w:tcPr>
            <w:tcW w:w="5079" w:type="dxa"/>
          </w:tcPr>
          <w:p w:rsidR="00750D87" w:rsidRPr="00E7346A" w:rsidRDefault="004E4C97" w:rsidP="00750D87">
            <w:pPr>
              <w:autoSpaceDE w:val="0"/>
              <w:autoSpaceDN w:val="0"/>
              <w:adjustRightInd w:val="0"/>
              <w:jc w:val="both"/>
              <w:rPr>
                <w:rFonts w:ascii="Arial" w:hAnsi="Arial" w:cs="Arial"/>
                <w:b/>
                <w:bCs/>
                <w:spacing w:val="-2"/>
                <w:sz w:val="22"/>
                <w:szCs w:val="22"/>
                <w:u w:val="single"/>
              </w:rPr>
            </w:pPr>
            <w:r w:rsidRPr="00E7346A">
              <w:rPr>
                <w:rFonts w:ascii="Arial" w:hAnsi="Arial" w:cs="Arial"/>
                <w:b/>
                <w:bCs/>
                <w:sz w:val="22"/>
                <w:szCs w:val="22"/>
                <w:u w:val="single"/>
              </w:rPr>
              <w:t>- APROBACION DE ACTAS.-</w:t>
            </w:r>
          </w:p>
        </w:tc>
      </w:tr>
      <w:tr w:rsidR="00AE3044">
        <w:tc>
          <w:tcPr>
            <w:tcW w:w="5079" w:type="dxa"/>
          </w:tcPr>
          <w:p w:rsidR="00750D87" w:rsidRPr="00E7346A" w:rsidRDefault="00750D87" w:rsidP="00750D87">
            <w:pPr>
              <w:tabs>
                <w:tab w:val="left" w:pos="-720"/>
              </w:tabs>
              <w:suppressAutoHyphens/>
              <w:jc w:val="both"/>
              <w:rPr>
                <w:rFonts w:ascii="Arial" w:hAnsi="Arial" w:cs="Arial"/>
                <w:spacing w:val="-2"/>
                <w:sz w:val="22"/>
                <w:szCs w:val="22"/>
                <w:lang w:val="es-ES_tradnl"/>
              </w:rPr>
            </w:pPr>
          </w:p>
        </w:tc>
        <w:tc>
          <w:tcPr>
            <w:tcW w:w="5079" w:type="dxa"/>
          </w:tcPr>
          <w:p w:rsidR="00750D87" w:rsidRPr="00E7346A" w:rsidRDefault="00750D87" w:rsidP="00750D87">
            <w:pPr>
              <w:tabs>
                <w:tab w:val="left" w:pos="-720"/>
              </w:tabs>
              <w:suppressAutoHyphens/>
              <w:jc w:val="both"/>
              <w:rPr>
                <w:rFonts w:ascii="Arial" w:hAnsi="Arial" w:cs="Arial"/>
                <w:spacing w:val="-2"/>
                <w:sz w:val="22"/>
                <w:szCs w:val="22"/>
                <w:lang w:val="es-ES_tradnl"/>
              </w:rPr>
            </w:pPr>
          </w:p>
        </w:tc>
      </w:tr>
      <w:tr w:rsidR="00AE3044">
        <w:tc>
          <w:tcPr>
            <w:tcW w:w="5079" w:type="dxa"/>
          </w:tcPr>
          <w:p w:rsidR="00750D87" w:rsidRPr="00470CA7" w:rsidRDefault="004E4C97" w:rsidP="00750D87">
            <w:pPr>
              <w:autoSpaceDE w:val="0"/>
              <w:autoSpaceDN w:val="0"/>
              <w:adjustRightInd w:val="0"/>
              <w:jc w:val="both"/>
              <w:rPr>
                <w:rFonts w:ascii="Arial" w:hAnsi="Arial" w:cs="Arial"/>
                <w:sz w:val="22"/>
                <w:szCs w:val="22"/>
                <w:lang w:val="eu-ES"/>
              </w:rPr>
            </w:pPr>
            <w:r w:rsidRPr="00470CA7">
              <w:rPr>
                <w:rFonts w:ascii="Arial" w:hAnsi="Arial" w:cs="Arial"/>
                <w:sz w:val="22"/>
                <w:szCs w:val="22"/>
                <w:lang w:val="eu-ES"/>
              </w:rPr>
              <w:t>Osoko bilkurako deialdiarekin batera honako akta agiriak banatu zaizkie zinegotziei, aztertu eta kasua balitz oharrak aurkez ditzaten.</w:t>
            </w:r>
          </w:p>
          <w:p w:rsidR="00750D87" w:rsidRPr="00470CA7" w:rsidRDefault="00750D87" w:rsidP="00750D87">
            <w:pPr>
              <w:autoSpaceDE w:val="0"/>
              <w:autoSpaceDN w:val="0"/>
              <w:adjustRightInd w:val="0"/>
              <w:jc w:val="both"/>
              <w:rPr>
                <w:rFonts w:ascii="Arial" w:hAnsi="Arial" w:cs="Arial"/>
                <w:sz w:val="22"/>
                <w:szCs w:val="22"/>
                <w:lang w:val="eu-ES"/>
              </w:rPr>
            </w:pPr>
          </w:p>
          <w:p w:rsidR="00750D87" w:rsidRPr="00470CA7" w:rsidRDefault="00750D87" w:rsidP="00750D87">
            <w:pPr>
              <w:autoSpaceDE w:val="0"/>
              <w:autoSpaceDN w:val="0"/>
              <w:adjustRightInd w:val="0"/>
              <w:jc w:val="both"/>
              <w:rPr>
                <w:rFonts w:ascii="Arial" w:hAnsi="Arial" w:cs="Arial"/>
                <w:sz w:val="22"/>
                <w:szCs w:val="22"/>
                <w:lang w:val="eu-ES"/>
              </w:rPr>
            </w:pPr>
          </w:p>
          <w:p w:rsidR="00750D87" w:rsidRPr="00470CA7" w:rsidRDefault="00750D87" w:rsidP="00750D87">
            <w:pPr>
              <w:autoSpaceDE w:val="0"/>
              <w:autoSpaceDN w:val="0"/>
              <w:adjustRightInd w:val="0"/>
              <w:jc w:val="both"/>
              <w:rPr>
                <w:rFonts w:ascii="Arial" w:hAnsi="Arial" w:cs="Arial"/>
                <w:sz w:val="22"/>
                <w:szCs w:val="22"/>
                <w:lang w:val="eu-ES"/>
              </w:rPr>
            </w:pPr>
          </w:p>
          <w:p w:rsidR="00007CBA" w:rsidRPr="00470CA7" w:rsidRDefault="004E4C97" w:rsidP="00750D87">
            <w:pPr>
              <w:numPr>
                <w:ilvl w:val="0"/>
                <w:numId w:val="1"/>
              </w:numPr>
              <w:autoSpaceDE w:val="0"/>
              <w:autoSpaceDN w:val="0"/>
              <w:adjustRightInd w:val="0"/>
              <w:jc w:val="both"/>
              <w:rPr>
                <w:rFonts w:ascii="Arial" w:hAnsi="Arial" w:cs="Arial"/>
                <w:sz w:val="22"/>
                <w:szCs w:val="22"/>
                <w:lang w:val="eu-ES"/>
              </w:rPr>
            </w:pPr>
            <w:r w:rsidRPr="00470CA7">
              <w:rPr>
                <w:rFonts w:ascii="Arial" w:hAnsi="Arial" w:cs="Arial"/>
                <w:sz w:val="22"/>
                <w:szCs w:val="22"/>
                <w:lang w:val="eu-ES"/>
              </w:rPr>
              <w:t xml:space="preserve">5/2020 Udalbatza, 2020ko maiatzaren </w:t>
            </w:r>
            <w:r w:rsidRPr="00470CA7">
              <w:rPr>
                <w:rFonts w:ascii="Arial" w:hAnsi="Arial" w:cs="Arial"/>
                <w:sz w:val="22"/>
                <w:szCs w:val="22"/>
                <w:lang w:val="eu-ES"/>
              </w:rPr>
              <w:lastRenderedPageBreak/>
              <w:t>26koa, ohikoa</w:t>
            </w:r>
          </w:p>
          <w:p w:rsidR="00007CBA" w:rsidRPr="00470CA7" w:rsidRDefault="004E4C97" w:rsidP="00750D87">
            <w:pPr>
              <w:numPr>
                <w:ilvl w:val="0"/>
                <w:numId w:val="1"/>
              </w:numPr>
              <w:autoSpaceDE w:val="0"/>
              <w:autoSpaceDN w:val="0"/>
              <w:adjustRightInd w:val="0"/>
              <w:jc w:val="both"/>
              <w:rPr>
                <w:rFonts w:ascii="Arial" w:hAnsi="Arial" w:cs="Arial"/>
                <w:sz w:val="22"/>
                <w:szCs w:val="22"/>
                <w:lang w:val="eu-ES"/>
              </w:rPr>
            </w:pPr>
            <w:r w:rsidRPr="00470CA7">
              <w:rPr>
                <w:rFonts w:ascii="Arial" w:hAnsi="Arial" w:cs="Arial"/>
                <w:sz w:val="22"/>
                <w:szCs w:val="22"/>
                <w:lang w:val="eu-ES"/>
              </w:rPr>
              <w:t>6/2020 Udalbatza, 2020ko ekainaren 16koa, ezohikoa</w:t>
            </w:r>
          </w:p>
          <w:p w:rsidR="00750D87" w:rsidRPr="00470CA7" w:rsidRDefault="004E4C97" w:rsidP="00007CBA">
            <w:pPr>
              <w:numPr>
                <w:ilvl w:val="0"/>
                <w:numId w:val="1"/>
              </w:numPr>
              <w:autoSpaceDE w:val="0"/>
              <w:autoSpaceDN w:val="0"/>
              <w:adjustRightInd w:val="0"/>
              <w:jc w:val="both"/>
              <w:rPr>
                <w:rFonts w:ascii="Arial" w:hAnsi="Arial" w:cs="Arial"/>
                <w:sz w:val="22"/>
                <w:szCs w:val="22"/>
                <w:lang w:val="eu-ES"/>
              </w:rPr>
            </w:pPr>
            <w:r w:rsidRPr="00470CA7">
              <w:rPr>
                <w:rFonts w:ascii="Arial" w:hAnsi="Arial" w:cs="Arial"/>
                <w:sz w:val="22"/>
                <w:szCs w:val="22"/>
                <w:lang w:val="eu-ES"/>
              </w:rPr>
              <w:t xml:space="preserve">7/2020 Udalbatza, </w:t>
            </w:r>
            <w:r w:rsidR="001C2AB0" w:rsidRPr="00470CA7">
              <w:rPr>
                <w:rFonts w:ascii="Arial" w:hAnsi="Arial" w:cs="Arial"/>
                <w:sz w:val="22"/>
                <w:szCs w:val="22"/>
                <w:lang w:val="eu-ES"/>
              </w:rPr>
              <w:t>.</w:t>
            </w:r>
            <w:r w:rsidRPr="00470CA7">
              <w:rPr>
                <w:rFonts w:ascii="Arial" w:hAnsi="Arial" w:cs="Arial"/>
                <w:sz w:val="22"/>
                <w:szCs w:val="22"/>
                <w:lang w:val="eu-ES"/>
              </w:rPr>
              <w:t>2020ko uztailaren 21ekoa, ezohikoa</w:t>
            </w:r>
          </w:p>
        </w:tc>
        <w:tc>
          <w:tcPr>
            <w:tcW w:w="5079" w:type="dxa"/>
          </w:tcPr>
          <w:p w:rsidR="00750D87" w:rsidRPr="00E7346A" w:rsidRDefault="004E4C97" w:rsidP="00750D87">
            <w:pPr>
              <w:autoSpaceDE w:val="0"/>
              <w:autoSpaceDN w:val="0"/>
              <w:adjustRightInd w:val="0"/>
              <w:jc w:val="both"/>
              <w:rPr>
                <w:rFonts w:ascii="Arial" w:hAnsi="Arial" w:cs="Arial"/>
                <w:sz w:val="22"/>
                <w:szCs w:val="22"/>
              </w:rPr>
            </w:pPr>
            <w:r w:rsidRPr="00E7346A">
              <w:rPr>
                <w:rFonts w:ascii="Arial" w:hAnsi="Arial" w:cs="Arial"/>
                <w:sz w:val="22"/>
                <w:szCs w:val="22"/>
              </w:rPr>
              <w:lastRenderedPageBreak/>
              <w:t>Juntamente con la convocatoria para el Pleno se ha distribuido a los concejales, copia del acta correspondiente a las siguientes sesiones, para su examen y formulación de reparos en su caso.</w:t>
            </w:r>
          </w:p>
          <w:p w:rsidR="00750D87" w:rsidRPr="00E7346A" w:rsidRDefault="00750D87" w:rsidP="00750D87">
            <w:pPr>
              <w:autoSpaceDE w:val="0"/>
              <w:autoSpaceDN w:val="0"/>
              <w:adjustRightInd w:val="0"/>
              <w:jc w:val="both"/>
              <w:rPr>
                <w:rFonts w:ascii="Arial" w:hAnsi="Arial" w:cs="Arial"/>
                <w:sz w:val="22"/>
                <w:szCs w:val="22"/>
              </w:rPr>
            </w:pPr>
          </w:p>
          <w:p w:rsidR="00750D87" w:rsidRDefault="004E4C97" w:rsidP="00750D87">
            <w:pPr>
              <w:numPr>
                <w:ilvl w:val="0"/>
                <w:numId w:val="1"/>
              </w:numPr>
              <w:autoSpaceDE w:val="0"/>
              <w:autoSpaceDN w:val="0"/>
              <w:adjustRightInd w:val="0"/>
              <w:jc w:val="both"/>
              <w:rPr>
                <w:rFonts w:ascii="Arial" w:hAnsi="Arial" w:cs="Arial"/>
                <w:sz w:val="22"/>
                <w:szCs w:val="22"/>
              </w:rPr>
            </w:pPr>
            <w:r>
              <w:rPr>
                <w:rFonts w:ascii="Arial" w:hAnsi="Arial" w:cs="Arial"/>
                <w:sz w:val="22"/>
                <w:szCs w:val="22"/>
              </w:rPr>
              <w:t xml:space="preserve">Pleno Ordinario 5/2020, de 26 de </w:t>
            </w:r>
            <w:r>
              <w:rPr>
                <w:rFonts w:ascii="Arial" w:hAnsi="Arial" w:cs="Arial"/>
                <w:sz w:val="22"/>
                <w:szCs w:val="22"/>
              </w:rPr>
              <w:lastRenderedPageBreak/>
              <w:t>mayo de 2020</w:t>
            </w:r>
          </w:p>
          <w:p w:rsidR="00007CBA" w:rsidRDefault="004E4C97" w:rsidP="00750D87">
            <w:pPr>
              <w:numPr>
                <w:ilvl w:val="0"/>
                <w:numId w:val="1"/>
              </w:numPr>
              <w:autoSpaceDE w:val="0"/>
              <w:autoSpaceDN w:val="0"/>
              <w:adjustRightInd w:val="0"/>
              <w:jc w:val="both"/>
              <w:rPr>
                <w:rFonts w:ascii="Arial" w:hAnsi="Arial" w:cs="Arial"/>
                <w:sz w:val="22"/>
                <w:szCs w:val="22"/>
              </w:rPr>
            </w:pPr>
            <w:r>
              <w:rPr>
                <w:rFonts w:ascii="Arial" w:hAnsi="Arial" w:cs="Arial"/>
                <w:sz w:val="22"/>
                <w:szCs w:val="22"/>
              </w:rPr>
              <w:t>Pleno Extraordinario 6/2020, de 16 de junio de 2020</w:t>
            </w:r>
          </w:p>
          <w:p w:rsidR="00007CBA" w:rsidRPr="00E7346A" w:rsidRDefault="004E4C97" w:rsidP="00750D87">
            <w:pPr>
              <w:numPr>
                <w:ilvl w:val="0"/>
                <w:numId w:val="1"/>
              </w:numPr>
              <w:autoSpaceDE w:val="0"/>
              <w:autoSpaceDN w:val="0"/>
              <w:adjustRightInd w:val="0"/>
              <w:jc w:val="both"/>
              <w:rPr>
                <w:rFonts w:ascii="Arial" w:hAnsi="Arial" w:cs="Arial"/>
                <w:sz w:val="22"/>
                <w:szCs w:val="22"/>
              </w:rPr>
            </w:pPr>
            <w:r>
              <w:rPr>
                <w:rFonts w:ascii="Arial" w:hAnsi="Arial" w:cs="Arial"/>
                <w:sz w:val="22"/>
                <w:szCs w:val="22"/>
              </w:rPr>
              <w:t>Pleno Extraordinario 7/2020, de 21 de julio de 2020</w:t>
            </w:r>
          </w:p>
        </w:tc>
      </w:tr>
    </w:tbl>
    <w:p w:rsidR="00007CBA" w:rsidRDefault="00007CBA" w:rsidP="00007CBA">
      <w:pPr>
        <w:ind w:right="214"/>
        <w:jc w:val="both"/>
        <w:rPr>
          <w:rFonts w:ascii="Arial" w:hAnsi="Arial" w:cs="Arial"/>
          <w:b/>
          <w:sz w:val="22"/>
          <w:szCs w:val="22"/>
          <w:lang w:val="eu-ES"/>
        </w:rPr>
      </w:pPr>
    </w:p>
    <w:tbl>
      <w:tblPr>
        <w:tblW w:w="15300" w:type="dxa"/>
        <w:tblInd w:w="-3" w:type="dxa"/>
        <w:tblLayout w:type="fixed"/>
        <w:tblCellMar>
          <w:left w:w="282" w:type="dxa"/>
          <w:right w:w="282" w:type="dxa"/>
        </w:tblCellMar>
        <w:tblLook w:val="0000" w:firstRow="0" w:lastRow="0" w:firstColumn="0" w:lastColumn="0" w:noHBand="0" w:noVBand="0"/>
      </w:tblPr>
      <w:tblGrid>
        <w:gridCol w:w="5100"/>
        <w:gridCol w:w="5100"/>
        <w:gridCol w:w="5100"/>
      </w:tblGrid>
      <w:tr w:rsidR="00AE3044">
        <w:tc>
          <w:tcPr>
            <w:tcW w:w="5100" w:type="dxa"/>
          </w:tcPr>
          <w:p w:rsidR="00AB3CD6" w:rsidRPr="005A6159" w:rsidRDefault="004E4C97" w:rsidP="007861D3">
            <w:pPr>
              <w:autoSpaceDE w:val="0"/>
              <w:autoSpaceDN w:val="0"/>
              <w:adjustRightInd w:val="0"/>
              <w:spacing w:after="80"/>
              <w:jc w:val="both"/>
              <w:rPr>
                <w:rFonts w:ascii="Arial" w:hAnsi="Arial" w:cs="Arial"/>
                <w:sz w:val="22"/>
                <w:szCs w:val="22"/>
                <w:lang w:val="eu-ES"/>
              </w:rPr>
            </w:pPr>
            <w:proofErr w:type="spellStart"/>
            <w:r w:rsidRPr="005A6159">
              <w:rPr>
                <w:rFonts w:ascii="Arial" w:hAnsi="Arial" w:cs="Arial"/>
                <w:sz w:val="22"/>
                <w:szCs w:val="22"/>
                <w:lang w:val="eu-ES"/>
              </w:rPr>
              <w:t>EAJ-PNV</w:t>
            </w:r>
            <w:proofErr w:type="spellEnd"/>
            <w:r w:rsidRPr="005A6159">
              <w:rPr>
                <w:rFonts w:ascii="Arial" w:hAnsi="Arial" w:cs="Arial"/>
                <w:sz w:val="22"/>
                <w:szCs w:val="22"/>
                <w:lang w:val="eu-ES"/>
              </w:rPr>
              <w:t xml:space="preserve"> </w:t>
            </w:r>
            <w:r w:rsidR="0037652A">
              <w:rPr>
                <w:rFonts w:ascii="Arial" w:hAnsi="Arial" w:cs="Arial"/>
                <w:sz w:val="22"/>
                <w:szCs w:val="22"/>
                <w:lang w:val="eu-ES"/>
              </w:rPr>
              <w:t>U</w:t>
            </w:r>
            <w:r w:rsidRPr="005A6159">
              <w:rPr>
                <w:rFonts w:ascii="Arial" w:hAnsi="Arial" w:cs="Arial"/>
                <w:sz w:val="22"/>
                <w:szCs w:val="22"/>
                <w:lang w:val="eu-ES"/>
              </w:rPr>
              <w:t xml:space="preserve">dal </w:t>
            </w:r>
            <w:r w:rsidR="0037652A">
              <w:rPr>
                <w:rFonts w:ascii="Arial" w:hAnsi="Arial" w:cs="Arial"/>
                <w:sz w:val="22"/>
                <w:szCs w:val="22"/>
                <w:lang w:val="eu-ES"/>
              </w:rPr>
              <w:t>T</w:t>
            </w:r>
            <w:r w:rsidRPr="005A6159">
              <w:rPr>
                <w:rFonts w:ascii="Arial" w:hAnsi="Arial" w:cs="Arial"/>
                <w:sz w:val="22"/>
                <w:szCs w:val="22"/>
                <w:lang w:val="eu-ES"/>
              </w:rPr>
              <w:t xml:space="preserve">aldearen </w:t>
            </w:r>
            <w:r w:rsidR="00144C41" w:rsidRPr="005A6159">
              <w:rPr>
                <w:rFonts w:ascii="Arial" w:hAnsi="Arial" w:cs="Arial"/>
                <w:sz w:val="22"/>
                <w:szCs w:val="22"/>
                <w:lang w:val="eu-ES"/>
              </w:rPr>
              <w:t>bozeramailea den Aitor Urrestik adierazten du 2020ko maiatzaren 26ko 5/2020 Udalbatzaren aktan abstenitu egiten direla, b</w:t>
            </w:r>
            <w:r w:rsidR="00F32FB3" w:rsidRPr="005A6159">
              <w:rPr>
                <w:rFonts w:ascii="Arial" w:hAnsi="Arial" w:cs="Arial"/>
                <w:sz w:val="22"/>
                <w:szCs w:val="22"/>
                <w:lang w:val="eu-ES"/>
              </w:rPr>
              <w:t xml:space="preserve">ilkuraren </w:t>
            </w:r>
            <w:r w:rsidR="005A6159">
              <w:rPr>
                <w:rFonts w:ascii="Arial" w:hAnsi="Arial" w:cs="Arial"/>
                <w:sz w:val="22"/>
                <w:szCs w:val="22"/>
                <w:lang w:val="eu-ES"/>
              </w:rPr>
              <w:t>hasie</w:t>
            </w:r>
            <w:r w:rsidR="00144C41" w:rsidRPr="005A6159">
              <w:rPr>
                <w:rFonts w:ascii="Arial" w:hAnsi="Arial" w:cs="Arial"/>
                <w:sz w:val="22"/>
                <w:szCs w:val="22"/>
                <w:lang w:val="eu-ES"/>
              </w:rPr>
              <w:t>ra</w:t>
            </w:r>
            <w:r w:rsidR="005A6159">
              <w:rPr>
                <w:rFonts w:ascii="Arial" w:hAnsi="Arial" w:cs="Arial"/>
                <w:sz w:val="22"/>
                <w:szCs w:val="22"/>
                <w:lang w:val="eu-ES"/>
              </w:rPr>
              <w:t>n alde egin zutela</w:t>
            </w:r>
            <w:r w:rsidR="0037652A">
              <w:rPr>
                <w:rFonts w:ascii="Arial" w:hAnsi="Arial" w:cs="Arial"/>
                <w:sz w:val="22"/>
                <w:szCs w:val="22"/>
                <w:lang w:val="eu-ES"/>
              </w:rPr>
              <w:t>ko,</w:t>
            </w:r>
            <w:r w:rsidR="005A6159">
              <w:rPr>
                <w:rFonts w:ascii="Arial" w:hAnsi="Arial" w:cs="Arial"/>
                <w:sz w:val="22"/>
                <w:szCs w:val="22"/>
                <w:lang w:val="eu-ES"/>
              </w:rPr>
              <w:t xml:space="preserve"> eta beste bi akten onespenerako aldeko botoa ematen dutela.</w:t>
            </w:r>
          </w:p>
          <w:p w:rsidR="00750D87" w:rsidRPr="005A6159" w:rsidRDefault="004E4C97" w:rsidP="0037652A">
            <w:pPr>
              <w:autoSpaceDE w:val="0"/>
              <w:autoSpaceDN w:val="0"/>
              <w:adjustRightInd w:val="0"/>
              <w:jc w:val="both"/>
              <w:rPr>
                <w:rFonts w:ascii="Arial" w:hAnsi="Arial" w:cs="Arial"/>
                <w:sz w:val="22"/>
                <w:szCs w:val="22"/>
                <w:lang w:val="eu-ES"/>
              </w:rPr>
            </w:pPr>
            <w:r>
              <w:rPr>
                <w:rFonts w:ascii="Arial" w:hAnsi="Arial" w:cs="Arial"/>
                <w:sz w:val="22"/>
                <w:szCs w:val="22"/>
                <w:lang w:val="eu-ES"/>
              </w:rPr>
              <w:t xml:space="preserve">EH Bildu Udal Taldearen zinegotziek oharrik </w:t>
            </w:r>
            <w:r w:rsidR="001C2AB0" w:rsidRPr="005A6159">
              <w:rPr>
                <w:rFonts w:ascii="Arial" w:hAnsi="Arial" w:cs="Arial"/>
                <w:sz w:val="22"/>
                <w:szCs w:val="22"/>
                <w:lang w:val="eu-ES"/>
              </w:rPr>
              <w:t>aurkeztu ez d</w:t>
            </w:r>
            <w:r>
              <w:rPr>
                <w:rFonts w:ascii="Arial" w:hAnsi="Arial" w:cs="Arial"/>
                <w:sz w:val="22"/>
                <w:szCs w:val="22"/>
                <w:lang w:val="eu-ES"/>
              </w:rPr>
              <w:t>ut</w:t>
            </w:r>
            <w:r w:rsidR="001C2AB0" w:rsidRPr="005A6159">
              <w:rPr>
                <w:rFonts w:ascii="Arial" w:hAnsi="Arial" w:cs="Arial"/>
                <w:sz w:val="22"/>
                <w:szCs w:val="22"/>
                <w:lang w:val="eu-ES"/>
              </w:rPr>
              <w:t xml:space="preserve">enez, </w:t>
            </w:r>
            <w:r>
              <w:rPr>
                <w:rFonts w:ascii="Arial" w:hAnsi="Arial" w:cs="Arial"/>
                <w:sz w:val="22"/>
                <w:szCs w:val="22"/>
                <w:lang w:val="eu-ES"/>
              </w:rPr>
              <w:t xml:space="preserve">hiru aktak onartzen </w:t>
            </w:r>
            <w:r w:rsidR="001C2AB0" w:rsidRPr="005A6159">
              <w:rPr>
                <w:rFonts w:ascii="Arial" w:hAnsi="Arial" w:cs="Arial"/>
                <w:sz w:val="22"/>
                <w:szCs w:val="22"/>
                <w:lang w:val="eu-ES"/>
              </w:rPr>
              <w:t>dira.</w:t>
            </w:r>
          </w:p>
          <w:p w:rsidR="00750D87" w:rsidRPr="0037652A" w:rsidRDefault="00750D87" w:rsidP="00750D87">
            <w:pPr>
              <w:tabs>
                <w:tab w:val="center" w:pos="2267"/>
              </w:tabs>
              <w:suppressAutoHyphens/>
              <w:jc w:val="both"/>
              <w:rPr>
                <w:rFonts w:ascii="Arial" w:hAnsi="Arial" w:cs="Arial"/>
                <w:spacing w:val="-2"/>
                <w:sz w:val="22"/>
                <w:szCs w:val="22"/>
                <w:lang w:val="eu-ES"/>
              </w:rPr>
            </w:pPr>
          </w:p>
        </w:tc>
        <w:tc>
          <w:tcPr>
            <w:tcW w:w="5100" w:type="dxa"/>
          </w:tcPr>
          <w:p w:rsidR="00DD5933" w:rsidRPr="00DD5933" w:rsidRDefault="004E4C97" w:rsidP="007861D3">
            <w:pPr>
              <w:autoSpaceDE w:val="0"/>
              <w:autoSpaceDN w:val="0"/>
              <w:adjustRightInd w:val="0"/>
              <w:spacing w:after="80"/>
              <w:jc w:val="both"/>
              <w:rPr>
                <w:rFonts w:ascii="Arial" w:hAnsi="Arial" w:cs="Arial"/>
                <w:sz w:val="22"/>
                <w:szCs w:val="22"/>
              </w:rPr>
            </w:pPr>
            <w:r w:rsidRPr="00DD5933">
              <w:rPr>
                <w:rStyle w:val="form-control"/>
                <w:rFonts w:ascii="Arial" w:hAnsi="Arial" w:cs="Arial"/>
                <w:sz w:val="22"/>
                <w:szCs w:val="22"/>
              </w:rPr>
              <w:t>Aitor Urresti, portavoz del Grupo Municipal EAJ-PNV, manifiesta que se abstienen en el acta de la Corporación 5/2020, de 26 de mayo, por haberse ausentado al inicio de la sesión, y que votan favorablemente la aprobación de las otras dos actas.</w:t>
            </w:r>
          </w:p>
          <w:p w:rsidR="00750D87" w:rsidRPr="00E7346A" w:rsidRDefault="004E4C97" w:rsidP="00DD5933">
            <w:pPr>
              <w:autoSpaceDE w:val="0"/>
              <w:autoSpaceDN w:val="0"/>
              <w:adjustRightInd w:val="0"/>
              <w:jc w:val="both"/>
              <w:rPr>
                <w:rFonts w:ascii="Arial" w:hAnsi="Arial" w:cs="Arial"/>
                <w:spacing w:val="-2"/>
                <w:sz w:val="22"/>
                <w:szCs w:val="22"/>
              </w:rPr>
            </w:pPr>
            <w:r>
              <w:rPr>
                <w:rFonts w:ascii="Arial" w:hAnsi="Arial" w:cs="Arial"/>
                <w:sz w:val="22"/>
                <w:szCs w:val="22"/>
              </w:rPr>
              <w:t xml:space="preserve">Los concejales del Grupo Municipal EH </w:t>
            </w:r>
            <w:proofErr w:type="spellStart"/>
            <w:r>
              <w:rPr>
                <w:rFonts w:ascii="Arial" w:hAnsi="Arial" w:cs="Arial"/>
                <w:sz w:val="22"/>
                <w:szCs w:val="22"/>
              </w:rPr>
              <w:t>Bildu</w:t>
            </w:r>
            <w:proofErr w:type="spellEnd"/>
            <w:r>
              <w:rPr>
                <w:rFonts w:ascii="Arial" w:hAnsi="Arial" w:cs="Arial"/>
                <w:sz w:val="22"/>
                <w:szCs w:val="22"/>
              </w:rPr>
              <w:t xml:space="preserve"> n</w:t>
            </w:r>
            <w:r w:rsidR="001C2AB0" w:rsidRPr="00DD5933">
              <w:rPr>
                <w:rFonts w:ascii="Arial" w:hAnsi="Arial" w:cs="Arial"/>
                <w:sz w:val="22"/>
                <w:szCs w:val="22"/>
              </w:rPr>
              <w:t>o formula</w:t>
            </w:r>
            <w:r>
              <w:rPr>
                <w:rFonts w:ascii="Arial" w:hAnsi="Arial" w:cs="Arial"/>
                <w:sz w:val="22"/>
                <w:szCs w:val="22"/>
              </w:rPr>
              <w:t>n</w:t>
            </w:r>
            <w:r w:rsidR="001C2AB0" w:rsidRPr="00DD5933">
              <w:rPr>
                <w:rFonts w:ascii="Arial" w:hAnsi="Arial" w:cs="Arial"/>
                <w:sz w:val="22"/>
                <w:szCs w:val="22"/>
              </w:rPr>
              <w:t xml:space="preserve"> observaci</w:t>
            </w:r>
            <w:r>
              <w:rPr>
                <w:rFonts w:ascii="Arial" w:hAnsi="Arial" w:cs="Arial"/>
                <w:sz w:val="22"/>
                <w:szCs w:val="22"/>
              </w:rPr>
              <w:t>ón alguna, por lo qu</w:t>
            </w:r>
            <w:r w:rsidR="001C2AB0" w:rsidRPr="00DD5933">
              <w:rPr>
                <w:rFonts w:ascii="Arial" w:hAnsi="Arial" w:cs="Arial"/>
                <w:sz w:val="22"/>
                <w:szCs w:val="22"/>
              </w:rPr>
              <w:t xml:space="preserve">e quedan aprobadas </w:t>
            </w:r>
            <w:r>
              <w:rPr>
                <w:rFonts w:ascii="Arial" w:hAnsi="Arial" w:cs="Arial"/>
                <w:sz w:val="22"/>
                <w:szCs w:val="22"/>
              </w:rPr>
              <w:t>las tres actas</w:t>
            </w:r>
            <w:r w:rsidR="001C2AB0" w:rsidRPr="00DD5933">
              <w:rPr>
                <w:rFonts w:ascii="Arial" w:hAnsi="Arial" w:cs="Arial"/>
                <w:sz w:val="22"/>
                <w:szCs w:val="22"/>
              </w:rPr>
              <w:t>.</w:t>
            </w:r>
          </w:p>
        </w:tc>
        <w:tc>
          <w:tcPr>
            <w:tcW w:w="5100" w:type="dxa"/>
          </w:tcPr>
          <w:p w:rsidR="00750D87" w:rsidRPr="00E7346A" w:rsidRDefault="00750D87" w:rsidP="00750D87">
            <w:pPr>
              <w:autoSpaceDE w:val="0"/>
              <w:autoSpaceDN w:val="0"/>
              <w:adjustRightInd w:val="0"/>
              <w:jc w:val="both"/>
              <w:rPr>
                <w:rFonts w:ascii="Arial" w:hAnsi="Arial" w:cs="Arial"/>
                <w:sz w:val="22"/>
                <w:szCs w:val="22"/>
              </w:rPr>
            </w:pPr>
          </w:p>
        </w:tc>
      </w:tr>
    </w:tbl>
    <w:p w:rsidR="00750D87" w:rsidRPr="00E7346A" w:rsidRDefault="00750D87" w:rsidP="00750D87">
      <w:pPr>
        <w:tabs>
          <w:tab w:val="left" w:pos="-720"/>
        </w:tabs>
        <w:suppressAutoHyphens/>
        <w:jc w:val="both"/>
        <w:rPr>
          <w:rFonts w:ascii="Arial" w:hAnsi="Arial" w:cs="Arial"/>
          <w:i/>
          <w:iCs/>
          <w:spacing w:val="-2"/>
          <w:sz w:val="24"/>
          <w:szCs w:val="24"/>
          <w:lang w:val="es-ES_tradnl"/>
        </w:rPr>
      </w:pPr>
    </w:p>
    <w:tbl>
      <w:tblPr>
        <w:tblW w:w="0" w:type="auto"/>
        <w:tblInd w:w="-3" w:type="dxa"/>
        <w:tblLayout w:type="fixed"/>
        <w:tblCellMar>
          <w:left w:w="282" w:type="dxa"/>
          <w:right w:w="282" w:type="dxa"/>
        </w:tblCellMar>
        <w:tblLook w:val="0000" w:firstRow="0" w:lastRow="0" w:firstColumn="0" w:lastColumn="0" w:noHBand="0" w:noVBand="0"/>
      </w:tblPr>
      <w:tblGrid>
        <w:gridCol w:w="5077"/>
        <w:gridCol w:w="5100"/>
      </w:tblGrid>
      <w:tr w:rsidR="00AE3044">
        <w:tc>
          <w:tcPr>
            <w:tcW w:w="5077" w:type="dxa"/>
          </w:tcPr>
          <w:p w:rsidR="00750D87" w:rsidRPr="00E7346A" w:rsidRDefault="004E4C97" w:rsidP="00750D87">
            <w:pPr>
              <w:tabs>
                <w:tab w:val="left" w:pos="-720"/>
              </w:tabs>
              <w:suppressAutoHyphens/>
              <w:jc w:val="both"/>
              <w:rPr>
                <w:rFonts w:ascii="Arial" w:hAnsi="Arial" w:cs="Arial"/>
                <w:b/>
                <w:bCs/>
                <w:spacing w:val="-2"/>
                <w:sz w:val="24"/>
                <w:szCs w:val="24"/>
                <w:u w:val="single"/>
                <w:lang w:val="es-ES_tradnl"/>
              </w:rPr>
            </w:pPr>
            <w:bookmarkStart w:id="1" w:name="EBAZPENAK"/>
            <w:bookmarkEnd w:id="1"/>
            <w:r w:rsidRPr="00E7346A">
              <w:rPr>
                <w:rFonts w:ascii="Arial" w:hAnsi="Arial" w:cs="Arial"/>
                <w:b/>
                <w:bCs/>
                <w:spacing w:val="-2"/>
                <w:sz w:val="24"/>
                <w:szCs w:val="24"/>
                <w:u w:val="single"/>
                <w:lang w:val="es-ES_tradnl"/>
              </w:rPr>
              <w:t>ALKATETZAREN EBAZPENEN BERRI EMATEA.-</w:t>
            </w:r>
            <w:r>
              <w:rPr>
                <w:rFonts w:ascii="Arial" w:hAnsi="Arial" w:cs="Arial"/>
                <w:spacing w:val="-2"/>
                <w:sz w:val="24"/>
                <w:szCs w:val="24"/>
                <w:lang w:val="es-ES_tradnl"/>
              </w:rPr>
              <w:fldChar w:fldCharType="begin"/>
            </w:r>
            <w:r w:rsidRPr="00E7346A">
              <w:rPr>
                <w:rFonts w:ascii="Arial" w:hAnsi="Arial" w:cs="Arial"/>
                <w:spacing w:val="-2"/>
                <w:sz w:val="24"/>
                <w:szCs w:val="24"/>
                <w:lang w:val="es-ES_tradnl"/>
              </w:rPr>
              <w:instrText xml:space="preserve">PRIVATE </w:instrText>
            </w:r>
            <w:r>
              <w:rPr>
                <w:rFonts w:ascii="Arial" w:hAnsi="Arial" w:cs="Arial"/>
                <w:spacing w:val="-2"/>
                <w:sz w:val="24"/>
                <w:szCs w:val="24"/>
                <w:lang w:val="es-ES_tradnl"/>
              </w:rPr>
              <w:fldChar w:fldCharType="end"/>
            </w:r>
          </w:p>
        </w:tc>
        <w:tc>
          <w:tcPr>
            <w:tcW w:w="5100" w:type="dxa"/>
          </w:tcPr>
          <w:p w:rsidR="00750D87" w:rsidRPr="00E7346A" w:rsidRDefault="004E4C97" w:rsidP="00750D87">
            <w:pPr>
              <w:tabs>
                <w:tab w:val="left" w:pos="-720"/>
              </w:tabs>
              <w:suppressAutoHyphens/>
              <w:jc w:val="both"/>
              <w:rPr>
                <w:rFonts w:ascii="Arial" w:hAnsi="Arial" w:cs="Arial"/>
                <w:spacing w:val="-2"/>
                <w:sz w:val="24"/>
                <w:szCs w:val="24"/>
                <w:lang w:val="es-ES_tradnl"/>
              </w:rPr>
            </w:pPr>
            <w:r w:rsidRPr="00E7346A">
              <w:rPr>
                <w:rFonts w:ascii="Arial" w:hAnsi="Arial" w:cs="Arial"/>
                <w:b/>
                <w:bCs/>
                <w:spacing w:val="-2"/>
                <w:sz w:val="24"/>
                <w:szCs w:val="24"/>
                <w:u w:val="single"/>
                <w:lang w:val="es-ES_tradnl"/>
              </w:rPr>
              <w:t>DAR CUENTA DE LAS RESOLUCIONES DE ALCALDIA.-</w:t>
            </w:r>
          </w:p>
        </w:tc>
      </w:tr>
    </w:tbl>
    <w:p w:rsidR="00750D87" w:rsidRPr="00E7346A" w:rsidRDefault="00750D87" w:rsidP="00750D87">
      <w:pPr>
        <w:tabs>
          <w:tab w:val="left" w:pos="-720"/>
        </w:tabs>
        <w:suppressAutoHyphens/>
        <w:jc w:val="both"/>
        <w:rPr>
          <w:rFonts w:ascii="Arial" w:hAnsi="Arial" w:cs="Arial"/>
          <w:spacing w:val="-2"/>
          <w:sz w:val="24"/>
          <w:szCs w:val="24"/>
          <w:lang w:val="es-ES_tradnl"/>
        </w:rPr>
      </w:pPr>
    </w:p>
    <w:tbl>
      <w:tblPr>
        <w:tblW w:w="0" w:type="auto"/>
        <w:tblInd w:w="-3" w:type="dxa"/>
        <w:tblLayout w:type="fixed"/>
        <w:tblCellMar>
          <w:left w:w="282" w:type="dxa"/>
          <w:right w:w="282" w:type="dxa"/>
        </w:tblCellMar>
        <w:tblLook w:val="0000" w:firstRow="0" w:lastRow="0" w:firstColumn="0" w:lastColumn="0" w:noHBand="0" w:noVBand="0"/>
      </w:tblPr>
      <w:tblGrid>
        <w:gridCol w:w="5077"/>
        <w:gridCol w:w="5100"/>
      </w:tblGrid>
      <w:tr w:rsidR="00AE3044">
        <w:tc>
          <w:tcPr>
            <w:tcW w:w="5077" w:type="dxa"/>
          </w:tcPr>
          <w:p w:rsidR="00750D87" w:rsidRPr="00EF110B" w:rsidRDefault="004E4C97" w:rsidP="00750D87">
            <w:pPr>
              <w:tabs>
                <w:tab w:val="left" w:pos="-720"/>
              </w:tabs>
              <w:suppressAutoHyphens/>
              <w:jc w:val="both"/>
              <w:rPr>
                <w:rFonts w:ascii="Arial" w:hAnsi="Arial" w:cs="Arial"/>
                <w:spacing w:val="-2"/>
                <w:sz w:val="24"/>
                <w:szCs w:val="24"/>
                <w:lang w:val="eu-ES"/>
              </w:rPr>
            </w:pPr>
            <w:r w:rsidRPr="00EF110B">
              <w:rPr>
                <w:rFonts w:ascii="Arial" w:hAnsi="Arial" w:cs="Arial"/>
                <w:spacing w:val="-2"/>
                <w:sz w:val="24"/>
                <w:szCs w:val="24"/>
                <w:lang w:val="eu-ES"/>
              </w:rPr>
              <w:t>Indarrean dagoen Udal Korporazioen Antolakuntza, Funtzionamendu eta Erregimen Juridikoari buruzko Erregelamenduko (2568/1986ko E.D. azaroaren 28koa) 42 artikuluan adierazten duen ondorengotarako, Batzarrari, ohiko azken bileraz gero, Alkatetzak eman dituen ebazpenak aditzera ematen zaizkio.-</w:t>
            </w:r>
            <w:r>
              <w:rPr>
                <w:rFonts w:ascii="Arial" w:hAnsi="Arial" w:cs="Arial"/>
                <w:spacing w:val="-2"/>
                <w:sz w:val="24"/>
                <w:szCs w:val="24"/>
                <w:lang w:val="eu-ES"/>
              </w:rPr>
              <w:fldChar w:fldCharType="begin"/>
            </w:r>
            <w:r w:rsidRPr="00EF110B">
              <w:rPr>
                <w:rFonts w:ascii="Arial" w:hAnsi="Arial" w:cs="Arial"/>
                <w:spacing w:val="-2"/>
                <w:sz w:val="24"/>
                <w:szCs w:val="24"/>
                <w:lang w:val="eu-ES"/>
              </w:rPr>
              <w:instrText xml:space="preserve">PRIVATE </w:instrText>
            </w:r>
            <w:r>
              <w:rPr>
                <w:rFonts w:ascii="Arial" w:hAnsi="Arial" w:cs="Arial"/>
                <w:spacing w:val="-2"/>
                <w:sz w:val="24"/>
                <w:szCs w:val="24"/>
                <w:lang w:val="eu-ES"/>
              </w:rPr>
              <w:fldChar w:fldCharType="end"/>
            </w:r>
          </w:p>
        </w:tc>
        <w:tc>
          <w:tcPr>
            <w:tcW w:w="5100" w:type="dxa"/>
          </w:tcPr>
          <w:p w:rsidR="00750D87" w:rsidRPr="00E7346A" w:rsidRDefault="004E4C97" w:rsidP="00750D87">
            <w:pPr>
              <w:tabs>
                <w:tab w:val="left" w:pos="-720"/>
              </w:tabs>
              <w:suppressAutoHyphens/>
              <w:jc w:val="both"/>
              <w:rPr>
                <w:rFonts w:ascii="Arial" w:hAnsi="Arial" w:cs="Arial"/>
                <w:spacing w:val="-2"/>
                <w:sz w:val="24"/>
                <w:szCs w:val="24"/>
                <w:lang w:val="es-ES_tradnl"/>
              </w:rPr>
            </w:pPr>
            <w:r w:rsidRPr="00E7346A">
              <w:rPr>
                <w:rFonts w:ascii="Arial" w:hAnsi="Arial" w:cs="Arial"/>
                <w:spacing w:val="-2"/>
                <w:sz w:val="24"/>
                <w:szCs w:val="24"/>
                <w:lang w:val="es-ES_tradnl"/>
              </w:rPr>
              <w:t>A los efectos previstos en el artículo 42 del vigente Reglamento de Organización, Funcionamiento y Régimen Jurídico de las Corporaciones Locales (RD 2568/1986, de 28 de noviembre)  se da cuenta al Pleno de la Corporación de los Decretos de Alcaldía emitidos desde la fecha de la última sesión ordinaria.-</w:t>
            </w:r>
            <w:r w:rsidRPr="00E7346A">
              <w:rPr>
                <w:rFonts w:ascii="Arial" w:hAnsi="Arial" w:cs="Arial"/>
                <w:spacing w:val="-2"/>
                <w:sz w:val="24"/>
                <w:szCs w:val="24"/>
                <w:lang w:val="es-ES_tradnl"/>
              </w:rPr>
              <w:tab/>
            </w:r>
          </w:p>
        </w:tc>
      </w:tr>
    </w:tbl>
    <w:p w:rsidR="001857B2" w:rsidRPr="00223623" w:rsidRDefault="004E4C97" w:rsidP="001857B2">
      <w:pPr>
        <w:jc w:val="center"/>
        <w:rPr>
          <w:rFonts w:ascii="Tahoma" w:hAnsi="Tahoma" w:cs="Tahoma"/>
          <w:b/>
          <w:sz w:val="17"/>
          <w:szCs w:val="17"/>
        </w:rPr>
      </w:pPr>
      <w:r w:rsidRPr="00223623">
        <w:rPr>
          <w:rFonts w:ascii="Tahoma" w:hAnsi="Tahoma" w:cs="Tahoma"/>
          <w:b/>
          <w:sz w:val="17"/>
          <w:szCs w:val="17"/>
        </w:rPr>
        <w:t xml:space="preserve">(2020KO </w:t>
      </w:r>
      <w:r>
        <w:rPr>
          <w:rFonts w:ascii="Tahoma" w:hAnsi="Tahoma" w:cs="Tahoma"/>
          <w:b/>
          <w:sz w:val="17"/>
          <w:szCs w:val="17"/>
        </w:rPr>
        <w:t xml:space="preserve">MAIATZA </w:t>
      </w:r>
      <w:r w:rsidRPr="00223623">
        <w:rPr>
          <w:rFonts w:ascii="Tahoma" w:hAnsi="Tahoma" w:cs="Tahoma"/>
          <w:b/>
          <w:sz w:val="17"/>
          <w:szCs w:val="17"/>
        </w:rPr>
        <w:t>/</w:t>
      </w:r>
      <w:r>
        <w:rPr>
          <w:rFonts w:ascii="Tahoma" w:hAnsi="Tahoma" w:cs="Tahoma"/>
          <w:b/>
          <w:sz w:val="17"/>
          <w:szCs w:val="17"/>
        </w:rPr>
        <w:t xml:space="preserve"> EKAINA</w:t>
      </w:r>
      <w:r w:rsidRPr="00223623">
        <w:rPr>
          <w:rFonts w:ascii="Tahoma" w:hAnsi="Tahoma" w:cs="Tahoma"/>
          <w:b/>
          <w:sz w:val="17"/>
          <w:szCs w:val="17"/>
        </w:rPr>
        <w:t>)</w:t>
      </w:r>
    </w:p>
    <w:p w:rsidR="001857B2" w:rsidRPr="00223623" w:rsidRDefault="004E4C97" w:rsidP="001857B2">
      <w:pPr>
        <w:jc w:val="center"/>
        <w:rPr>
          <w:rFonts w:ascii="Tahoma" w:hAnsi="Tahoma" w:cs="Tahoma"/>
          <w:b/>
          <w:sz w:val="17"/>
          <w:szCs w:val="17"/>
        </w:rPr>
      </w:pPr>
      <w:r w:rsidRPr="00223623">
        <w:rPr>
          <w:rFonts w:ascii="Tahoma" w:hAnsi="Tahoma" w:cs="Tahoma"/>
          <w:b/>
          <w:sz w:val="17"/>
          <w:szCs w:val="17"/>
        </w:rPr>
        <w:t>B20/0</w:t>
      </w:r>
      <w:r>
        <w:rPr>
          <w:rFonts w:ascii="Tahoma" w:hAnsi="Tahoma" w:cs="Tahoma"/>
          <w:b/>
          <w:sz w:val="17"/>
          <w:szCs w:val="17"/>
        </w:rPr>
        <w:t>151</w:t>
      </w:r>
      <w:r w:rsidRPr="00223623">
        <w:rPr>
          <w:rFonts w:ascii="Tahoma" w:hAnsi="Tahoma" w:cs="Tahoma"/>
          <w:b/>
          <w:sz w:val="17"/>
          <w:szCs w:val="17"/>
        </w:rPr>
        <w:t xml:space="preserve"> – B20/0</w:t>
      </w:r>
      <w:r>
        <w:rPr>
          <w:rFonts w:ascii="Tahoma" w:hAnsi="Tahoma" w:cs="Tahoma"/>
          <w:b/>
          <w:sz w:val="17"/>
          <w:szCs w:val="17"/>
        </w:rPr>
        <w:t>242</w:t>
      </w:r>
    </w:p>
    <w:p w:rsidR="001857B2" w:rsidRPr="00537AFB" w:rsidRDefault="001857B2" w:rsidP="001857B2">
      <w:pPr>
        <w:rPr>
          <w:sz w:val="17"/>
          <w:szCs w:val="17"/>
        </w:rPr>
      </w:pPr>
    </w:p>
    <w:tbl>
      <w:tblPr>
        <w:tblStyle w:val="Tablaconcuadrcula"/>
        <w:tblW w:w="10773" w:type="dxa"/>
        <w:tblInd w:w="-459" w:type="dxa"/>
        <w:tblLayout w:type="fixed"/>
        <w:tblLook w:val="04A0" w:firstRow="1" w:lastRow="0" w:firstColumn="1" w:lastColumn="0" w:noHBand="0" w:noVBand="1"/>
      </w:tblPr>
      <w:tblGrid>
        <w:gridCol w:w="1560"/>
        <w:gridCol w:w="6804"/>
        <w:gridCol w:w="1417"/>
        <w:gridCol w:w="992"/>
      </w:tblGrid>
      <w:tr w:rsidR="00AE3044" w:rsidTr="00007CBA">
        <w:tc>
          <w:tcPr>
            <w:tcW w:w="1560" w:type="dxa"/>
            <w:vAlign w:val="center"/>
          </w:tcPr>
          <w:p w:rsidR="001857B2" w:rsidRPr="00537AFB" w:rsidRDefault="004E4C97" w:rsidP="001857B2">
            <w:pPr>
              <w:jc w:val="center"/>
              <w:rPr>
                <w:rFonts w:ascii="Times New Roman" w:hAnsi="Times New Roman"/>
                <w:b/>
                <w:bCs/>
                <w:sz w:val="24"/>
                <w:szCs w:val="24"/>
              </w:rPr>
            </w:pPr>
            <w:proofErr w:type="spellStart"/>
            <w:r w:rsidRPr="00537AFB">
              <w:rPr>
                <w:rFonts w:ascii="Tahoma" w:hAnsi="Tahoma" w:cs="Tahoma"/>
                <w:b/>
                <w:bCs/>
                <w:color w:val="000000"/>
                <w:sz w:val="16"/>
                <w:szCs w:val="16"/>
              </w:rPr>
              <w:t>Espedientea</w:t>
            </w:r>
            <w:proofErr w:type="spellEnd"/>
          </w:p>
        </w:tc>
        <w:tc>
          <w:tcPr>
            <w:tcW w:w="6804" w:type="dxa"/>
            <w:vAlign w:val="center"/>
          </w:tcPr>
          <w:p w:rsidR="001857B2" w:rsidRPr="00537AFB" w:rsidRDefault="004E4C97" w:rsidP="001857B2">
            <w:pPr>
              <w:jc w:val="center"/>
              <w:rPr>
                <w:rFonts w:ascii="Times New Roman" w:hAnsi="Times New Roman"/>
                <w:b/>
                <w:bCs/>
                <w:sz w:val="24"/>
                <w:szCs w:val="24"/>
              </w:rPr>
            </w:pPr>
            <w:proofErr w:type="spellStart"/>
            <w:r w:rsidRPr="00537AFB">
              <w:rPr>
                <w:rFonts w:ascii="Tahoma" w:hAnsi="Tahoma" w:cs="Tahoma"/>
                <w:b/>
                <w:bCs/>
                <w:color w:val="000000"/>
                <w:sz w:val="16"/>
                <w:szCs w:val="16"/>
              </w:rPr>
              <w:t>Espedientearen</w:t>
            </w:r>
            <w:proofErr w:type="spellEnd"/>
            <w:r w:rsidRPr="00537AFB">
              <w:rPr>
                <w:rFonts w:ascii="Tahoma" w:hAnsi="Tahoma" w:cs="Tahoma"/>
                <w:b/>
                <w:bCs/>
                <w:color w:val="000000"/>
                <w:sz w:val="16"/>
                <w:szCs w:val="16"/>
              </w:rPr>
              <w:t xml:space="preserve"> </w:t>
            </w:r>
            <w:proofErr w:type="spellStart"/>
            <w:r w:rsidRPr="00537AFB">
              <w:rPr>
                <w:rFonts w:ascii="Tahoma" w:hAnsi="Tahoma" w:cs="Tahoma"/>
                <w:b/>
                <w:bCs/>
                <w:color w:val="000000"/>
                <w:sz w:val="16"/>
                <w:szCs w:val="16"/>
              </w:rPr>
              <w:t>gaia</w:t>
            </w:r>
            <w:proofErr w:type="spellEnd"/>
          </w:p>
        </w:tc>
        <w:tc>
          <w:tcPr>
            <w:tcW w:w="1417" w:type="dxa"/>
            <w:vAlign w:val="center"/>
          </w:tcPr>
          <w:p w:rsidR="001857B2" w:rsidRPr="00537AFB" w:rsidRDefault="004E4C97" w:rsidP="00007CBA">
            <w:pPr>
              <w:ind w:left="-108" w:right="-53"/>
              <w:jc w:val="center"/>
              <w:rPr>
                <w:rFonts w:ascii="Times New Roman" w:hAnsi="Times New Roman"/>
                <w:b/>
                <w:bCs/>
                <w:sz w:val="24"/>
                <w:szCs w:val="24"/>
              </w:rPr>
            </w:pPr>
            <w:r w:rsidRPr="00537AFB">
              <w:rPr>
                <w:rFonts w:ascii="Tahoma" w:hAnsi="Tahoma" w:cs="Tahoma"/>
                <w:b/>
                <w:bCs/>
                <w:color w:val="000000"/>
                <w:sz w:val="16"/>
                <w:szCs w:val="16"/>
              </w:rPr>
              <w:t>Mota</w:t>
            </w:r>
          </w:p>
        </w:tc>
        <w:tc>
          <w:tcPr>
            <w:tcW w:w="992" w:type="dxa"/>
            <w:vAlign w:val="center"/>
          </w:tcPr>
          <w:p w:rsidR="001857B2" w:rsidRPr="00537AFB" w:rsidRDefault="004E4C97" w:rsidP="00007CBA">
            <w:pPr>
              <w:ind w:left="-21" w:right="-108"/>
              <w:jc w:val="center"/>
              <w:rPr>
                <w:rFonts w:ascii="Times New Roman" w:hAnsi="Times New Roman"/>
                <w:b/>
                <w:bCs/>
                <w:sz w:val="24"/>
                <w:szCs w:val="24"/>
              </w:rPr>
            </w:pPr>
            <w:proofErr w:type="spellStart"/>
            <w:r w:rsidRPr="00537AFB">
              <w:rPr>
                <w:rFonts w:ascii="Tahoma" w:hAnsi="Tahoma" w:cs="Tahoma"/>
                <w:b/>
                <w:bCs/>
                <w:color w:val="000000"/>
                <w:sz w:val="16"/>
                <w:szCs w:val="16"/>
              </w:rPr>
              <w:t>Kodea</w:t>
            </w:r>
            <w:proofErr w:type="spellEnd"/>
          </w:p>
        </w:tc>
      </w:tr>
      <w:tr w:rsidR="00AE3044" w:rsidTr="00007CBA">
        <w:tc>
          <w:tcPr>
            <w:tcW w:w="1560" w:type="dxa"/>
          </w:tcPr>
          <w:p w:rsidR="001857B2" w:rsidRPr="001857B2" w:rsidRDefault="004E4C97" w:rsidP="001857B2">
            <w:pPr>
              <w:pStyle w:val="Normal0"/>
              <w:rPr>
                <w:rFonts w:ascii="Arial" w:hAnsi="Arial" w:cs="Arial"/>
                <w:sz w:val="18"/>
                <w:szCs w:val="18"/>
              </w:rPr>
            </w:pPr>
            <w:r w:rsidRPr="001857B2">
              <w:rPr>
                <w:rFonts w:ascii="Arial" w:hAnsi="Arial" w:cs="Arial"/>
                <w:sz w:val="18"/>
                <w:szCs w:val="18"/>
              </w:rPr>
              <w:t>2020KTRI0002</w:t>
            </w:r>
          </w:p>
        </w:tc>
        <w:tc>
          <w:tcPr>
            <w:tcW w:w="6804" w:type="dxa"/>
          </w:tcPr>
          <w:p w:rsidR="001857B2" w:rsidRPr="001857B2" w:rsidRDefault="004E4C97" w:rsidP="001857B2">
            <w:pPr>
              <w:pStyle w:val="Normal0"/>
              <w:rPr>
                <w:rFonts w:ascii="Arial" w:hAnsi="Arial" w:cs="Arial"/>
                <w:sz w:val="18"/>
                <w:szCs w:val="18"/>
              </w:rPr>
            </w:pPr>
            <w:proofErr w:type="spellStart"/>
            <w:r w:rsidRPr="001857B2">
              <w:rPr>
                <w:rFonts w:ascii="Arial" w:hAnsi="Arial" w:cs="Arial"/>
                <w:sz w:val="18"/>
                <w:szCs w:val="18"/>
              </w:rPr>
              <w:t>Premiamenduzko</w:t>
            </w:r>
            <w:proofErr w:type="spellEnd"/>
            <w:r w:rsidRPr="001857B2">
              <w:rPr>
                <w:rFonts w:ascii="Arial" w:hAnsi="Arial" w:cs="Arial"/>
                <w:sz w:val="18"/>
                <w:szCs w:val="18"/>
              </w:rPr>
              <w:t xml:space="preserve"> </w:t>
            </w:r>
            <w:proofErr w:type="spellStart"/>
            <w:r w:rsidRPr="001857B2">
              <w:rPr>
                <w:rFonts w:ascii="Arial" w:hAnsi="Arial" w:cs="Arial"/>
                <w:sz w:val="18"/>
                <w:szCs w:val="18"/>
              </w:rPr>
              <w:t>probidentziak</w:t>
            </w:r>
            <w:proofErr w:type="spellEnd"/>
            <w:r w:rsidRPr="001857B2">
              <w:rPr>
                <w:rFonts w:ascii="Arial" w:hAnsi="Arial" w:cs="Arial"/>
                <w:sz w:val="18"/>
                <w:szCs w:val="18"/>
              </w:rPr>
              <w:t xml:space="preserve">, </w:t>
            </w:r>
            <w:proofErr w:type="spellStart"/>
            <w:r w:rsidRPr="001857B2">
              <w:rPr>
                <w:rFonts w:ascii="Arial" w:hAnsi="Arial" w:cs="Arial"/>
                <w:sz w:val="18"/>
                <w:szCs w:val="18"/>
              </w:rPr>
              <w:t>Foru</w:t>
            </w:r>
            <w:proofErr w:type="spellEnd"/>
            <w:r w:rsidRPr="001857B2">
              <w:rPr>
                <w:rFonts w:ascii="Arial" w:hAnsi="Arial" w:cs="Arial"/>
                <w:sz w:val="18"/>
                <w:szCs w:val="18"/>
              </w:rPr>
              <w:t xml:space="preserve"> </w:t>
            </w:r>
            <w:proofErr w:type="spellStart"/>
            <w:r w:rsidRPr="001857B2">
              <w:rPr>
                <w:rFonts w:ascii="Arial" w:hAnsi="Arial" w:cs="Arial"/>
                <w:sz w:val="18"/>
                <w:szCs w:val="18"/>
              </w:rPr>
              <w:t>Ogasunari</w:t>
            </w:r>
            <w:proofErr w:type="spellEnd"/>
            <w:r w:rsidRPr="001857B2">
              <w:rPr>
                <w:rFonts w:ascii="Arial" w:hAnsi="Arial" w:cs="Arial"/>
                <w:sz w:val="18"/>
                <w:szCs w:val="18"/>
              </w:rPr>
              <w:t xml:space="preserve"> </w:t>
            </w:r>
            <w:proofErr w:type="spellStart"/>
            <w:r w:rsidRPr="001857B2">
              <w:rPr>
                <w:rFonts w:ascii="Arial" w:hAnsi="Arial" w:cs="Arial"/>
                <w:sz w:val="18"/>
                <w:szCs w:val="18"/>
              </w:rPr>
              <w:t>zorren</w:t>
            </w:r>
            <w:proofErr w:type="spellEnd"/>
            <w:r w:rsidRPr="001857B2">
              <w:rPr>
                <w:rFonts w:ascii="Arial" w:hAnsi="Arial" w:cs="Arial"/>
                <w:sz w:val="18"/>
                <w:szCs w:val="18"/>
              </w:rPr>
              <w:t xml:space="preserve"> </w:t>
            </w:r>
            <w:proofErr w:type="spellStart"/>
            <w:r w:rsidRPr="001857B2">
              <w:rPr>
                <w:rFonts w:ascii="Arial" w:hAnsi="Arial" w:cs="Arial"/>
                <w:sz w:val="18"/>
                <w:szCs w:val="18"/>
              </w:rPr>
              <w:t>zerrendak</w:t>
            </w:r>
            <w:proofErr w:type="spellEnd"/>
            <w:r w:rsidRPr="001857B2">
              <w:rPr>
                <w:rFonts w:ascii="Arial" w:hAnsi="Arial" w:cs="Arial"/>
                <w:sz w:val="18"/>
                <w:szCs w:val="18"/>
              </w:rPr>
              <w:t xml:space="preserve"> </w:t>
            </w:r>
            <w:proofErr w:type="spellStart"/>
            <w:r w:rsidRPr="001857B2">
              <w:rPr>
                <w:rFonts w:ascii="Arial" w:hAnsi="Arial" w:cs="Arial"/>
                <w:sz w:val="18"/>
                <w:szCs w:val="18"/>
              </w:rPr>
              <w:t>bidali</w:t>
            </w:r>
            <w:proofErr w:type="spellEnd"/>
            <w:r w:rsidRPr="001857B2">
              <w:rPr>
                <w:rFonts w:ascii="Arial" w:hAnsi="Arial" w:cs="Arial"/>
                <w:sz w:val="18"/>
                <w:szCs w:val="18"/>
              </w:rPr>
              <w:t xml:space="preserve"> 2019</w:t>
            </w:r>
          </w:p>
        </w:tc>
        <w:tc>
          <w:tcPr>
            <w:tcW w:w="1417" w:type="dxa"/>
          </w:tcPr>
          <w:p w:rsidR="001857B2" w:rsidRPr="001857B2" w:rsidRDefault="004E4C97" w:rsidP="00007CBA">
            <w:pPr>
              <w:pStyle w:val="Normal0"/>
              <w:ind w:left="-108" w:right="-53"/>
              <w:rPr>
                <w:rFonts w:ascii="Arial" w:hAnsi="Arial" w:cs="Arial"/>
                <w:sz w:val="18"/>
                <w:szCs w:val="18"/>
              </w:rPr>
            </w:pPr>
            <w:proofErr w:type="spellStart"/>
            <w:r w:rsidRPr="001857B2">
              <w:rPr>
                <w:rFonts w:ascii="Arial" w:hAnsi="Arial" w:cs="Arial"/>
                <w:sz w:val="18"/>
                <w:szCs w:val="18"/>
              </w:rPr>
              <w:t>Alkate</w:t>
            </w:r>
            <w:proofErr w:type="spellEnd"/>
            <w:r w:rsidRPr="001857B2">
              <w:rPr>
                <w:rFonts w:ascii="Arial" w:hAnsi="Arial" w:cs="Arial"/>
                <w:sz w:val="18"/>
                <w:szCs w:val="18"/>
              </w:rPr>
              <w:t xml:space="preserve"> </w:t>
            </w:r>
            <w:proofErr w:type="spellStart"/>
            <w:r w:rsidRPr="001857B2">
              <w:rPr>
                <w:rFonts w:ascii="Arial" w:hAnsi="Arial" w:cs="Arial"/>
                <w:sz w:val="18"/>
                <w:szCs w:val="18"/>
              </w:rPr>
              <w:t>Erabakia</w:t>
            </w:r>
            <w:proofErr w:type="spellEnd"/>
          </w:p>
        </w:tc>
        <w:tc>
          <w:tcPr>
            <w:tcW w:w="992" w:type="dxa"/>
          </w:tcPr>
          <w:p w:rsidR="001857B2" w:rsidRPr="001857B2" w:rsidRDefault="004E4C97" w:rsidP="00007CBA">
            <w:pPr>
              <w:pStyle w:val="Normal0"/>
              <w:ind w:left="-21" w:right="-108"/>
              <w:rPr>
                <w:rFonts w:ascii="Arial" w:hAnsi="Arial" w:cs="Arial"/>
                <w:sz w:val="18"/>
                <w:szCs w:val="18"/>
              </w:rPr>
            </w:pPr>
            <w:r w:rsidRPr="001857B2">
              <w:rPr>
                <w:rFonts w:ascii="Arial" w:hAnsi="Arial" w:cs="Arial"/>
                <w:sz w:val="18"/>
                <w:szCs w:val="18"/>
              </w:rPr>
              <w:t>B20/0151</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2020HBLT0025</w:t>
            </w:r>
          </w:p>
        </w:tc>
        <w:tc>
          <w:tcPr>
            <w:tcW w:w="6804" w:type="dxa"/>
          </w:tcPr>
          <w:p w:rsidR="001857B2" w:rsidRPr="00224C48" w:rsidRDefault="004E4C97" w:rsidP="001857B2">
            <w:pPr>
              <w:pStyle w:val="Normal0"/>
              <w:rPr>
                <w:rFonts w:ascii="Arial" w:hAnsi="Arial" w:cs="Arial"/>
                <w:sz w:val="18"/>
                <w:szCs w:val="18"/>
              </w:rPr>
            </w:pPr>
            <w:proofErr w:type="spellStart"/>
            <w:r w:rsidRPr="00224C48">
              <w:rPr>
                <w:rFonts w:ascii="Arial" w:hAnsi="Arial" w:cs="Arial"/>
                <w:sz w:val="18"/>
                <w:szCs w:val="18"/>
              </w:rPr>
              <w:t>Herrerieta</w:t>
            </w:r>
            <w:proofErr w:type="spellEnd"/>
            <w:r w:rsidRPr="00224C48">
              <w:rPr>
                <w:rFonts w:ascii="Arial" w:hAnsi="Arial" w:cs="Arial"/>
                <w:sz w:val="18"/>
                <w:szCs w:val="18"/>
              </w:rPr>
              <w:t xml:space="preserve"> 1-1. </w:t>
            </w:r>
            <w:proofErr w:type="spellStart"/>
            <w:r w:rsidRPr="00224C48">
              <w:rPr>
                <w:rFonts w:ascii="Arial" w:hAnsi="Arial" w:cs="Arial"/>
                <w:sz w:val="18"/>
                <w:szCs w:val="18"/>
              </w:rPr>
              <w:t>etxebizitzak</w:t>
            </w:r>
            <w:proofErr w:type="spellEnd"/>
            <w:r w:rsidRPr="00224C48">
              <w:rPr>
                <w:rFonts w:ascii="Arial" w:hAnsi="Arial" w:cs="Arial"/>
                <w:sz w:val="18"/>
                <w:szCs w:val="18"/>
              </w:rPr>
              <w:t xml:space="preserve"> </w:t>
            </w:r>
            <w:proofErr w:type="spellStart"/>
            <w:r w:rsidRPr="00224C48">
              <w:rPr>
                <w:rFonts w:ascii="Arial" w:hAnsi="Arial" w:cs="Arial"/>
                <w:sz w:val="18"/>
                <w:szCs w:val="18"/>
              </w:rPr>
              <w:t>Lormendi</w:t>
            </w:r>
            <w:proofErr w:type="spellEnd"/>
            <w:r w:rsidRPr="00224C48">
              <w:rPr>
                <w:rFonts w:ascii="Arial" w:hAnsi="Arial" w:cs="Arial"/>
                <w:sz w:val="18"/>
                <w:szCs w:val="18"/>
              </w:rPr>
              <w:t xml:space="preserve"> </w:t>
            </w:r>
            <w:proofErr w:type="spellStart"/>
            <w:r w:rsidRPr="00224C48">
              <w:rPr>
                <w:rFonts w:ascii="Arial" w:hAnsi="Arial" w:cs="Arial"/>
                <w:sz w:val="18"/>
                <w:szCs w:val="18"/>
              </w:rPr>
              <w:t>Aldapara</w:t>
            </w:r>
            <w:proofErr w:type="spellEnd"/>
            <w:r w:rsidRPr="00224C48">
              <w:rPr>
                <w:rFonts w:ascii="Arial" w:hAnsi="Arial" w:cs="Arial"/>
                <w:sz w:val="18"/>
                <w:szCs w:val="18"/>
              </w:rPr>
              <w:t xml:space="preserve"> </w:t>
            </w:r>
            <w:proofErr w:type="spellStart"/>
            <w:r w:rsidRPr="00224C48">
              <w:rPr>
                <w:rFonts w:ascii="Arial" w:hAnsi="Arial" w:cs="Arial"/>
                <w:sz w:val="18"/>
                <w:szCs w:val="18"/>
              </w:rPr>
              <w:t>ematen</w:t>
            </w:r>
            <w:proofErr w:type="spellEnd"/>
            <w:r w:rsidRPr="00224C48">
              <w:rPr>
                <w:rFonts w:ascii="Arial" w:hAnsi="Arial" w:cs="Arial"/>
                <w:sz w:val="18"/>
                <w:szCs w:val="18"/>
              </w:rPr>
              <w:t xml:space="preserve"> </w:t>
            </w:r>
            <w:proofErr w:type="spellStart"/>
            <w:r w:rsidRPr="00224C48">
              <w:rPr>
                <w:rFonts w:ascii="Arial" w:hAnsi="Arial" w:cs="Arial"/>
                <w:sz w:val="18"/>
                <w:szCs w:val="18"/>
              </w:rPr>
              <w:t>duen</w:t>
            </w:r>
            <w:proofErr w:type="spellEnd"/>
            <w:r w:rsidRPr="00224C48">
              <w:rPr>
                <w:rFonts w:ascii="Arial" w:hAnsi="Arial" w:cs="Arial"/>
                <w:sz w:val="18"/>
                <w:szCs w:val="18"/>
              </w:rPr>
              <w:t xml:space="preserve"> atea </w:t>
            </w:r>
            <w:proofErr w:type="spellStart"/>
            <w:r w:rsidRPr="00224C48">
              <w:rPr>
                <w:rFonts w:ascii="Arial" w:hAnsi="Arial" w:cs="Arial"/>
                <w:sz w:val="18"/>
                <w:szCs w:val="18"/>
              </w:rPr>
              <w:t>aldatze</w:t>
            </w:r>
            <w:r>
              <w:rPr>
                <w:rFonts w:ascii="Arial" w:hAnsi="Arial" w:cs="Arial"/>
                <w:sz w:val="18"/>
                <w:szCs w:val="18"/>
              </w:rPr>
              <w:t>a</w:t>
            </w:r>
            <w:proofErr w:type="spellEnd"/>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B20/0152</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2020KFAO0007</w:t>
            </w:r>
          </w:p>
        </w:tc>
        <w:tc>
          <w:tcPr>
            <w:tcW w:w="6804" w:type="dxa"/>
          </w:tcPr>
          <w:p w:rsidR="001857B2" w:rsidRPr="00224C48" w:rsidRDefault="004E4C97" w:rsidP="001857B2">
            <w:pPr>
              <w:pStyle w:val="Normal0"/>
              <w:rPr>
                <w:rFonts w:ascii="Arial" w:hAnsi="Arial" w:cs="Arial"/>
                <w:sz w:val="18"/>
                <w:szCs w:val="18"/>
              </w:rPr>
            </w:pPr>
            <w:r w:rsidRPr="00224C48">
              <w:rPr>
                <w:rFonts w:ascii="Arial" w:hAnsi="Arial" w:cs="Arial"/>
                <w:sz w:val="18"/>
                <w:szCs w:val="18"/>
              </w:rPr>
              <w:t xml:space="preserve">2020/05 </w:t>
            </w:r>
            <w:proofErr w:type="spellStart"/>
            <w:r w:rsidRPr="00224C48">
              <w:rPr>
                <w:rFonts w:ascii="Arial" w:hAnsi="Arial" w:cs="Arial"/>
                <w:sz w:val="18"/>
                <w:szCs w:val="18"/>
              </w:rPr>
              <w:t>Faktura</w:t>
            </w:r>
            <w:proofErr w:type="spellEnd"/>
            <w:r w:rsidRPr="00224C48">
              <w:rPr>
                <w:rFonts w:ascii="Arial" w:hAnsi="Arial" w:cs="Arial"/>
                <w:sz w:val="18"/>
                <w:szCs w:val="18"/>
              </w:rPr>
              <w:t xml:space="preserve"> </w:t>
            </w:r>
            <w:proofErr w:type="spellStart"/>
            <w:r w:rsidRPr="00224C48">
              <w:rPr>
                <w:rFonts w:ascii="Arial" w:hAnsi="Arial" w:cs="Arial"/>
                <w:sz w:val="18"/>
                <w:szCs w:val="18"/>
              </w:rPr>
              <w:t>zerrendaren</w:t>
            </w:r>
            <w:proofErr w:type="spellEnd"/>
            <w:r w:rsidRPr="00224C48">
              <w:rPr>
                <w:rFonts w:ascii="Arial" w:hAnsi="Arial" w:cs="Arial"/>
                <w:sz w:val="18"/>
                <w:szCs w:val="18"/>
              </w:rPr>
              <w:t xml:space="preserve"> </w:t>
            </w:r>
            <w:proofErr w:type="spellStart"/>
            <w:r w:rsidRPr="00224C48">
              <w:rPr>
                <w:rFonts w:ascii="Arial" w:hAnsi="Arial" w:cs="Arial"/>
                <w:sz w:val="18"/>
                <w:szCs w:val="18"/>
              </w:rPr>
              <w:t>onarpena</w:t>
            </w:r>
            <w:proofErr w:type="spellEnd"/>
            <w:r w:rsidRPr="00224C48">
              <w:rPr>
                <w:rFonts w:ascii="Arial" w:hAnsi="Arial" w:cs="Arial"/>
                <w:sz w:val="18"/>
                <w:szCs w:val="18"/>
              </w:rPr>
              <w:t xml:space="preserve"> - </w:t>
            </w:r>
            <w:proofErr w:type="spellStart"/>
            <w:r w:rsidRPr="00224C48">
              <w:rPr>
                <w:rFonts w:ascii="Arial" w:hAnsi="Arial" w:cs="Arial"/>
                <w:sz w:val="18"/>
                <w:szCs w:val="18"/>
              </w:rPr>
              <w:t>Erosotegi</w:t>
            </w:r>
            <w:proofErr w:type="spellEnd"/>
            <w:r w:rsidRPr="00224C48">
              <w:rPr>
                <w:rFonts w:ascii="Arial" w:hAnsi="Arial" w:cs="Arial"/>
                <w:sz w:val="18"/>
                <w:szCs w:val="18"/>
              </w:rPr>
              <w:t xml:space="preserve">, </w:t>
            </w:r>
            <w:proofErr w:type="spellStart"/>
            <w:r w:rsidRPr="00224C48">
              <w:rPr>
                <w:rFonts w:ascii="Arial" w:hAnsi="Arial" w:cs="Arial"/>
                <w:sz w:val="18"/>
                <w:szCs w:val="18"/>
              </w:rPr>
              <w:t>Padel</w:t>
            </w:r>
            <w:proofErr w:type="spellEnd"/>
            <w:r w:rsidRPr="00224C48">
              <w:rPr>
                <w:rFonts w:ascii="Arial" w:hAnsi="Arial" w:cs="Arial"/>
                <w:sz w:val="18"/>
                <w:szCs w:val="18"/>
              </w:rPr>
              <w:t xml:space="preserve"> 2. </w:t>
            </w:r>
            <w:proofErr w:type="spellStart"/>
            <w:r w:rsidRPr="00224C48">
              <w:rPr>
                <w:rFonts w:ascii="Arial" w:hAnsi="Arial" w:cs="Arial"/>
                <w:sz w:val="18"/>
                <w:szCs w:val="18"/>
              </w:rPr>
              <w:t>faktura</w:t>
            </w:r>
            <w:proofErr w:type="spellEnd"/>
            <w:r w:rsidRPr="00224C48">
              <w:rPr>
                <w:rFonts w:ascii="Arial" w:hAnsi="Arial" w:cs="Arial"/>
                <w:sz w:val="18"/>
                <w:szCs w:val="18"/>
              </w:rPr>
              <w:t xml:space="preserve"> </w:t>
            </w:r>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B20/0153</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2020IKOT0014</w:t>
            </w:r>
          </w:p>
        </w:tc>
        <w:tc>
          <w:tcPr>
            <w:tcW w:w="6804" w:type="dxa"/>
          </w:tcPr>
          <w:p w:rsidR="001857B2" w:rsidRPr="00224C48" w:rsidRDefault="004E4C97" w:rsidP="001857B2">
            <w:pPr>
              <w:pStyle w:val="Normal0"/>
              <w:rPr>
                <w:rFonts w:ascii="Arial" w:hAnsi="Arial" w:cs="Arial"/>
                <w:sz w:val="18"/>
                <w:szCs w:val="18"/>
              </w:rPr>
            </w:pPr>
            <w:proofErr w:type="spellStart"/>
            <w:r w:rsidRPr="00224C48">
              <w:rPr>
                <w:rFonts w:ascii="Arial" w:hAnsi="Arial" w:cs="Arial"/>
                <w:sz w:val="18"/>
                <w:szCs w:val="18"/>
              </w:rPr>
              <w:t>Arriaundi</w:t>
            </w:r>
            <w:proofErr w:type="spellEnd"/>
            <w:r w:rsidRPr="00224C48">
              <w:rPr>
                <w:rFonts w:ascii="Arial" w:hAnsi="Arial" w:cs="Arial"/>
                <w:sz w:val="18"/>
                <w:szCs w:val="18"/>
              </w:rPr>
              <w:t xml:space="preserve"> eta </w:t>
            </w:r>
            <w:proofErr w:type="spellStart"/>
            <w:r w:rsidRPr="00224C48">
              <w:rPr>
                <w:rFonts w:ascii="Arial" w:hAnsi="Arial" w:cs="Arial"/>
                <w:sz w:val="18"/>
                <w:szCs w:val="18"/>
              </w:rPr>
              <w:t>Meagako</w:t>
            </w:r>
            <w:proofErr w:type="spellEnd"/>
            <w:r w:rsidRPr="00224C48">
              <w:rPr>
                <w:rFonts w:ascii="Arial" w:hAnsi="Arial" w:cs="Arial"/>
                <w:sz w:val="18"/>
                <w:szCs w:val="18"/>
              </w:rPr>
              <w:t xml:space="preserve"> </w:t>
            </w:r>
            <w:proofErr w:type="spellStart"/>
            <w:r w:rsidRPr="00224C48">
              <w:rPr>
                <w:rFonts w:ascii="Arial" w:hAnsi="Arial" w:cs="Arial"/>
                <w:sz w:val="18"/>
                <w:szCs w:val="18"/>
              </w:rPr>
              <w:t>hondakindegie</w:t>
            </w:r>
            <w:r>
              <w:rPr>
                <w:rFonts w:ascii="Arial" w:hAnsi="Arial" w:cs="Arial"/>
                <w:sz w:val="18"/>
                <w:szCs w:val="18"/>
              </w:rPr>
              <w:t>ta</w:t>
            </w:r>
            <w:r w:rsidRPr="00224C48">
              <w:rPr>
                <w:rFonts w:ascii="Arial" w:hAnsi="Arial" w:cs="Arial"/>
                <w:sz w:val="18"/>
                <w:szCs w:val="18"/>
              </w:rPr>
              <w:t>ko</w:t>
            </w:r>
            <w:proofErr w:type="spellEnd"/>
            <w:r w:rsidRPr="00224C48">
              <w:rPr>
                <w:rFonts w:ascii="Arial" w:hAnsi="Arial" w:cs="Arial"/>
                <w:sz w:val="18"/>
                <w:szCs w:val="18"/>
              </w:rPr>
              <w:t xml:space="preserve"> </w:t>
            </w:r>
            <w:proofErr w:type="spellStart"/>
            <w:r w:rsidRPr="00224C48">
              <w:rPr>
                <w:rFonts w:ascii="Arial" w:hAnsi="Arial" w:cs="Arial"/>
                <w:sz w:val="18"/>
                <w:szCs w:val="18"/>
              </w:rPr>
              <w:t>tramitazioari</w:t>
            </w:r>
            <w:proofErr w:type="spellEnd"/>
            <w:r w:rsidRPr="00224C48">
              <w:rPr>
                <w:rFonts w:ascii="Arial" w:hAnsi="Arial" w:cs="Arial"/>
                <w:sz w:val="18"/>
                <w:szCs w:val="18"/>
              </w:rPr>
              <w:t xml:space="preserve"> </w:t>
            </w:r>
            <w:proofErr w:type="spellStart"/>
            <w:r w:rsidRPr="00224C48">
              <w:rPr>
                <w:rFonts w:ascii="Arial" w:hAnsi="Arial" w:cs="Arial"/>
                <w:sz w:val="18"/>
                <w:szCs w:val="18"/>
              </w:rPr>
              <w:t>buruzko</w:t>
            </w:r>
            <w:proofErr w:type="spellEnd"/>
            <w:r w:rsidRPr="00224C48">
              <w:rPr>
                <w:rFonts w:ascii="Arial" w:hAnsi="Arial" w:cs="Arial"/>
                <w:sz w:val="18"/>
                <w:szCs w:val="18"/>
              </w:rPr>
              <w:t xml:space="preserve"> </w:t>
            </w:r>
            <w:proofErr w:type="spellStart"/>
            <w:r w:rsidRPr="00224C48">
              <w:rPr>
                <w:rFonts w:ascii="Arial" w:hAnsi="Arial" w:cs="Arial"/>
                <w:sz w:val="18"/>
                <w:szCs w:val="18"/>
              </w:rPr>
              <w:t>egoera</w:t>
            </w:r>
            <w:proofErr w:type="spellEnd"/>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B20/0154</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2020IGAS0032</w:t>
            </w:r>
          </w:p>
        </w:tc>
        <w:tc>
          <w:tcPr>
            <w:tcW w:w="6804" w:type="dxa"/>
          </w:tcPr>
          <w:p w:rsidR="001857B2" w:rsidRPr="00224C48" w:rsidRDefault="004E4C97" w:rsidP="001857B2">
            <w:pPr>
              <w:pStyle w:val="Normal0"/>
              <w:rPr>
                <w:rFonts w:ascii="Arial" w:hAnsi="Arial" w:cs="Arial"/>
                <w:sz w:val="18"/>
                <w:szCs w:val="18"/>
              </w:rPr>
            </w:pPr>
            <w:r w:rsidRPr="00224C48">
              <w:rPr>
                <w:rFonts w:ascii="Arial" w:hAnsi="Arial" w:cs="Arial"/>
                <w:sz w:val="18"/>
                <w:szCs w:val="18"/>
              </w:rPr>
              <w:t xml:space="preserve">Getariako </w:t>
            </w:r>
            <w:proofErr w:type="spellStart"/>
            <w:r w:rsidRPr="00224C48">
              <w:rPr>
                <w:rFonts w:ascii="Arial" w:hAnsi="Arial" w:cs="Arial"/>
                <w:sz w:val="18"/>
                <w:szCs w:val="18"/>
              </w:rPr>
              <w:t>zenbait</w:t>
            </w:r>
            <w:proofErr w:type="spellEnd"/>
            <w:r w:rsidRPr="00224C48">
              <w:rPr>
                <w:rFonts w:ascii="Arial" w:hAnsi="Arial" w:cs="Arial"/>
                <w:sz w:val="18"/>
                <w:szCs w:val="18"/>
              </w:rPr>
              <w:t xml:space="preserve"> </w:t>
            </w:r>
            <w:proofErr w:type="spellStart"/>
            <w:r w:rsidRPr="00224C48">
              <w:rPr>
                <w:rFonts w:ascii="Arial" w:hAnsi="Arial" w:cs="Arial"/>
                <w:sz w:val="18"/>
                <w:szCs w:val="18"/>
              </w:rPr>
              <w:t>eremutan</w:t>
            </w:r>
            <w:proofErr w:type="spellEnd"/>
            <w:r w:rsidRPr="00224C48">
              <w:rPr>
                <w:rFonts w:ascii="Arial" w:hAnsi="Arial" w:cs="Arial"/>
                <w:sz w:val="18"/>
                <w:szCs w:val="18"/>
              </w:rPr>
              <w:t xml:space="preserve"> </w:t>
            </w:r>
            <w:proofErr w:type="spellStart"/>
            <w:r w:rsidRPr="00224C48">
              <w:rPr>
                <w:rFonts w:ascii="Arial" w:hAnsi="Arial" w:cs="Arial"/>
                <w:sz w:val="18"/>
                <w:szCs w:val="18"/>
              </w:rPr>
              <w:t>ibilgailuen</w:t>
            </w:r>
            <w:proofErr w:type="spellEnd"/>
            <w:r w:rsidRPr="00224C48">
              <w:rPr>
                <w:rFonts w:ascii="Arial" w:hAnsi="Arial" w:cs="Arial"/>
                <w:sz w:val="18"/>
                <w:szCs w:val="18"/>
              </w:rPr>
              <w:t xml:space="preserve"> </w:t>
            </w:r>
            <w:proofErr w:type="spellStart"/>
            <w:r w:rsidRPr="00224C48">
              <w:rPr>
                <w:rFonts w:ascii="Arial" w:hAnsi="Arial" w:cs="Arial"/>
                <w:sz w:val="18"/>
                <w:szCs w:val="18"/>
              </w:rPr>
              <w:t>aparkatze</w:t>
            </w:r>
            <w:proofErr w:type="spellEnd"/>
            <w:r w:rsidRPr="00224C48">
              <w:rPr>
                <w:rFonts w:ascii="Arial" w:hAnsi="Arial" w:cs="Arial"/>
                <w:sz w:val="18"/>
                <w:szCs w:val="18"/>
              </w:rPr>
              <w:t xml:space="preserve"> eta </w:t>
            </w:r>
            <w:proofErr w:type="spellStart"/>
            <w:r w:rsidRPr="00224C48">
              <w:rPr>
                <w:rFonts w:ascii="Arial" w:hAnsi="Arial" w:cs="Arial"/>
                <w:sz w:val="18"/>
                <w:szCs w:val="18"/>
              </w:rPr>
              <w:t>egonaldi</w:t>
            </w:r>
            <w:proofErr w:type="spellEnd"/>
            <w:r w:rsidRPr="00224C48">
              <w:rPr>
                <w:rFonts w:ascii="Arial" w:hAnsi="Arial" w:cs="Arial"/>
                <w:sz w:val="18"/>
                <w:szCs w:val="18"/>
              </w:rPr>
              <w:t xml:space="preserve"> </w:t>
            </w:r>
            <w:proofErr w:type="spellStart"/>
            <w:r w:rsidRPr="00224C48">
              <w:rPr>
                <w:rFonts w:ascii="Arial" w:hAnsi="Arial" w:cs="Arial"/>
                <w:sz w:val="18"/>
                <w:szCs w:val="18"/>
              </w:rPr>
              <w:t>denbora</w:t>
            </w:r>
            <w:proofErr w:type="spellEnd"/>
            <w:r>
              <w:rPr>
                <w:rFonts w:ascii="Arial" w:hAnsi="Arial" w:cs="Arial"/>
                <w:sz w:val="18"/>
                <w:szCs w:val="18"/>
              </w:rPr>
              <w:t xml:space="preserve">: </w:t>
            </w:r>
            <w:proofErr w:type="spellStart"/>
            <w:r>
              <w:rPr>
                <w:rFonts w:ascii="Arial" w:hAnsi="Arial" w:cs="Arial"/>
                <w:sz w:val="18"/>
                <w:szCs w:val="18"/>
              </w:rPr>
              <w:t>txoste</w:t>
            </w:r>
            <w:proofErr w:type="spellEnd"/>
            <w:r>
              <w:rPr>
                <w:rFonts w:ascii="Arial" w:hAnsi="Arial" w:cs="Arial"/>
                <w:sz w:val="18"/>
                <w:szCs w:val="18"/>
              </w:rPr>
              <w:t>.</w:t>
            </w:r>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B20/0155</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2020KZEX0003</w:t>
            </w:r>
          </w:p>
        </w:tc>
        <w:tc>
          <w:tcPr>
            <w:tcW w:w="6804" w:type="dxa"/>
          </w:tcPr>
          <w:p w:rsidR="001857B2" w:rsidRPr="00224C48" w:rsidRDefault="004E4C97" w:rsidP="001857B2">
            <w:pPr>
              <w:pStyle w:val="Normal0"/>
              <w:rPr>
                <w:rFonts w:ascii="Arial" w:hAnsi="Arial" w:cs="Arial"/>
                <w:sz w:val="18"/>
                <w:szCs w:val="18"/>
              </w:rPr>
            </w:pPr>
            <w:r w:rsidRPr="00224C48">
              <w:rPr>
                <w:rFonts w:ascii="Arial" w:hAnsi="Arial" w:cs="Arial"/>
                <w:sz w:val="18"/>
                <w:szCs w:val="18"/>
              </w:rPr>
              <w:t xml:space="preserve">General </w:t>
            </w:r>
            <w:proofErr w:type="spellStart"/>
            <w:r w:rsidRPr="00224C48">
              <w:rPr>
                <w:rFonts w:ascii="Arial" w:hAnsi="Arial" w:cs="Arial"/>
                <w:sz w:val="18"/>
                <w:szCs w:val="18"/>
              </w:rPr>
              <w:t>Arnao</w:t>
            </w:r>
            <w:proofErr w:type="spellEnd"/>
            <w:r w:rsidRPr="00224C48">
              <w:rPr>
                <w:rFonts w:ascii="Arial" w:hAnsi="Arial" w:cs="Arial"/>
                <w:sz w:val="18"/>
                <w:szCs w:val="18"/>
              </w:rPr>
              <w:t xml:space="preserve"> 6-4 </w:t>
            </w:r>
            <w:proofErr w:type="spellStart"/>
            <w:r w:rsidRPr="00224C48">
              <w:rPr>
                <w:rFonts w:ascii="Arial" w:hAnsi="Arial" w:cs="Arial"/>
                <w:sz w:val="18"/>
                <w:szCs w:val="18"/>
              </w:rPr>
              <w:t>solairuko</w:t>
            </w:r>
            <w:proofErr w:type="spellEnd"/>
            <w:r w:rsidRPr="00224C48">
              <w:rPr>
                <w:rFonts w:ascii="Arial" w:hAnsi="Arial" w:cs="Arial"/>
                <w:sz w:val="18"/>
                <w:szCs w:val="18"/>
              </w:rPr>
              <w:t xml:space="preserve"> OHZ-</w:t>
            </w:r>
            <w:proofErr w:type="spellStart"/>
            <w:r w:rsidRPr="00224C48">
              <w:rPr>
                <w:rFonts w:ascii="Arial" w:hAnsi="Arial" w:cs="Arial"/>
                <w:sz w:val="18"/>
                <w:szCs w:val="18"/>
              </w:rPr>
              <w:t>ren</w:t>
            </w:r>
            <w:proofErr w:type="spellEnd"/>
            <w:r w:rsidRPr="00224C48">
              <w:rPr>
                <w:rFonts w:ascii="Arial" w:hAnsi="Arial" w:cs="Arial"/>
                <w:sz w:val="18"/>
                <w:szCs w:val="18"/>
              </w:rPr>
              <w:t xml:space="preserve"> </w:t>
            </w:r>
            <w:proofErr w:type="spellStart"/>
            <w:r w:rsidRPr="00224C48">
              <w:rPr>
                <w:rFonts w:ascii="Arial" w:hAnsi="Arial" w:cs="Arial"/>
                <w:sz w:val="18"/>
                <w:szCs w:val="18"/>
              </w:rPr>
              <w:t>gehigarria</w:t>
            </w:r>
            <w:proofErr w:type="spellEnd"/>
            <w:r w:rsidRPr="00224C48">
              <w:rPr>
                <w:rFonts w:ascii="Arial" w:hAnsi="Arial" w:cs="Arial"/>
                <w:sz w:val="18"/>
                <w:szCs w:val="18"/>
              </w:rPr>
              <w:t xml:space="preserve"> </w:t>
            </w:r>
            <w:proofErr w:type="spellStart"/>
            <w:r w:rsidRPr="00224C48">
              <w:rPr>
                <w:rFonts w:ascii="Arial" w:hAnsi="Arial" w:cs="Arial"/>
                <w:sz w:val="18"/>
                <w:szCs w:val="18"/>
              </w:rPr>
              <w:t>kentzeko</w:t>
            </w:r>
            <w:proofErr w:type="spellEnd"/>
            <w:r w:rsidRPr="00224C48">
              <w:rPr>
                <w:rFonts w:ascii="Arial" w:hAnsi="Arial" w:cs="Arial"/>
                <w:sz w:val="18"/>
                <w:szCs w:val="18"/>
              </w:rPr>
              <w:t xml:space="preserve"> </w:t>
            </w:r>
            <w:proofErr w:type="spellStart"/>
            <w:r w:rsidRPr="00224C48">
              <w:rPr>
                <w:rFonts w:ascii="Arial" w:hAnsi="Arial" w:cs="Arial"/>
                <w:sz w:val="18"/>
                <w:szCs w:val="18"/>
              </w:rPr>
              <w:t>eskaera</w:t>
            </w:r>
            <w:proofErr w:type="spellEnd"/>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B20/0156</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2020IKOT0031</w:t>
            </w:r>
          </w:p>
        </w:tc>
        <w:tc>
          <w:tcPr>
            <w:tcW w:w="6804" w:type="dxa"/>
          </w:tcPr>
          <w:p w:rsidR="001857B2" w:rsidRPr="00007CBA" w:rsidRDefault="004E4C97" w:rsidP="001857B2">
            <w:pPr>
              <w:pStyle w:val="Normal0"/>
              <w:rPr>
                <w:rFonts w:ascii="Arial" w:hAnsi="Arial" w:cs="Arial"/>
                <w:sz w:val="18"/>
                <w:szCs w:val="18"/>
                <w:lang w:val="en-US"/>
              </w:rPr>
            </w:pPr>
            <w:r w:rsidRPr="00007CBA">
              <w:rPr>
                <w:rFonts w:ascii="Arial" w:hAnsi="Arial" w:cs="Arial"/>
                <w:sz w:val="18"/>
                <w:szCs w:val="18"/>
                <w:lang w:val="en-US"/>
              </w:rPr>
              <w:t xml:space="preserve">COVID-19aren </w:t>
            </w:r>
            <w:proofErr w:type="spellStart"/>
            <w:r w:rsidRPr="00007CBA">
              <w:rPr>
                <w:rFonts w:ascii="Arial" w:hAnsi="Arial" w:cs="Arial"/>
                <w:sz w:val="18"/>
                <w:szCs w:val="18"/>
                <w:lang w:val="en-US"/>
              </w:rPr>
              <w:t>ondorioz</w:t>
            </w:r>
            <w:proofErr w:type="spellEnd"/>
            <w:r w:rsidRPr="00007CBA">
              <w:rPr>
                <w:rFonts w:ascii="Arial" w:hAnsi="Arial" w:cs="Arial"/>
                <w:sz w:val="18"/>
                <w:szCs w:val="18"/>
                <w:lang w:val="en-US"/>
              </w:rPr>
              <w:t xml:space="preserve">, </w:t>
            </w:r>
            <w:proofErr w:type="spellStart"/>
            <w:r w:rsidRPr="00007CBA">
              <w:rPr>
                <w:rFonts w:ascii="Arial" w:hAnsi="Arial" w:cs="Arial"/>
                <w:sz w:val="18"/>
                <w:szCs w:val="18"/>
                <w:lang w:val="en-US"/>
              </w:rPr>
              <w:t>jarduera</w:t>
            </w:r>
            <w:proofErr w:type="spellEnd"/>
            <w:r w:rsidRPr="00007CBA">
              <w:rPr>
                <w:rFonts w:ascii="Arial" w:hAnsi="Arial" w:cs="Arial"/>
                <w:sz w:val="18"/>
                <w:szCs w:val="18"/>
                <w:lang w:val="en-US"/>
              </w:rPr>
              <w:t xml:space="preserve"> </w:t>
            </w:r>
            <w:proofErr w:type="spellStart"/>
            <w:r w:rsidRPr="00007CBA">
              <w:rPr>
                <w:rFonts w:ascii="Arial" w:hAnsi="Arial" w:cs="Arial"/>
                <w:sz w:val="18"/>
                <w:szCs w:val="18"/>
                <w:lang w:val="en-US"/>
              </w:rPr>
              <w:t>ekonomikoa</w:t>
            </w:r>
            <w:proofErr w:type="spellEnd"/>
            <w:r w:rsidRPr="00007CBA">
              <w:rPr>
                <w:rFonts w:ascii="Arial" w:hAnsi="Arial" w:cs="Arial"/>
                <w:sz w:val="18"/>
                <w:szCs w:val="18"/>
                <w:lang w:val="en-US"/>
              </w:rPr>
              <w:t xml:space="preserve"> </w:t>
            </w:r>
            <w:proofErr w:type="spellStart"/>
            <w:r w:rsidRPr="00007CBA">
              <w:rPr>
                <w:rFonts w:ascii="Arial" w:hAnsi="Arial" w:cs="Arial"/>
                <w:sz w:val="18"/>
                <w:szCs w:val="18"/>
                <w:lang w:val="en-US"/>
              </w:rPr>
              <w:t>berpizteko</w:t>
            </w:r>
            <w:proofErr w:type="spellEnd"/>
            <w:r w:rsidRPr="00007CBA">
              <w:rPr>
                <w:rFonts w:ascii="Arial" w:hAnsi="Arial" w:cs="Arial"/>
                <w:sz w:val="18"/>
                <w:szCs w:val="18"/>
                <w:lang w:val="en-US"/>
              </w:rPr>
              <w:t>, "</w:t>
            </w:r>
            <w:proofErr w:type="spellStart"/>
            <w:r w:rsidRPr="00007CBA">
              <w:rPr>
                <w:rFonts w:ascii="Arial" w:hAnsi="Arial" w:cs="Arial"/>
                <w:sz w:val="18"/>
                <w:szCs w:val="18"/>
                <w:lang w:val="en-US"/>
              </w:rPr>
              <w:t>Heldu</w:t>
            </w:r>
            <w:proofErr w:type="spellEnd"/>
            <w:r w:rsidRPr="00007CBA">
              <w:rPr>
                <w:rFonts w:ascii="Arial" w:hAnsi="Arial" w:cs="Arial"/>
                <w:sz w:val="18"/>
                <w:szCs w:val="18"/>
                <w:lang w:val="en-US"/>
              </w:rPr>
              <w:t xml:space="preserve"> </w:t>
            </w:r>
            <w:proofErr w:type="spellStart"/>
            <w:r w:rsidRPr="00007CBA">
              <w:rPr>
                <w:rFonts w:ascii="Arial" w:hAnsi="Arial" w:cs="Arial"/>
                <w:sz w:val="18"/>
                <w:szCs w:val="18"/>
                <w:lang w:val="en-US"/>
              </w:rPr>
              <w:t>Estatxa</w:t>
            </w:r>
            <w:proofErr w:type="spellEnd"/>
            <w:r w:rsidRPr="00007CBA">
              <w:rPr>
                <w:rFonts w:ascii="Arial" w:hAnsi="Arial" w:cs="Arial"/>
                <w:sz w:val="18"/>
                <w:szCs w:val="18"/>
                <w:lang w:val="en-US"/>
              </w:rPr>
              <w:t xml:space="preserve">" </w:t>
            </w:r>
          </w:p>
        </w:tc>
        <w:tc>
          <w:tcPr>
            <w:tcW w:w="1417" w:type="dxa"/>
          </w:tcPr>
          <w:p w:rsidR="001857B2" w:rsidRPr="00E92F22" w:rsidRDefault="004E4C97" w:rsidP="00007CBA">
            <w:pPr>
              <w:pStyle w:val="Normal0"/>
              <w:ind w:left="-108" w:right="-53"/>
              <w:rPr>
                <w:rFonts w:ascii="Arial" w:hAnsi="Arial" w:cs="Arial"/>
                <w:sz w:val="18"/>
                <w:szCs w:val="18"/>
              </w:rPr>
            </w:pPr>
            <w:proofErr w:type="spellStart"/>
            <w:r w:rsidRPr="00E92F22">
              <w:rPr>
                <w:rFonts w:ascii="Arial" w:hAnsi="Arial" w:cs="Arial"/>
                <w:sz w:val="18"/>
                <w:szCs w:val="18"/>
              </w:rPr>
              <w:t>Alkate</w:t>
            </w:r>
            <w:proofErr w:type="spellEnd"/>
            <w:r w:rsidRPr="00E92F22">
              <w:rPr>
                <w:rFonts w:ascii="Arial" w:hAnsi="Arial" w:cs="Arial"/>
                <w:sz w:val="18"/>
                <w:szCs w:val="18"/>
              </w:rPr>
              <w:t xml:space="preserve"> </w:t>
            </w:r>
            <w:proofErr w:type="spellStart"/>
            <w:r w:rsidRPr="00E92F22">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B20/0157</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2020IAIT0002</w:t>
            </w:r>
          </w:p>
        </w:tc>
        <w:tc>
          <w:tcPr>
            <w:tcW w:w="6804" w:type="dxa"/>
          </w:tcPr>
          <w:p w:rsidR="001857B2" w:rsidRPr="00224C48" w:rsidRDefault="004E4C97" w:rsidP="001857B2">
            <w:pPr>
              <w:pStyle w:val="Normal0"/>
              <w:rPr>
                <w:rFonts w:ascii="Arial" w:hAnsi="Arial" w:cs="Arial"/>
                <w:sz w:val="18"/>
                <w:szCs w:val="18"/>
              </w:rPr>
            </w:pPr>
            <w:r w:rsidRPr="00224C48">
              <w:rPr>
                <w:rFonts w:ascii="Arial" w:hAnsi="Arial" w:cs="Arial"/>
                <w:sz w:val="18"/>
                <w:szCs w:val="18"/>
              </w:rPr>
              <w:t xml:space="preserve">"Getariako </w:t>
            </w:r>
            <w:proofErr w:type="spellStart"/>
            <w:r w:rsidRPr="00224C48">
              <w:rPr>
                <w:rFonts w:ascii="Arial" w:hAnsi="Arial" w:cs="Arial"/>
                <w:sz w:val="18"/>
                <w:szCs w:val="18"/>
              </w:rPr>
              <w:t>Sahatsaga</w:t>
            </w:r>
            <w:proofErr w:type="spellEnd"/>
            <w:r w:rsidRPr="00224C48">
              <w:rPr>
                <w:rFonts w:ascii="Arial" w:hAnsi="Arial" w:cs="Arial"/>
                <w:sz w:val="18"/>
                <w:szCs w:val="18"/>
              </w:rPr>
              <w:t xml:space="preserve"> </w:t>
            </w:r>
            <w:proofErr w:type="spellStart"/>
            <w:r w:rsidRPr="00224C48">
              <w:rPr>
                <w:rFonts w:ascii="Arial" w:hAnsi="Arial" w:cs="Arial"/>
                <w:sz w:val="18"/>
                <w:szCs w:val="18"/>
              </w:rPr>
              <w:t>kiroldegia</w:t>
            </w:r>
            <w:proofErr w:type="spellEnd"/>
            <w:r w:rsidRPr="00224C48">
              <w:rPr>
                <w:rFonts w:ascii="Arial" w:hAnsi="Arial" w:cs="Arial"/>
                <w:sz w:val="18"/>
                <w:szCs w:val="18"/>
              </w:rPr>
              <w:t xml:space="preserve"> </w:t>
            </w:r>
            <w:proofErr w:type="spellStart"/>
            <w:r w:rsidRPr="00224C48">
              <w:rPr>
                <w:rFonts w:ascii="Arial" w:hAnsi="Arial" w:cs="Arial"/>
                <w:sz w:val="18"/>
                <w:szCs w:val="18"/>
              </w:rPr>
              <w:t>berritzeko</w:t>
            </w:r>
            <w:proofErr w:type="spellEnd"/>
            <w:r w:rsidRPr="00224C48">
              <w:rPr>
                <w:rFonts w:ascii="Arial" w:hAnsi="Arial" w:cs="Arial"/>
                <w:sz w:val="18"/>
                <w:szCs w:val="18"/>
              </w:rPr>
              <w:t xml:space="preserve"> </w:t>
            </w:r>
            <w:proofErr w:type="spellStart"/>
            <w:r w:rsidRPr="00224C48">
              <w:rPr>
                <w:rFonts w:ascii="Arial" w:hAnsi="Arial" w:cs="Arial"/>
                <w:sz w:val="18"/>
                <w:szCs w:val="18"/>
              </w:rPr>
              <w:t>obrak</w:t>
            </w:r>
            <w:proofErr w:type="spellEnd"/>
            <w:r w:rsidRPr="00224C48">
              <w:rPr>
                <w:rFonts w:ascii="Arial" w:hAnsi="Arial" w:cs="Arial"/>
                <w:sz w:val="18"/>
                <w:szCs w:val="18"/>
              </w:rPr>
              <w:t>"</w:t>
            </w:r>
            <w:r>
              <w:rPr>
                <w:rFonts w:ascii="Arial" w:hAnsi="Arial" w:cs="Arial"/>
                <w:sz w:val="18"/>
                <w:szCs w:val="18"/>
              </w:rPr>
              <w:t>:</w:t>
            </w:r>
            <w:r w:rsidRPr="00224C48">
              <w:rPr>
                <w:rFonts w:ascii="Arial" w:hAnsi="Arial" w:cs="Arial"/>
                <w:sz w:val="18"/>
                <w:szCs w:val="18"/>
              </w:rPr>
              <w:t xml:space="preserve"> </w:t>
            </w:r>
            <w:proofErr w:type="spellStart"/>
            <w:r w:rsidRPr="00224C48">
              <w:rPr>
                <w:rFonts w:ascii="Arial" w:hAnsi="Arial" w:cs="Arial"/>
                <w:sz w:val="18"/>
                <w:szCs w:val="18"/>
              </w:rPr>
              <w:t>behin</w:t>
            </w:r>
            <w:proofErr w:type="spellEnd"/>
            <w:r w:rsidRPr="00224C48">
              <w:rPr>
                <w:rFonts w:ascii="Arial" w:hAnsi="Arial" w:cs="Arial"/>
                <w:sz w:val="18"/>
                <w:szCs w:val="18"/>
              </w:rPr>
              <w:t xml:space="preserve"> </w:t>
            </w:r>
            <w:proofErr w:type="spellStart"/>
            <w:r w:rsidRPr="00224C48">
              <w:rPr>
                <w:rFonts w:ascii="Arial" w:hAnsi="Arial" w:cs="Arial"/>
                <w:sz w:val="18"/>
                <w:szCs w:val="18"/>
              </w:rPr>
              <w:t>betiko</w:t>
            </w:r>
            <w:proofErr w:type="spellEnd"/>
            <w:r w:rsidRPr="00224C48">
              <w:rPr>
                <w:rFonts w:ascii="Arial" w:hAnsi="Arial" w:cs="Arial"/>
                <w:sz w:val="18"/>
                <w:szCs w:val="18"/>
              </w:rPr>
              <w:t xml:space="preserve"> </w:t>
            </w:r>
            <w:proofErr w:type="spellStart"/>
            <w:r w:rsidRPr="00224C48">
              <w:rPr>
                <w:rFonts w:ascii="Arial" w:hAnsi="Arial" w:cs="Arial"/>
                <w:sz w:val="18"/>
                <w:szCs w:val="18"/>
              </w:rPr>
              <w:t>fidantza</w:t>
            </w:r>
            <w:proofErr w:type="spellEnd"/>
            <w:r w:rsidRPr="00224C48">
              <w:rPr>
                <w:rFonts w:ascii="Arial" w:hAnsi="Arial" w:cs="Arial"/>
                <w:sz w:val="18"/>
                <w:szCs w:val="18"/>
              </w:rPr>
              <w:t xml:space="preserve"> </w:t>
            </w:r>
            <w:proofErr w:type="spellStart"/>
            <w:r w:rsidRPr="00224C48">
              <w:rPr>
                <w:rFonts w:ascii="Arial" w:hAnsi="Arial" w:cs="Arial"/>
                <w:sz w:val="18"/>
                <w:szCs w:val="18"/>
              </w:rPr>
              <w:t>buelt</w:t>
            </w:r>
            <w:proofErr w:type="spellEnd"/>
            <w:r w:rsidRPr="00224C48">
              <w:rPr>
                <w:rFonts w:ascii="Arial" w:hAnsi="Arial" w:cs="Arial"/>
                <w:sz w:val="18"/>
                <w:szCs w:val="18"/>
              </w:rPr>
              <w:t>.</w:t>
            </w:r>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B20/0158</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2020HBLT0021</w:t>
            </w:r>
          </w:p>
        </w:tc>
        <w:tc>
          <w:tcPr>
            <w:tcW w:w="6804" w:type="dxa"/>
          </w:tcPr>
          <w:p w:rsidR="001857B2" w:rsidRPr="00224C48" w:rsidRDefault="004E4C97" w:rsidP="001857B2">
            <w:pPr>
              <w:pStyle w:val="Normal0"/>
              <w:rPr>
                <w:rFonts w:ascii="Arial" w:hAnsi="Arial" w:cs="Arial"/>
                <w:sz w:val="18"/>
                <w:szCs w:val="18"/>
              </w:rPr>
            </w:pPr>
            <w:proofErr w:type="spellStart"/>
            <w:r w:rsidRPr="00224C48">
              <w:rPr>
                <w:rFonts w:ascii="Arial" w:hAnsi="Arial" w:cs="Arial"/>
                <w:sz w:val="18"/>
                <w:szCs w:val="18"/>
              </w:rPr>
              <w:t>Pikamendi</w:t>
            </w:r>
            <w:proofErr w:type="spellEnd"/>
            <w:r w:rsidRPr="00224C48">
              <w:rPr>
                <w:rFonts w:ascii="Arial" w:hAnsi="Arial" w:cs="Arial"/>
                <w:sz w:val="18"/>
                <w:szCs w:val="18"/>
              </w:rPr>
              <w:t xml:space="preserve"> </w:t>
            </w:r>
            <w:proofErr w:type="spellStart"/>
            <w:r w:rsidRPr="00224C48">
              <w:rPr>
                <w:rFonts w:ascii="Arial" w:hAnsi="Arial" w:cs="Arial"/>
                <w:sz w:val="18"/>
                <w:szCs w:val="18"/>
              </w:rPr>
              <w:t>baserrian</w:t>
            </w:r>
            <w:proofErr w:type="spellEnd"/>
            <w:r w:rsidRPr="00224C48">
              <w:rPr>
                <w:rFonts w:ascii="Arial" w:hAnsi="Arial" w:cs="Arial"/>
                <w:sz w:val="18"/>
                <w:szCs w:val="18"/>
              </w:rPr>
              <w:t xml:space="preserve"> </w:t>
            </w:r>
            <w:proofErr w:type="spellStart"/>
            <w:r w:rsidRPr="00224C48">
              <w:rPr>
                <w:rFonts w:ascii="Arial" w:hAnsi="Arial" w:cs="Arial"/>
                <w:sz w:val="18"/>
                <w:szCs w:val="18"/>
              </w:rPr>
              <w:t>itxitura</w:t>
            </w:r>
            <w:proofErr w:type="spellEnd"/>
            <w:r w:rsidRPr="00224C48">
              <w:rPr>
                <w:rFonts w:ascii="Arial" w:hAnsi="Arial" w:cs="Arial"/>
                <w:sz w:val="18"/>
                <w:szCs w:val="18"/>
              </w:rPr>
              <w:t xml:space="preserve"> </w:t>
            </w:r>
            <w:proofErr w:type="spellStart"/>
            <w:r w:rsidRPr="00224C48">
              <w:rPr>
                <w:rFonts w:ascii="Arial" w:hAnsi="Arial" w:cs="Arial"/>
                <w:sz w:val="18"/>
                <w:szCs w:val="18"/>
              </w:rPr>
              <w:t>bat</w:t>
            </w:r>
            <w:proofErr w:type="spellEnd"/>
            <w:r w:rsidRPr="00224C48">
              <w:rPr>
                <w:rFonts w:ascii="Arial" w:hAnsi="Arial" w:cs="Arial"/>
                <w:sz w:val="18"/>
                <w:szCs w:val="18"/>
              </w:rPr>
              <w:t xml:space="preserve"> </w:t>
            </w:r>
            <w:proofErr w:type="spellStart"/>
            <w:r w:rsidRPr="00224C48">
              <w:rPr>
                <w:rFonts w:ascii="Arial" w:hAnsi="Arial" w:cs="Arial"/>
                <w:sz w:val="18"/>
                <w:szCs w:val="18"/>
              </w:rPr>
              <w:t>egiteko</w:t>
            </w:r>
            <w:proofErr w:type="spellEnd"/>
            <w:r w:rsidRPr="00224C48">
              <w:rPr>
                <w:rFonts w:ascii="Arial" w:hAnsi="Arial" w:cs="Arial"/>
                <w:sz w:val="18"/>
                <w:szCs w:val="18"/>
              </w:rPr>
              <w:t xml:space="preserve"> </w:t>
            </w:r>
            <w:proofErr w:type="spellStart"/>
            <w:r w:rsidRPr="00224C48">
              <w:rPr>
                <w:rFonts w:ascii="Arial" w:hAnsi="Arial" w:cs="Arial"/>
                <w:sz w:val="18"/>
                <w:szCs w:val="18"/>
              </w:rPr>
              <w:t>baimen</w:t>
            </w:r>
            <w:proofErr w:type="spellEnd"/>
            <w:r w:rsidRPr="00224C48">
              <w:rPr>
                <w:rFonts w:ascii="Arial" w:hAnsi="Arial" w:cs="Arial"/>
                <w:sz w:val="18"/>
                <w:szCs w:val="18"/>
              </w:rPr>
              <w:t xml:space="preserve"> </w:t>
            </w:r>
            <w:proofErr w:type="spellStart"/>
            <w:r w:rsidRPr="00224C48">
              <w:rPr>
                <w:rFonts w:ascii="Arial" w:hAnsi="Arial" w:cs="Arial"/>
                <w:sz w:val="18"/>
                <w:szCs w:val="18"/>
              </w:rPr>
              <w:t>eskaera</w:t>
            </w:r>
            <w:proofErr w:type="spellEnd"/>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B20/0159</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2020HBLT0026</w:t>
            </w:r>
          </w:p>
        </w:tc>
        <w:tc>
          <w:tcPr>
            <w:tcW w:w="6804" w:type="dxa"/>
          </w:tcPr>
          <w:p w:rsidR="001857B2" w:rsidRPr="00224C48" w:rsidRDefault="004E4C97" w:rsidP="001857B2">
            <w:pPr>
              <w:pStyle w:val="Normal0"/>
              <w:rPr>
                <w:rFonts w:ascii="Arial" w:hAnsi="Arial" w:cs="Arial"/>
                <w:sz w:val="18"/>
                <w:szCs w:val="18"/>
              </w:rPr>
            </w:pPr>
            <w:r w:rsidRPr="00224C48">
              <w:rPr>
                <w:rFonts w:ascii="Arial" w:hAnsi="Arial" w:cs="Arial"/>
                <w:sz w:val="18"/>
                <w:szCs w:val="18"/>
              </w:rPr>
              <w:t xml:space="preserve">Balentziaga </w:t>
            </w:r>
            <w:proofErr w:type="spellStart"/>
            <w:r w:rsidRPr="00224C48">
              <w:rPr>
                <w:rFonts w:ascii="Arial" w:hAnsi="Arial" w:cs="Arial"/>
                <w:sz w:val="18"/>
                <w:szCs w:val="18"/>
              </w:rPr>
              <w:t>kaleko</w:t>
            </w:r>
            <w:proofErr w:type="spellEnd"/>
            <w:r w:rsidRPr="00224C48">
              <w:rPr>
                <w:rFonts w:ascii="Arial" w:hAnsi="Arial" w:cs="Arial"/>
                <w:sz w:val="18"/>
                <w:szCs w:val="18"/>
              </w:rPr>
              <w:t xml:space="preserve"> 1 </w:t>
            </w:r>
            <w:proofErr w:type="spellStart"/>
            <w:r w:rsidRPr="00224C48">
              <w:rPr>
                <w:rFonts w:ascii="Arial" w:hAnsi="Arial" w:cs="Arial"/>
                <w:sz w:val="18"/>
                <w:szCs w:val="18"/>
              </w:rPr>
              <w:t>zenbakiko</w:t>
            </w:r>
            <w:proofErr w:type="spellEnd"/>
            <w:r w:rsidRPr="00224C48">
              <w:rPr>
                <w:rFonts w:ascii="Arial" w:hAnsi="Arial" w:cs="Arial"/>
                <w:sz w:val="18"/>
                <w:szCs w:val="18"/>
              </w:rPr>
              <w:t xml:space="preserve"> </w:t>
            </w:r>
            <w:proofErr w:type="spellStart"/>
            <w:r w:rsidRPr="00224C48">
              <w:rPr>
                <w:rFonts w:ascii="Arial" w:hAnsi="Arial" w:cs="Arial"/>
                <w:sz w:val="18"/>
                <w:szCs w:val="18"/>
              </w:rPr>
              <w:t>lokalaren</w:t>
            </w:r>
            <w:proofErr w:type="spellEnd"/>
            <w:r w:rsidRPr="00224C48">
              <w:rPr>
                <w:rFonts w:ascii="Arial" w:hAnsi="Arial" w:cs="Arial"/>
                <w:sz w:val="18"/>
                <w:szCs w:val="18"/>
              </w:rPr>
              <w:t xml:space="preserve"> </w:t>
            </w:r>
            <w:proofErr w:type="spellStart"/>
            <w:r w:rsidRPr="00224C48">
              <w:rPr>
                <w:rFonts w:ascii="Arial" w:hAnsi="Arial" w:cs="Arial"/>
                <w:sz w:val="18"/>
                <w:szCs w:val="18"/>
              </w:rPr>
              <w:t>sarrera</w:t>
            </w:r>
            <w:proofErr w:type="spellEnd"/>
            <w:r w:rsidRPr="00224C48">
              <w:rPr>
                <w:rFonts w:ascii="Arial" w:hAnsi="Arial" w:cs="Arial"/>
                <w:sz w:val="18"/>
                <w:szCs w:val="18"/>
              </w:rPr>
              <w:t xml:space="preserve"> </w:t>
            </w:r>
            <w:proofErr w:type="spellStart"/>
            <w:r w:rsidRPr="00224C48">
              <w:rPr>
                <w:rFonts w:ascii="Arial" w:hAnsi="Arial" w:cs="Arial"/>
                <w:sz w:val="18"/>
                <w:szCs w:val="18"/>
              </w:rPr>
              <w:t>guneak</w:t>
            </w:r>
            <w:proofErr w:type="spellEnd"/>
            <w:r w:rsidRPr="00224C48">
              <w:rPr>
                <w:rFonts w:ascii="Arial" w:hAnsi="Arial" w:cs="Arial"/>
                <w:sz w:val="18"/>
                <w:szCs w:val="18"/>
              </w:rPr>
              <w:t xml:space="preserve"> </w:t>
            </w:r>
            <w:proofErr w:type="spellStart"/>
            <w:r w:rsidRPr="00224C48">
              <w:rPr>
                <w:rFonts w:ascii="Arial" w:hAnsi="Arial" w:cs="Arial"/>
                <w:sz w:val="18"/>
                <w:szCs w:val="18"/>
              </w:rPr>
              <w:t>egokitzeko</w:t>
            </w:r>
            <w:proofErr w:type="spellEnd"/>
            <w:r w:rsidRPr="00224C48">
              <w:rPr>
                <w:rFonts w:ascii="Arial" w:hAnsi="Arial" w:cs="Arial"/>
                <w:sz w:val="18"/>
                <w:szCs w:val="18"/>
              </w:rPr>
              <w:t xml:space="preserve"> </w:t>
            </w:r>
            <w:proofErr w:type="spellStart"/>
            <w:r w:rsidRPr="00224C48">
              <w:rPr>
                <w:rFonts w:ascii="Arial" w:hAnsi="Arial" w:cs="Arial"/>
                <w:sz w:val="18"/>
                <w:szCs w:val="18"/>
              </w:rPr>
              <w:t>baimena</w:t>
            </w:r>
            <w:proofErr w:type="spellEnd"/>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B20/0160</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2020HBLT0023</w:t>
            </w:r>
          </w:p>
        </w:tc>
        <w:tc>
          <w:tcPr>
            <w:tcW w:w="6804" w:type="dxa"/>
          </w:tcPr>
          <w:p w:rsidR="001857B2" w:rsidRPr="00224C48" w:rsidRDefault="004E4C97" w:rsidP="001857B2">
            <w:pPr>
              <w:pStyle w:val="Normal0"/>
              <w:rPr>
                <w:rFonts w:ascii="Arial" w:hAnsi="Arial" w:cs="Arial"/>
                <w:sz w:val="18"/>
                <w:szCs w:val="18"/>
              </w:rPr>
            </w:pPr>
            <w:proofErr w:type="spellStart"/>
            <w:r w:rsidRPr="00224C48">
              <w:rPr>
                <w:rFonts w:ascii="Arial" w:hAnsi="Arial" w:cs="Arial"/>
                <w:sz w:val="18"/>
                <w:szCs w:val="18"/>
              </w:rPr>
              <w:t>Iturzaeta</w:t>
            </w:r>
            <w:proofErr w:type="spellEnd"/>
            <w:r w:rsidRPr="00224C48">
              <w:rPr>
                <w:rFonts w:ascii="Arial" w:hAnsi="Arial" w:cs="Arial"/>
                <w:sz w:val="18"/>
                <w:szCs w:val="18"/>
              </w:rPr>
              <w:t xml:space="preserve"> </w:t>
            </w:r>
            <w:proofErr w:type="spellStart"/>
            <w:r w:rsidRPr="00224C48">
              <w:rPr>
                <w:rFonts w:ascii="Arial" w:hAnsi="Arial" w:cs="Arial"/>
                <w:sz w:val="18"/>
                <w:szCs w:val="18"/>
              </w:rPr>
              <w:t>Herri</w:t>
            </w:r>
            <w:proofErr w:type="spellEnd"/>
            <w:r w:rsidRPr="00224C48">
              <w:rPr>
                <w:rFonts w:ascii="Arial" w:hAnsi="Arial" w:cs="Arial"/>
                <w:sz w:val="18"/>
                <w:szCs w:val="18"/>
              </w:rPr>
              <w:t xml:space="preserve"> </w:t>
            </w:r>
            <w:proofErr w:type="spellStart"/>
            <w:r w:rsidRPr="00224C48">
              <w:rPr>
                <w:rFonts w:ascii="Arial" w:hAnsi="Arial" w:cs="Arial"/>
                <w:sz w:val="18"/>
                <w:szCs w:val="18"/>
              </w:rPr>
              <w:t>Eskolan</w:t>
            </w:r>
            <w:proofErr w:type="spellEnd"/>
            <w:r w:rsidRPr="00224C48">
              <w:rPr>
                <w:rFonts w:ascii="Arial" w:hAnsi="Arial" w:cs="Arial"/>
                <w:sz w:val="18"/>
                <w:szCs w:val="18"/>
              </w:rPr>
              <w:t xml:space="preserve"> </w:t>
            </w:r>
            <w:proofErr w:type="spellStart"/>
            <w:r w:rsidRPr="00224C48">
              <w:rPr>
                <w:rFonts w:ascii="Arial" w:hAnsi="Arial" w:cs="Arial"/>
                <w:sz w:val="18"/>
                <w:szCs w:val="18"/>
              </w:rPr>
              <w:t>komun</w:t>
            </w:r>
            <w:proofErr w:type="spellEnd"/>
            <w:r w:rsidRPr="00224C48">
              <w:rPr>
                <w:rFonts w:ascii="Arial" w:hAnsi="Arial" w:cs="Arial"/>
                <w:sz w:val="18"/>
                <w:szCs w:val="18"/>
              </w:rPr>
              <w:t xml:space="preserve"> </w:t>
            </w:r>
            <w:proofErr w:type="spellStart"/>
            <w:r w:rsidRPr="00224C48">
              <w:rPr>
                <w:rFonts w:ascii="Arial" w:hAnsi="Arial" w:cs="Arial"/>
                <w:sz w:val="18"/>
                <w:szCs w:val="18"/>
              </w:rPr>
              <w:t>berri</w:t>
            </w:r>
            <w:proofErr w:type="spellEnd"/>
            <w:r w:rsidRPr="00224C48">
              <w:rPr>
                <w:rFonts w:ascii="Arial" w:hAnsi="Arial" w:cs="Arial"/>
                <w:sz w:val="18"/>
                <w:szCs w:val="18"/>
              </w:rPr>
              <w:t xml:space="preserve"> </w:t>
            </w:r>
            <w:proofErr w:type="spellStart"/>
            <w:r w:rsidRPr="00224C48">
              <w:rPr>
                <w:rFonts w:ascii="Arial" w:hAnsi="Arial" w:cs="Arial"/>
                <w:sz w:val="18"/>
                <w:szCs w:val="18"/>
              </w:rPr>
              <w:t>bat</w:t>
            </w:r>
            <w:proofErr w:type="spellEnd"/>
            <w:r w:rsidRPr="00224C48">
              <w:rPr>
                <w:rFonts w:ascii="Arial" w:hAnsi="Arial" w:cs="Arial"/>
                <w:sz w:val="18"/>
                <w:szCs w:val="18"/>
              </w:rPr>
              <w:t xml:space="preserve"> </w:t>
            </w:r>
            <w:proofErr w:type="spellStart"/>
            <w:r w:rsidRPr="00224C48">
              <w:rPr>
                <w:rFonts w:ascii="Arial" w:hAnsi="Arial" w:cs="Arial"/>
                <w:sz w:val="18"/>
                <w:szCs w:val="18"/>
              </w:rPr>
              <w:t>egiteko</w:t>
            </w:r>
            <w:proofErr w:type="spellEnd"/>
            <w:r w:rsidRPr="00224C48">
              <w:rPr>
                <w:rFonts w:ascii="Arial" w:hAnsi="Arial" w:cs="Arial"/>
                <w:sz w:val="18"/>
                <w:szCs w:val="18"/>
              </w:rPr>
              <w:t xml:space="preserve"> </w:t>
            </w:r>
            <w:proofErr w:type="spellStart"/>
            <w:r w:rsidRPr="00224C48">
              <w:rPr>
                <w:rFonts w:ascii="Arial" w:hAnsi="Arial" w:cs="Arial"/>
                <w:sz w:val="18"/>
                <w:szCs w:val="18"/>
              </w:rPr>
              <w:t>udal</w:t>
            </w:r>
            <w:proofErr w:type="spellEnd"/>
            <w:r w:rsidRPr="00224C48">
              <w:rPr>
                <w:rFonts w:ascii="Arial" w:hAnsi="Arial" w:cs="Arial"/>
                <w:sz w:val="18"/>
                <w:szCs w:val="18"/>
              </w:rPr>
              <w:t xml:space="preserve"> </w:t>
            </w:r>
            <w:proofErr w:type="spellStart"/>
            <w:r w:rsidRPr="00224C48">
              <w:rPr>
                <w:rFonts w:ascii="Arial" w:hAnsi="Arial" w:cs="Arial"/>
                <w:sz w:val="18"/>
                <w:szCs w:val="18"/>
              </w:rPr>
              <w:t>baimena</w:t>
            </w:r>
            <w:proofErr w:type="spellEnd"/>
            <w:r w:rsidRPr="00224C48">
              <w:rPr>
                <w:rFonts w:ascii="Arial" w:hAnsi="Arial" w:cs="Arial"/>
                <w:sz w:val="18"/>
                <w:szCs w:val="18"/>
              </w:rPr>
              <w:t xml:space="preserve"> </w:t>
            </w:r>
            <w:proofErr w:type="spellStart"/>
            <w:r w:rsidRPr="00224C48">
              <w:rPr>
                <w:rFonts w:ascii="Arial" w:hAnsi="Arial" w:cs="Arial"/>
                <w:sz w:val="18"/>
                <w:szCs w:val="18"/>
              </w:rPr>
              <w:t>eskatu</w:t>
            </w:r>
            <w:proofErr w:type="spellEnd"/>
            <w:r w:rsidRPr="00224C48">
              <w:rPr>
                <w:rFonts w:ascii="Arial" w:hAnsi="Arial" w:cs="Arial"/>
                <w:sz w:val="18"/>
                <w:szCs w:val="18"/>
              </w:rPr>
              <w:t>.</w:t>
            </w:r>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B20/0161</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2020HBLH0008</w:t>
            </w:r>
          </w:p>
        </w:tc>
        <w:tc>
          <w:tcPr>
            <w:tcW w:w="6804" w:type="dxa"/>
          </w:tcPr>
          <w:p w:rsidR="001857B2" w:rsidRPr="00224C48" w:rsidRDefault="004E4C97" w:rsidP="001857B2">
            <w:pPr>
              <w:pStyle w:val="Normal0"/>
              <w:rPr>
                <w:rFonts w:ascii="Arial" w:hAnsi="Arial" w:cs="Arial"/>
                <w:sz w:val="18"/>
                <w:szCs w:val="18"/>
              </w:rPr>
            </w:pPr>
            <w:proofErr w:type="spellStart"/>
            <w:r w:rsidRPr="00224C48">
              <w:rPr>
                <w:rFonts w:ascii="Arial" w:hAnsi="Arial" w:cs="Arial"/>
                <w:sz w:val="18"/>
                <w:szCs w:val="18"/>
              </w:rPr>
              <w:t>P</w:t>
            </w:r>
            <w:r>
              <w:rPr>
                <w:rFonts w:ascii="Arial" w:hAnsi="Arial" w:cs="Arial"/>
                <w:sz w:val="18"/>
                <w:szCs w:val="18"/>
              </w:rPr>
              <w:t>ikamendi</w:t>
            </w:r>
            <w:proofErr w:type="spellEnd"/>
            <w:r>
              <w:rPr>
                <w:rFonts w:ascii="Arial" w:hAnsi="Arial" w:cs="Arial"/>
                <w:sz w:val="18"/>
                <w:szCs w:val="18"/>
              </w:rPr>
              <w:t xml:space="preserve"> </w:t>
            </w:r>
            <w:proofErr w:type="spellStart"/>
            <w:r w:rsidRPr="00224C48">
              <w:rPr>
                <w:rFonts w:ascii="Arial" w:hAnsi="Arial" w:cs="Arial"/>
                <w:sz w:val="18"/>
                <w:szCs w:val="18"/>
              </w:rPr>
              <w:t>baserrian</w:t>
            </w:r>
            <w:proofErr w:type="spellEnd"/>
            <w:r w:rsidRPr="00224C48">
              <w:rPr>
                <w:rFonts w:ascii="Arial" w:hAnsi="Arial" w:cs="Arial"/>
                <w:sz w:val="18"/>
                <w:szCs w:val="18"/>
              </w:rPr>
              <w:t xml:space="preserve"> </w:t>
            </w:r>
            <w:proofErr w:type="spellStart"/>
            <w:r w:rsidRPr="00224C48">
              <w:rPr>
                <w:rFonts w:ascii="Arial" w:hAnsi="Arial" w:cs="Arial"/>
                <w:sz w:val="18"/>
                <w:szCs w:val="18"/>
              </w:rPr>
              <w:t>eraikina</w:t>
            </w:r>
            <w:proofErr w:type="spellEnd"/>
            <w:r w:rsidRPr="00224C48">
              <w:rPr>
                <w:rFonts w:ascii="Arial" w:hAnsi="Arial" w:cs="Arial"/>
                <w:sz w:val="18"/>
                <w:szCs w:val="18"/>
              </w:rPr>
              <w:t xml:space="preserve"> </w:t>
            </w:r>
            <w:proofErr w:type="spellStart"/>
            <w:r w:rsidRPr="00224C48">
              <w:rPr>
                <w:rFonts w:ascii="Arial" w:hAnsi="Arial" w:cs="Arial"/>
                <w:sz w:val="18"/>
                <w:szCs w:val="18"/>
              </w:rPr>
              <w:t>egokitzeko</w:t>
            </w:r>
            <w:proofErr w:type="spellEnd"/>
            <w:r w:rsidRPr="00224C48">
              <w:rPr>
                <w:rFonts w:ascii="Arial" w:hAnsi="Arial" w:cs="Arial"/>
                <w:sz w:val="18"/>
                <w:szCs w:val="18"/>
              </w:rPr>
              <w:t xml:space="preserve"> </w:t>
            </w:r>
            <w:r>
              <w:rPr>
                <w:rFonts w:ascii="Arial" w:hAnsi="Arial" w:cs="Arial"/>
                <w:sz w:val="18"/>
                <w:szCs w:val="18"/>
              </w:rPr>
              <w:t>obra-</w:t>
            </w:r>
            <w:proofErr w:type="spellStart"/>
            <w:r>
              <w:rPr>
                <w:rFonts w:ascii="Arial" w:hAnsi="Arial" w:cs="Arial"/>
                <w:sz w:val="18"/>
                <w:szCs w:val="18"/>
              </w:rPr>
              <w:t>lizentziaren</w:t>
            </w:r>
            <w:proofErr w:type="spellEnd"/>
            <w:r>
              <w:rPr>
                <w:rFonts w:ascii="Arial" w:hAnsi="Arial" w:cs="Arial"/>
                <w:sz w:val="18"/>
                <w:szCs w:val="18"/>
              </w:rPr>
              <w:t xml:space="preserve"> </w:t>
            </w:r>
            <w:proofErr w:type="spellStart"/>
            <w:r>
              <w:rPr>
                <w:rFonts w:ascii="Arial" w:hAnsi="Arial" w:cs="Arial"/>
                <w:sz w:val="18"/>
                <w:szCs w:val="18"/>
              </w:rPr>
              <w:t>eskaera</w:t>
            </w:r>
            <w:proofErr w:type="spellEnd"/>
            <w:r>
              <w:rPr>
                <w:rFonts w:ascii="Arial" w:hAnsi="Arial" w:cs="Arial"/>
                <w:sz w:val="18"/>
                <w:szCs w:val="18"/>
              </w:rPr>
              <w:t xml:space="preserve"> </w:t>
            </w:r>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B20/0162</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2020KFAO0008</w:t>
            </w:r>
          </w:p>
        </w:tc>
        <w:tc>
          <w:tcPr>
            <w:tcW w:w="6804" w:type="dxa"/>
          </w:tcPr>
          <w:p w:rsidR="001857B2" w:rsidRPr="00224C48" w:rsidRDefault="004E4C97" w:rsidP="001857B2">
            <w:pPr>
              <w:pStyle w:val="Normal0"/>
              <w:rPr>
                <w:rFonts w:ascii="Arial" w:hAnsi="Arial" w:cs="Arial"/>
                <w:sz w:val="18"/>
                <w:szCs w:val="18"/>
              </w:rPr>
            </w:pPr>
            <w:r w:rsidRPr="00224C48">
              <w:rPr>
                <w:rFonts w:ascii="Arial" w:hAnsi="Arial" w:cs="Arial"/>
                <w:sz w:val="18"/>
                <w:szCs w:val="18"/>
              </w:rPr>
              <w:t xml:space="preserve">2020/06 </w:t>
            </w:r>
            <w:proofErr w:type="spellStart"/>
            <w:r w:rsidRPr="00224C48">
              <w:rPr>
                <w:rFonts w:ascii="Arial" w:hAnsi="Arial" w:cs="Arial"/>
                <w:sz w:val="18"/>
                <w:szCs w:val="18"/>
              </w:rPr>
              <w:t>Faktura</w:t>
            </w:r>
            <w:proofErr w:type="spellEnd"/>
            <w:r w:rsidRPr="00224C48">
              <w:rPr>
                <w:rFonts w:ascii="Arial" w:hAnsi="Arial" w:cs="Arial"/>
                <w:sz w:val="18"/>
                <w:szCs w:val="18"/>
              </w:rPr>
              <w:t xml:space="preserve"> </w:t>
            </w:r>
            <w:proofErr w:type="spellStart"/>
            <w:r w:rsidRPr="00224C48">
              <w:rPr>
                <w:rFonts w:ascii="Arial" w:hAnsi="Arial" w:cs="Arial"/>
                <w:sz w:val="18"/>
                <w:szCs w:val="18"/>
              </w:rPr>
              <w:t>zerrendaren</w:t>
            </w:r>
            <w:proofErr w:type="spellEnd"/>
            <w:r w:rsidRPr="00224C48">
              <w:rPr>
                <w:rFonts w:ascii="Arial" w:hAnsi="Arial" w:cs="Arial"/>
                <w:sz w:val="18"/>
                <w:szCs w:val="18"/>
              </w:rPr>
              <w:t xml:space="preserve"> </w:t>
            </w:r>
            <w:proofErr w:type="spellStart"/>
            <w:r w:rsidRPr="00224C48">
              <w:rPr>
                <w:rFonts w:ascii="Arial" w:hAnsi="Arial" w:cs="Arial"/>
                <w:sz w:val="18"/>
                <w:szCs w:val="18"/>
              </w:rPr>
              <w:t>onarpena</w:t>
            </w:r>
            <w:proofErr w:type="spellEnd"/>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B20/0163</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2020IKOT0033</w:t>
            </w:r>
          </w:p>
        </w:tc>
        <w:tc>
          <w:tcPr>
            <w:tcW w:w="6804" w:type="dxa"/>
          </w:tcPr>
          <w:p w:rsidR="001857B2" w:rsidRPr="00224C48" w:rsidRDefault="004E4C97" w:rsidP="001857B2">
            <w:pPr>
              <w:pStyle w:val="Normal0"/>
              <w:rPr>
                <w:rFonts w:ascii="Arial" w:hAnsi="Arial" w:cs="Arial"/>
                <w:sz w:val="18"/>
                <w:szCs w:val="18"/>
              </w:rPr>
            </w:pPr>
            <w:r w:rsidRPr="00224C48">
              <w:rPr>
                <w:rFonts w:ascii="Arial" w:hAnsi="Arial" w:cs="Arial"/>
                <w:sz w:val="18"/>
                <w:szCs w:val="18"/>
              </w:rPr>
              <w:t xml:space="preserve">Barredora </w:t>
            </w:r>
            <w:proofErr w:type="spellStart"/>
            <w:r w:rsidRPr="00224C48">
              <w:rPr>
                <w:rFonts w:ascii="Arial" w:hAnsi="Arial" w:cs="Arial"/>
                <w:sz w:val="18"/>
                <w:szCs w:val="18"/>
              </w:rPr>
              <w:t>konpaktua</w:t>
            </w:r>
            <w:proofErr w:type="spellEnd"/>
            <w:r w:rsidRPr="00224C48">
              <w:rPr>
                <w:rFonts w:ascii="Arial" w:hAnsi="Arial" w:cs="Arial"/>
                <w:sz w:val="18"/>
                <w:szCs w:val="18"/>
              </w:rPr>
              <w:t xml:space="preserve"> demo de 1m3 - </w:t>
            </w:r>
            <w:proofErr w:type="spellStart"/>
            <w:r w:rsidRPr="00224C48">
              <w:rPr>
                <w:rFonts w:ascii="Arial" w:hAnsi="Arial" w:cs="Arial"/>
                <w:sz w:val="18"/>
                <w:szCs w:val="18"/>
              </w:rPr>
              <w:t>aurrekontua</w:t>
            </w:r>
            <w:proofErr w:type="spellEnd"/>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B20/0164</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2020IAKU0004</w:t>
            </w:r>
          </w:p>
        </w:tc>
        <w:tc>
          <w:tcPr>
            <w:tcW w:w="6804" w:type="dxa"/>
          </w:tcPr>
          <w:p w:rsidR="001857B2" w:rsidRPr="00224C48" w:rsidRDefault="004E4C97" w:rsidP="001857B2">
            <w:pPr>
              <w:pStyle w:val="Normal0"/>
              <w:rPr>
                <w:rFonts w:ascii="Arial" w:hAnsi="Arial" w:cs="Arial"/>
                <w:sz w:val="18"/>
                <w:szCs w:val="18"/>
              </w:rPr>
            </w:pPr>
            <w:r w:rsidRPr="00224C48">
              <w:rPr>
                <w:rFonts w:ascii="Arial" w:hAnsi="Arial" w:cs="Arial"/>
                <w:sz w:val="18"/>
                <w:szCs w:val="18"/>
              </w:rPr>
              <w:t xml:space="preserve">5/2020 </w:t>
            </w:r>
            <w:proofErr w:type="spellStart"/>
            <w:r w:rsidRPr="00224C48">
              <w:rPr>
                <w:rFonts w:ascii="Arial" w:hAnsi="Arial" w:cs="Arial"/>
                <w:sz w:val="18"/>
                <w:szCs w:val="18"/>
              </w:rPr>
              <w:t>Udalbatzarra</w:t>
            </w:r>
            <w:proofErr w:type="spellEnd"/>
            <w:r w:rsidRPr="00224C48">
              <w:rPr>
                <w:rFonts w:ascii="Arial" w:hAnsi="Arial" w:cs="Arial"/>
                <w:sz w:val="18"/>
                <w:szCs w:val="18"/>
              </w:rPr>
              <w:t xml:space="preserve">, 2020ko </w:t>
            </w:r>
            <w:proofErr w:type="spellStart"/>
            <w:r w:rsidRPr="00224C48">
              <w:rPr>
                <w:rFonts w:ascii="Arial" w:hAnsi="Arial" w:cs="Arial"/>
                <w:sz w:val="18"/>
                <w:szCs w:val="18"/>
              </w:rPr>
              <w:t>maiatzaren</w:t>
            </w:r>
            <w:proofErr w:type="spellEnd"/>
            <w:r w:rsidRPr="00224C48">
              <w:rPr>
                <w:rFonts w:ascii="Arial" w:hAnsi="Arial" w:cs="Arial"/>
                <w:sz w:val="18"/>
                <w:szCs w:val="18"/>
              </w:rPr>
              <w:t xml:space="preserve"> 26koa </w:t>
            </w:r>
            <w:proofErr w:type="spellStart"/>
            <w:r w:rsidRPr="00224C48">
              <w:rPr>
                <w:rFonts w:ascii="Arial" w:hAnsi="Arial" w:cs="Arial"/>
                <w:sz w:val="18"/>
                <w:szCs w:val="18"/>
              </w:rPr>
              <w:t>ohikoa</w:t>
            </w:r>
            <w:proofErr w:type="spellEnd"/>
            <w:r w:rsidRPr="00224C48">
              <w:rPr>
                <w:rFonts w:ascii="Arial" w:hAnsi="Arial" w:cs="Arial"/>
                <w:sz w:val="18"/>
                <w:szCs w:val="18"/>
              </w:rPr>
              <w:t>.</w:t>
            </w:r>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B20/0165</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2020IKOT0032</w:t>
            </w:r>
          </w:p>
        </w:tc>
        <w:tc>
          <w:tcPr>
            <w:tcW w:w="6804" w:type="dxa"/>
          </w:tcPr>
          <w:p w:rsidR="001857B2" w:rsidRPr="00224C48" w:rsidRDefault="004E4C97" w:rsidP="001857B2">
            <w:pPr>
              <w:pStyle w:val="Normal0"/>
              <w:rPr>
                <w:rFonts w:ascii="Arial" w:hAnsi="Arial" w:cs="Arial"/>
                <w:sz w:val="18"/>
                <w:szCs w:val="18"/>
              </w:rPr>
            </w:pPr>
            <w:r w:rsidRPr="00224C48">
              <w:rPr>
                <w:rFonts w:ascii="Arial" w:hAnsi="Arial" w:cs="Arial"/>
                <w:sz w:val="18"/>
                <w:szCs w:val="18"/>
              </w:rPr>
              <w:t>"</w:t>
            </w:r>
            <w:proofErr w:type="spellStart"/>
            <w:r w:rsidRPr="00224C48">
              <w:rPr>
                <w:rFonts w:ascii="Arial" w:hAnsi="Arial" w:cs="Arial"/>
                <w:sz w:val="18"/>
                <w:szCs w:val="18"/>
              </w:rPr>
              <w:t>Heldu</w:t>
            </w:r>
            <w:proofErr w:type="spellEnd"/>
            <w:r w:rsidRPr="00224C48">
              <w:rPr>
                <w:rFonts w:ascii="Arial" w:hAnsi="Arial" w:cs="Arial"/>
                <w:sz w:val="18"/>
                <w:szCs w:val="18"/>
              </w:rPr>
              <w:t xml:space="preserve"> </w:t>
            </w:r>
            <w:proofErr w:type="spellStart"/>
            <w:r w:rsidRPr="00224C48">
              <w:rPr>
                <w:rFonts w:ascii="Arial" w:hAnsi="Arial" w:cs="Arial"/>
                <w:sz w:val="18"/>
                <w:szCs w:val="18"/>
              </w:rPr>
              <w:t>eskatxa"komunikazio</w:t>
            </w:r>
            <w:proofErr w:type="spellEnd"/>
            <w:r w:rsidRPr="00224C48">
              <w:rPr>
                <w:rFonts w:ascii="Arial" w:hAnsi="Arial" w:cs="Arial"/>
                <w:sz w:val="18"/>
                <w:szCs w:val="18"/>
              </w:rPr>
              <w:t xml:space="preserve"> </w:t>
            </w:r>
            <w:proofErr w:type="spellStart"/>
            <w:r w:rsidRPr="00224C48">
              <w:rPr>
                <w:rFonts w:ascii="Arial" w:hAnsi="Arial" w:cs="Arial"/>
                <w:sz w:val="18"/>
                <w:szCs w:val="18"/>
              </w:rPr>
              <w:t>kanpainarako</w:t>
            </w:r>
            <w:proofErr w:type="spellEnd"/>
            <w:r w:rsidRPr="00224C48">
              <w:rPr>
                <w:rFonts w:ascii="Arial" w:hAnsi="Arial" w:cs="Arial"/>
                <w:sz w:val="18"/>
                <w:szCs w:val="18"/>
              </w:rPr>
              <w:t xml:space="preserve"> </w:t>
            </w:r>
            <w:proofErr w:type="spellStart"/>
            <w:r w:rsidRPr="00224C48">
              <w:rPr>
                <w:rFonts w:ascii="Arial" w:hAnsi="Arial" w:cs="Arial"/>
                <w:sz w:val="18"/>
                <w:szCs w:val="18"/>
              </w:rPr>
              <w:t>banderolak</w:t>
            </w:r>
            <w:proofErr w:type="spellEnd"/>
            <w:r w:rsidRPr="00224C48">
              <w:rPr>
                <w:rFonts w:ascii="Arial" w:hAnsi="Arial" w:cs="Arial"/>
                <w:sz w:val="18"/>
                <w:szCs w:val="18"/>
              </w:rPr>
              <w:t xml:space="preserve">, lona eta </w:t>
            </w:r>
            <w:proofErr w:type="spellStart"/>
            <w:r w:rsidRPr="00224C48">
              <w:rPr>
                <w:rFonts w:ascii="Arial" w:hAnsi="Arial" w:cs="Arial"/>
                <w:sz w:val="18"/>
                <w:szCs w:val="18"/>
              </w:rPr>
              <w:t>poltsen</w:t>
            </w:r>
            <w:proofErr w:type="spellEnd"/>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B20/0166</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2020ILAP0001</w:t>
            </w:r>
          </w:p>
        </w:tc>
        <w:tc>
          <w:tcPr>
            <w:tcW w:w="6804" w:type="dxa"/>
          </w:tcPr>
          <w:p w:rsidR="001857B2" w:rsidRPr="00E92F22" w:rsidRDefault="004E4C97" w:rsidP="001857B2">
            <w:pPr>
              <w:pStyle w:val="Normal0"/>
              <w:rPr>
                <w:rFonts w:ascii="Arial" w:hAnsi="Arial" w:cs="Arial"/>
                <w:sz w:val="18"/>
                <w:szCs w:val="18"/>
              </w:rPr>
            </w:pPr>
            <w:proofErr w:type="spellStart"/>
            <w:r w:rsidRPr="00E92F22">
              <w:rPr>
                <w:rFonts w:ascii="Arial" w:hAnsi="Arial" w:cs="Arial"/>
                <w:sz w:val="18"/>
                <w:szCs w:val="18"/>
              </w:rPr>
              <w:t>Arkitektoaren</w:t>
            </w:r>
            <w:proofErr w:type="spellEnd"/>
            <w:r w:rsidRPr="00E92F22">
              <w:rPr>
                <w:rFonts w:ascii="Arial" w:hAnsi="Arial" w:cs="Arial"/>
                <w:sz w:val="18"/>
                <w:szCs w:val="18"/>
              </w:rPr>
              <w:t xml:space="preserve"> </w:t>
            </w:r>
            <w:proofErr w:type="spellStart"/>
            <w:r w:rsidRPr="00E92F22">
              <w:rPr>
                <w:rFonts w:ascii="Arial" w:hAnsi="Arial" w:cs="Arial"/>
                <w:sz w:val="18"/>
                <w:szCs w:val="18"/>
              </w:rPr>
              <w:t>izendapena</w:t>
            </w:r>
            <w:proofErr w:type="spellEnd"/>
            <w:r w:rsidRPr="00E92F22">
              <w:rPr>
                <w:rFonts w:ascii="Arial" w:hAnsi="Arial" w:cs="Arial"/>
                <w:sz w:val="18"/>
                <w:szCs w:val="18"/>
              </w:rPr>
              <w:t xml:space="preserve">, </w:t>
            </w:r>
            <w:proofErr w:type="spellStart"/>
            <w:r w:rsidRPr="00E92F22">
              <w:rPr>
                <w:rFonts w:ascii="Arial" w:hAnsi="Arial" w:cs="Arial"/>
                <w:sz w:val="18"/>
                <w:szCs w:val="18"/>
              </w:rPr>
              <w:t>lan-poltsa</w:t>
            </w:r>
            <w:proofErr w:type="spellEnd"/>
            <w:r w:rsidRPr="00E92F22">
              <w:rPr>
                <w:rFonts w:ascii="Arial" w:hAnsi="Arial" w:cs="Arial"/>
                <w:sz w:val="18"/>
                <w:szCs w:val="18"/>
              </w:rPr>
              <w:t xml:space="preserve"> </w:t>
            </w:r>
            <w:proofErr w:type="spellStart"/>
            <w:r w:rsidRPr="00E92F22">
              <w:rPr>
                <w:rFonts w:ascii="Arial" w:hAnsi="Arial" w:cs="Arial"/>
                <w:sz w:val="18"/>
                <w:szCs w:val="18"/>
              </w:rPr>
              <w:t>bidez</w:t>
            </w:r>
            <w:proofErr w:type="spellEnd"/>
          </w:p>
        </w:tc>
        <w:tc>
          <w:tcPr>
            <w:tcW w:w="1417" w:type="dxa"/>
          </w:tcPr>
          <w:p w:rsidR="001857B2" w:rsidRPr="00E92F22" w:rsidRDefault="004E4C97" w:rsidP="00007CBA">
            <w:pPr>
              <w:pStyle w:val="Normal0"/>
              <w:ind w:left="-108" w:right="-53"/>
              <w:rPr>
                <w:rFonts w:ascii="Arial" w:hAnsi="Arial" w:cs="Arial"/>
                <w:sz w:val="18"/>
                <w:szCs w:val="18"/>
              </w:rPr>
            </w:pPr>
            <w:proofErr w:type="spellStart"/>
            <w:r w:rsidRPr="00E92F22">
              <w:rPr>
                <w:rFonts w:ascii="Arial" w:hAnsi="Arial" w:cs="Arial"/>
                <w:sz w:val="18"/>
                <w:szCs w:val="18"/>
              </w:rPr>
              <w:t>Alkate</w:t>
            </w:r>
            <w:proofErr w:type="spellEnd"/>
            <w:r w:rsidRPr="00E92F22">
              <w:rPr>
                <w:rFonts w:ascii="Arial" w:hAnsi="Arial" w:cs="Arial"/>
                <w:sz w:val="18"/>
                <w:szCs w:val="18"/>
              </w:rPr>
              <w:t xml:space="preserve"> </w:t>
            </w:r>
            <w:proofErr w:type="spellStart"/>
            <w:r w:rsidRPr="00E92F22">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B20/0167</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2020KIBA0006</w:t>
            </w:r>
          </w:p>
        </w:tc>
        <w:tc>
          <w:tcPr>
            <w:tcW w:w="6804" w:type="dxa"/>
          </w:tcPr>
          <w:p w:rsidR="001857B2" w:rsidRPr="00224C48" w:rsidRDefault="004E4C97" w:rsidP="001857B2">
            <w:pPr>
              <w:pStyle w:val="Normal0"/>
              <w:rPr>
                <w:rFonts w:ascii="Arial" w:hAnsi="Arial" w:cs="Arial"/>
                <w:sz w:val="18"/>
                <w:szCs w:val="18"/>
              </w:rPr>
            </w:pPr>
            <w:r w:rsidRPr="00224C48">
              <w:rPr>
                <w:rFonts w:ascii="Arial" w:hAnsi="Arial" w:cs="Arial"/>
                <w:sz w:val="18"/>
                <w:szCs w:val="18"/>
              </w:rPr>
              <w:t xml:space="preserve">7027-GDM </w:t>
            </w:r>
            <w:proofErr w:type="spellStart"/>
            <w:r w:rsidRPr="00224C48">
              <w:rPr>
                <w:rFonts w:ascii="Arial" w:hAnsi="Arial" w:cs="Arial"/>
                <w:sz w:val="18"/>
                <w:szCs w:val="18"/>
              </w:rPr>
              <w:t>ibilgailuen</w:t>
            </w:r>
            <w:proofErr w:type="spellEnd"/>
            <w:r w:rsidRPr="00224C48">
              <w:rPr>
                <w:rFonts w:ascii="Arial" w:hAnsi="Arial" w:cs="Arial"/>
                <w:sz w:val="18"/>
                <w:szCs w:val="18"/>
              </w:rPr>
              <w:t xml:space="preserve"> </w:t>
            </w:r>
            <w:proofErr w:type="spellStart"/>
            <w:r w:rsidRPr="00224C48">
              <w:rPr>
                <w:rFonts w:ascii="Arial" w:hAnsi="Arial" w:cs="Arial"/>
                <w:sz w:val="18"/>
                <w:szCs w:val="18"/>
              </w:rPr>
              <w:t>behin</w:t>
            </w:r>
            <w:proofErr w:type="spellEnd"/>
            <w:r w:rsidRPr="00224C48">
              <w:rPr>
                <w:rFonts w:ascii="Arial" w:hAnsi="Arial" w:cs="Arial"/>
                <w:sz w:val="18"/>
                <w:szCs w:val="18"/>
              </w:rPr>
              <w:t xml:space="preserve"> </w:t>
            </w:r>
            <w:proofErr w:type="spellStart"/>
            <w:r w:rsidRPr="00224C48">
              <w:rPr>
                <w:rFonts w:ascii="Arial" w:hAnsi="Arial" w:cs="Arial"/>
                <w:sz w:val="18"/>
                <w:szCs w:val="18"/>
              </w:rPr>
              <w:t>betiko</w:t>
            </w:r>
            <w:proofErr w:type="spellEnd"/>
            <w:r w:rsidRPr="00224C48">
              <w:rPr>
                <w:rFonts w:ascii="Arial" w:hAnsi="Arial" w:cs="Arial"/>
                <w:sz w:val="18"/>
                <w:szCs w:val="18"/>
              </w:rPr>
              <w:t xml:space="preserve"> </w:t>
            </w:r>
            <w:proofErr w:type="spellStart"/>
            <w:r w:rsidRPr="00224C48">
              <w:rPr>
                <w:rFonts w:ascii="Arial" w:hAnsi="Arial" w:cs="Arial"/>
                <w:sz w:val="18"/>
                <w:szCs w:val="18"/>
              </w:rPr>
              <w:t>bajagatik</w:t>
            </w:r>
            <w:proofErr w:type="spellEnd"/>
            <w:r w:rsidRPr="00224C48">
              <w:rPr>
                <w:rFonts w:ascii="Arial" w:hAnsi="Arial" w:cs="Arial"/>
                <w:sz w:val="18"/>
                <w:szCs w:val="18"/>
              </w:rPr>
              <w:t xml:space="preserve">, </w:t>
            </w:r>
            <w:proofErr w:type="spellStart"/>
            <w:r w:rsidRPr="00224C48">
              <w:rPr>
                <w:rFonts w:ascii="Arial" w:hAnsi="Arial" w:cs="Arial"/>
                <w:sz w:val="18"/>
                <w:szCs w:val="18"/>
              </w:rPr>
              <w:t>zergaren</w:t>
            </w:r>
            <w:proofErr w:type="spellEnd"/>
            <w:r w:rsidRPr="00224C48">
              <w:rPr>
                <w:rFonts w:ascii="Arial" w:hAnsi="Arial" w:cs="Arial"/>
                <w:sz w:val="18"/>
                <w:szCs w:val="18"/>
              </w:rPr>
              <w:t xml:space="preserve"> </w:t>
            </w:r>
            <w:proofErr w:type="spellStart"/>
            <w:r w:rsidRPr="00224C48">
              <w:rPr>
                <w:rFonts w:ascii="Arial" w:hAnsi="Arial" w:cs="Arial"/>
                <w:sz w:val="18"/>
                <w:szCs w:val="18"/>
              </w:rPr>
              <w:t>proportzi</w:t>
            </w:r>
            <w:r>
              <w:rPr>
                <w:rFonts w:ascii="Arial" w:hAnsi="Arial" w:cs="Arial"/>
                <w:sz w:val="18"/>
                <w:szCs w:val="18"/>
              </w:rPr>
              <w:t>oa</w:t>
            </w:r>
            <w:proofErr w:type="spellEnd"/>
            <w:r w:rsidRPr="00224C48">
              <w:rPr>
                <w:rFonts w:ascii="Arial" w:hAnsi="Arial" w:cs="Arial"/>
                <w:sz w:val="18"/>
                <w:szCs w:val="18"/>
              </w:rPr>
              <w:t xml:space="preserve"> </w:t>
            </w:r>
            <w:proofErr w:type="spellStart"/>
            <w:r w:rsidRPr="00224C48">
              <w:rPr>
                <w:rFonts w:ascii="Arial" w:hAnsi="Arial" w:cs="Arial"/>
                <w:sz w:val="18"/>
                <w:szCs w:val="18"/>
              </w:rPr>
              <w:t>buelta</w:t>
            </w:r>
            <w:proofErr w:type="spellEnd"/>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B20/0168</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2020IHHO0001</w:t>
            </w:r>
          </w:p>
        </w:tc>
        <w:tc>
          <w:tcPr>
            <w:tcW w:w="6804" w:type="dxa"/>
          </w:tcPr>
          <w:p w:rsidR="001857B2" w:rsidRPr="00224C48" w:rsidRDefault="004E4C97" w:rsidP="001857B2">
            <w:pPr>
              <w:pStyle w:val="Normal0"/>
              <w:rPr>
                <w:rFonts w:ascii="Arial" w:hAnsi="Arial" w:cs="Arial"/>
                <w:sz w:val="18"/>
                <w:szCs w:val="18"/>
              </w:rPr>
            </w:pPr>
            <w:proofErr w:type="spellStart"/>
            <w:r w:rsidRPr="00224C48">
              <w:rPr>
                <w:rFonts w:ascii="Arial" w:hAnsi="Arial" w:cs="Arial"/>
                <w:sz w:val="18"/>
                <w:szCs w:val="18"/>
              </w:rPr>
              <w:t>Arrantzale</w:t>
            </w:r>
            <w:proofErr w:type="spellEnd"/>
            <w:r w:rsidRPr="00224C48">
              <w:rPr>
                <w:rFonts w:ascii="Arial" w:hAnsi="Arial" w:cs="Arial"/>
                <w:sz w:val="18"/>
                <w:szCs w:val="18"/>
              </w:rPr>
              <w:t xml:space="preserve"> </w:t>
            </w:r>
            <w:proofErr w:type="spellStart"/>
            <w:r w:rsidRPr="00224C48">
              <w:rPr>
                <w:rFonts w:ascii="Arial" w:hAnsi="Arial" w:cs="Arial"/>
                <w:sz w:val="18"/>
                <w:szCs w:val="18"/>
              </w:rPr>
              <w:t>Zaharren</w:t>
            </w:r>
            <w:proofErr w:type="spellEnd"/>
            <w:r w:rsidRPr="00224C48">
              <w:rPr>
                <w:rFonts w:ascii="Arial" w:hAnsi="Arial" w:cs="Arial"/>
                <w:sz w:val="18"/>
                <w:szCs w:val="18"/>
              </w:rPr>
              <w:t xml:space="preserve"> </w:t>
            </w:r>
            <w:proofErr w:type="spellStart"/>
            <w:r w:rsidRPr="00224C48">
              <w:rPr>
                <w:rFonts w:ascii="Arial" w:hAnsi="Arial" w:cs="Arial"/>
                <w:sz w:val="18"/>
                <w:szCs w:val="18"/>
              </w:rPr>
              <w:t>Elkartearekin</w:t>
            </w:r>
            <w:proofErr w:type="spellEnd"/>
            <w:r w:rsidRPr="00224C48">
              <w:rPr>
                <w:rFonts w:ascii="Arial" w:hAnsi="Arial" w:cs="Arial"/>
                <w:sz w:val="18"/>
                <w:szCs w:val="18"/>
              </w:rPr>
              <w:t xml:space="preserve"> </w:t>
            </w:r>
            <w:proofErr w:type="spellStart"/>
            <w:r w:rsidRPr="00224C48">
              <w:rPr>
                <w:rFonts w:ascii="Arial" w:hAnsi="Arial" w:cs="Arial"/>
                <w:sz w:val="18"/>
                <w:szCs w:val="18"/>
              </w:rPr>
              <w:t>hitzarmena</w:t>
            </w:r>
            <w:proofErr w:type="spellEnd"/>
            <w:r w:rsidRPr="00224C48">
              <w:rPr>
                <w:rFonts w:ascii="Arial" w:hAnsi="Arial" w:cs="Arial"/>
                <w:sz w:val="18"/>
                <w:szCs w:val="18"/>
              </w:rPr>
              <w:t xml:space="preserve">: </w:t>
            </w:r>
            <w:proofErr w:type="spellStart"/>
            <w:r w:rsidRPr="00224C48">
              <w:rPr>
                <w:rFonts w:ascii="Arial" w:hAnsi="Arial" w:cs="Arial"/>
                <w:sz w:val="18"/>
                <w:szCs w:val="18"/>
              </w:rPr>
              <w:t>Itsas</w:t>
            </w:r>
            <w:proofErr w:type="spellEnd"/>
            <w:r w:rsidRPr="00224C48">
              <w:rPr>
                <w:rFonts w:ascii="Arial" w:hAnsi="Arial" w:cs="Arial"/>
                <w:sz w:val="18"/>
                <w:szCs w:val="18"/>
              </w:rPr>
              <w:t xml:space="preserve"> </w:t>
            </w:r>
            <w:proofErr w:type="spellStart"/>
            <w:r w:rsidRPr="00224C48">
              <w:rPr>
                <w:rFonts w:ascii="Arial" w:hAnsi="Arial" w:cs="Arial"/>
                <w:sz w:val="18"/>
                <w:szCs w:val="18"/>
              </w:rPr>
              <w:t>Etxeko</w:t>
            </w:r>
            <w:proofErr w:type="spellEnd"/>
            <w:r w:rsidRPr="00224C48">
              <w:rPr>
                <w:rFonts w:ascii="Arial" w:hAnsi="Arial" w:cs="Arial"/>
                <w:sz w:val="18"/>
                <w:szCs w:val="18"/>
              </w:rPr>
              <w:t xml:space="preserve"> </w:t>
            </w:r>
            <w:proofErr w:type="spellStart"/>
            <w:r w:rsidRPr="00224C48">
              <w:rPr>
                <w:rFonts w:ascii="Arial" w:hAnsi="Arial" w:cs="Arial"/>
                <w:sz w:val="18"/>
                <w:szCs w:val="18"/>
              </w:rPr>
              <w:t>lokala</w:t>
            </w:r>
            <w:proofErr w:type="spellEnd"/>
            <w:r w:rsidRPr="00224C48">
              <w:rPr>
                <w:rFonts w:ascii="Arial" w:hAnsi="Arial" w:cs="Arial"/>
                <w:sz w:val="18"/>
                <w:szCs w:val="18"/>
              </w:rPr>
              <w:t xml:space="preserve"> 2020-2023</w:t>
            </w:r>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B20/0169</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2019IGAS0042</w:t>
            </w:r>
          </w:p>
        </w:tc>
        <w:tc>
          <w:tcPr>
            <w:tcW w:w="6804" w:type="dxa"/>
          </w:tcPr>
          <w:p w:rsidR="001857B2" w:rsidRPr="00224C48" w:rsidRDefault="004E4C97" w:rsidP="001857B2">
            <w:pPr>
              <w:pStyle w:val="Normal0"/>
              <w:rPr>
                <w:rFonts w:ascii="Arial" w:hAnsi="Arial" w:cs="Arial"/>
                <w:sz w:val="18"/>
                <w:szCs w:val="18"/>
              </w:rPr>
            </w:pPr>
            <w:r w:rsidRPr="00224C48">
              <w:rPr>
                <w:rFonts w:ascii="Arial" w:hAnsi="Arial" w:cs="Arial"/>
                <w:sz w:val="18"/>
                <w:szCs w:val="18"/>
              </w:rPr>
              <w:t xml:space="preserve">Proforma </w:t>
            </w:r>
            <w:proofErr w:type="spellStart"/>
            <w:r w:rsidRPr="00224C48">
              <w:rPr>
                <w:rFonts w:ascii="Arial" w:hAnsi="Arial" w:cs="Arial"/>
                <w:sz w:val="18"/>
                <w:szCs w:val="18"/>
              </w:rPr>
              <w:t>kontua</w:t>
            </w:r>
            <w:proofErr w:type="spellEnd"/>
            <w:r w:rsidRPr="00224C48">
              <w:rPr>
                <w:rFonts w:ascii="Arial" w:hAnsi="Arial" w:cs="Arial"/>
                <w:sz w:val="18"/>
                <w:szCs w:val="18"/>
              </w:rPr>
              <w:t>, barredora.</w:t>
            </w:r>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B20/0170</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2020IGAP0013</w:t>
            </w:r>
          </w:p>
        </w:tc>
        <w:tc>
          <w:tcPr>
            <w:tcW w:w="6804" w:type="dxa"/>
          </w:tcPr>
          <w:p w:rsidR="001857B2" w:rsidRPr="00224C48" w:rsidRDefault="004E4C97" w:rsidP="001857B2">
            <w:pPr>
              <w:pStyle w:val="Normal0"/>
              <w:rPr>
                <w:rFonts w:ascii="Arial" w:hAnsi="Arial" w:cs="Arial"/>
                <w:sz w:val="18"/>
                <w:szCs w:val="18"/>
              </w:rPr>
            </w:pPr>
            <w:r w:rsidRPr="00224C48">
              <w:rPr>
                <w:rFonts w:ascii="Arial" w:hAnsi="Arial" w:cs="Arial"/>
                <w:sz w:val="18"/>
                <w:szCs w:val="18"/>
              </w:rPr>
              <w:t xml:space="preserve">Covid-19 dela eta </w:t>
            </w:r>
            <w:proofErr w:type="spellStart"/>
            <w:r w:rsidRPr="00224C48">
              <w:rPr>
                <w:rFonts w:ascii="Arial" w:hAnsi="Arial" w:cs="Arial"/>
                <w:sz w:val="18"/>
                <w:szCs w:val="18"/>
              </w:rPr>
              <w:t>Musika</w:t>
            </w:r>
            <w:proofErr w:type="spellEnd"/>
            <w:r w:rsidRPr="00224C48">
              <w:rPr>
                <w:rFonts w:ascii="Arial" w:hAnsi="Arial" w:cs="Arial"/>
                <w:sz w:val="18"/>
                <w:szCs w:val="18"/>
              </w:rPr>
              <w:t xml:space="preserve"> </w:t>
            </w:r>
            <w:proofErr w:type="spellStart"/>
            <w:r w:rsidRPr="00224C48">
              <w:rPr>
                <w:rFonts w:ascii="Arial" w:hAnsi="Arial" w:cs="Arial"/>
                <w:sz w:val="18"/>
                <w:szCs w:val="18"/>
              </w:rPr>
              <w:t>eskolako</w:t>
            </w:r>
            <w:proofErr w:type="spellEnd"/>
            <w:r w:rsidRPr="00224C48">
              <w:rPr>
                <w:rFonts w:ascii="Arial" w:hAnsi="Arial" w:cs="Arial"/>
                <w:sz w:val="18"/>
                <w:szCs w:val="18"/>
              </w:rPr>
              <w:t xml:space="preserve"> </w:t>
            </w:r>
            <w:proofErr w:type="spellStart"/>
            <w:r w:rsidRPr="00224C48">
              <w:rPr>
                <w:rFonts w:ascii="Arial" w:hAnsi="Arial" w:cs="Arial"/>
                <w:sz w:val="18"/>
                <w:szCs w:val="18"/>
              </w:rPr>
              <w:t>kuota</w:t>
            </w:r>
            <w:proofErr w:type="spellEnd"/>
            <w:r w:rsidRPr="00224C48">
              <w:rPr>
                <w:rFonts w:ascii="Arial" w:hAnsi="Arial" w:cs="Arial"/>
                <w:sz w:val="18"/>
                <w:szCs w:val="18"/>
              </w:rPr>
              <w:t xml:space="preserve"> </w:t>
            </w:r>
            <w:proofErr w:type="spellStart"/>
            <w:r w:rsidRPr="00224C48">
              <w:rPr>
                <w:rFonts w:ascii="Arial" w:hAnsi="Arial" w:cs="Arial"/>
                <w:sz w:val="18"/>
                <w:szCs w:val="18"/>
              </w:rPr>
              <w:t>batzuen</w:t>
            </w:r>
            <w:proofErr w:type="spellEnd"/>
            <w:r w:rsidRPr="00224C48">
              <w:rPr>
                <w:rFonts w:ascii="Arial" w:hAnsi="Arial" w:cs="Arial"/>
                <w:sz w:val="18"/>
                <w:szCs w:val="18"/>
              </w:rPr>
              <w:t xml:space="preserve"> </w:t>
            </w:r>
            <w:proofErr w:type="spellStart"/>
            <w:r w:rsidRPr="00224C48">
              <w:rPr>
                <w:rFonts w:ascii="Arial" w:hAnsi="Arial" w:cs="Arial"/>
                <w:sz w:val="18"/>
                <w:szCs w:val="18"/>
              </w:rPr>
              <w:t>mozketa</w:t>
            </w:r>
            <w:proofErr w:type="spellEnd"/>
            <w:r w:rsidRPr="00224C48">
              <w:rPr>
                <w:rFonts w:ascii="Arial" w:hAnsi="Arial" w:cs="Arial"/>
                <w:sz w:val="18"/>
                <w:szCs w:val="18"/>
              </w:rPr>
              <w:t>.</w:t>
            </w:r>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B20/0171</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2019CGOB0022</w:t>
            </w:r>
          </w:p>
        </w:tc>
        <w:tc>
          <w:tcPr>
            <w:tcW w:w="6804" w:type="dxa"/>
          </w:tcPr>
          <w:p w:rsidR="001857B2" w:rsidRPr="00224C48" w:rsidRDefault="004E4C97" w:rsidP="001857B2">
            <w:pPr>
              <w:pStyle w:val="Normal0"/>
              <w:rPr>
                <w:rFonts w:ascii="Arial" w:hAnsi="Arial" w:cs="Arial"/>
                <w:sz w:val="18"/>
                <w:szCs w:val="18"/>
              </w:rPr>
            </w:pPr>
            <w:proofErr w:type="spellStart"/>
            <w:r w:rsidRPr="00224C48">
              <w:rPr>
                <w:rFonts w:ascii="Arial" w:hAnsi="Arial" w:cs="Arial"/>
                <w:sz w:val="18"/>
                <w:szCs w:val="18"/>
              </w:rPr>
              <w:t>Energia</w:t>
            </w:r>
            <w:proofErr w:type="spellEnd"/>
            <w:r w:rsidRPr="00224C48">
              <w:rPr>
                <w:rFonts w:ascii="Arial" w:hAnsi="Arial" w:cs="Arial"/>
                <w:sz w:val="18"/>
                <w:szCs w:val="18"/>
              </w:rPr>
              <w:t xml:space="preserve"> </w:t>
            </w:r>
            <w:proofErr w:type="spellStart"/>
            <w:r w:rsidRPr="00224C48">
              <w:rPr>
                <w:rFonts w:ascii="Arial" w:hAnsi="Arial" w:cs="Arial"/>
                <w:sz w:val="18"/>
                <w:szCs w:val="18"/>
              </w:rPr>
              <w:t>elektrikoaren</w:t>
            </w:r>
            <w:proofErr w:type="spellEnd"/>
            <w:r w:rsidRPr="00224C48">
              <w:rPr>
                <w:rFonts w:ascii="Arial" w:hAnsi="Arial" w:cs="Arial"/>
                <w:sz w:val="18"/>
                <w:szCs w:val="18"/>
              </w:rPr>
              <w:t xml:space="preserve"> </w:t>
            </w:r>
            <w:proofErr w:type="spellStart"/>
            <w:r w:rsidRPr="00224C48">
              <w:rPr>
                <w:rFonts w:ascii="Arial" w:hAnsi="Arial" w:cs="Arial"/>
                <w:sz w:val="18"/>
                <w:szCs w:val="18"/>
              </w:rPr>
              <w:t>hornidurarako</w:t>
            </w:r>
            <w:proofErr w:type="spellEnd"/>
            <w:r w:rsidRPr="00224C48">
              <w:rPr>
                <w:rFonts w:ascii="Arial" w:hAnsi="Arial" w:cs="Arial"/>
                <w:sz w:val="18"/>
                <w:szCs w:val="18"/>
              </w:rPr>
              <w:t xml:space="preserve"> </w:t>
            </w:r>
            <w:proofErr w:type="spellStart"/>
            <w:r w:rsidRPr="00224C48">
              <w:rPr>
                <w:rFonts w:ascii="Arial" w:hAnsi="Arial" w:cs="Arial"/>
                <w:sz w:val="18"/>
                <w:szCs w:val="18"/>
              </w:rPr>
              <w:t>kontratua</w:t>
            </w:r>
            <w:proofErr w:type="spellEnd"/>
            <w:r w:rsidRPr="00224C48">
              <w:rPr>
                <w:rFonts w:ascii="Arial" w:hAnsi="Arial" w:cs="Arial"/>
                <w:sz w:val="18"/>
                <w:szCs w:val="18"/>
              </w:rPr>
              <w:t xml:space="preserve"> </w:t>
            </w:r>
            <w:proofErr w:type="spellStart"/>
            <w:r w:rsidRPr="00224C48">
              <w:rPr>
                <w:rFonts w:ascii="Arial" w:hAnsi="Arial" w:cs="Arial"/>
                <w:sz w:val="18"/>
                <w:szCs w:val="18"/>
              </w:rPr>
              <w:t>Foru</w:t>
            </w:r>
            <w:proofErr w:type="spellEnd"/>
            <w:r w:rsidRPr="00224C48">
              <w:rPr>
                <w:rFonts w:ascii="Arial" w:hAnsi="Arial" w:cs="Arial"/>
                <w:sz w:val="18"/>
                <w:szCs w:val="18"/>
              </w:rPr>
              <w:t xml:space="preserve"> </w:t>
            </w:r>
            <w:proofErr w:type="spellStart"/>
            <w:r w:rsidRPr="00224C48">
              <w:rPr>
                <w:rFonts w:ascii="Arial" w:hAnsi="Arial" w:cs="Arial"/>
                <w:sz w:val="18"/>
                <w:szCs w:val="18"/>
              </w:rPr>
              <w:t>Kontratazio</w:t>
            </w:r>
            <w:proofErr w:type="spellEnd"/>
            <w:r w:rsidRPr="00224C48">
              <w:rPr>
                <w:rFonts w:ascii="Arial" w:hAnsi="Arial" w:cs="Arial"/>
                <w:sz w:val="18"/>
                <w:szCs w:val="18"/>
              </w:rPr>
              <w:t xml:space="preserve"> </w:t>
            </w:r>
            <w:proofErr w:type="spellStart"/>
            <w:r w:rsidRPr="00224C48">
              <w:rPr>
                <w:rFonts w:ascii="Arial" w:hAnsi="Arial" w:cs="Arial"/>
                <w:sz w:val="18"/>
                <w:szCs w:val="18"/>
              </w:rPr>
              <w:t>Zentralaren</w:t>
            </w:r>
            <w:proofErr w:type="spellEnd"/>
            <w:r w:rsidRPr="00224C48">
              <w:rPr>
                <w:rFonts w:ascii="Arial" w:hAnsi="Arial" w:cs="Arial"/>
                <w:sz w:val="18"/>
                <w:szCs w:val="18"/>
              </w:rPr>
              <w:t xml:space="preserve"> </w:t>
            </w:r>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B20/0172</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2020HBLT0027</w:t>
            </w:r>
          </w:p>
        </w:tc>
        <w:tc>
          <w:tcPr>
            <w:tcW w:w="6804" w:type="dxa"/>
          </w:tcPr>
          <w:p w:rsidR="001857B2" w:rsidRPr="00224C48" w:rsidRDefault="004E4C97" w:rsidP="001857B2">
            <w:pPr>
              <w:pStyle w:val="Normal0"/>
              <w:rPr>
                <w:rFonts w:ascii="Arial" w:hAnsi="Arial" w:cs="Arial"/>
                <w:sz w:val="18"/>
                <w:szCs w:val="18"/>
              </w:rPr>
            </w:pPr>
            <w:proofErr w:type="spellStart"/>
            <w:r w:rsidRPr="00224C48">
              <w:rPr>
                <w:rFonts w:ascii="Arial" w:hAnsi="Arial" w:cs="Arial"/>
                <w:sz w:val="18"/>
                <w:szCs w:val="18"/>
              </w:rPr>
              <w:t>Dutxa</w:t>
            </w:r>
            <w:proofErr w:type="spellEnd"/>
            <w:r w:rsidRPr="00224C48">
              <w:rPr>
                <w:rFonts w:ascii="Arial" w:hAnsi="Arial" w:cs="Arial"/>
                <w:sz w:val="18"/>
                <w:szCs w:val="18"/>
              </w:rPr>
              <w:t xml:space="preserve"> </w:t>
            </w:r>
            <w:proofErr w:type="spellStart"/>
            <w:r w:rsidRPr="00224C48">
              <w:rPr>
                <w:rFonts w:ascii="Arial" w:hAnsi="Arial" w:cs="Arial"/>
                <w:sz w:val="18"/>
                <w:szCs w:val="18"/>
              </w:rPr>
              <w:t>platoa</w:t>
            </w:r>
            <w:proofErr w:type="spellEnd"/>
            <w:r w:rsidRPr="00224C48">
              <w:rPr>
                <w:rFonts w:ascii="Arial" w:hAnsi="Arial" w:cs="Arial"/>
                <w:sz w:val="18"/>
                <w:szCs w:val="18"/>
              </w:rPr>
              <w:t xml:space="preserve"> </w:t>
            </w:r>
            <w:proofErr w:type="spellStart"/>
            <w:r w:rsidRPr="00224C48">
              <w:rPr>
                <w:rFonts w:ascii="Arial" w:hAnsi="Arial" w:cs="Arial"/>
                <w:sz w:val="18"/>
                <w:szCs w:val="18"/>
              </w:rPr>
              <w:t>egokitzeko</w:t>
            </w:r>
            <w:proofErr w:type="spellEnd"/>
            <w:r w:rsidRPr="00224C48">
              <w:rPr>
                <w:rFonts w:ascii="Arial" w:hAnsi="Arial" w:cs="Arial"/>
                <w:sz w:val="18"/>
                <w:szCs w:val="18"/>
              </w:rPr>
              <w:t xml:space="preserve"> </w:t>
            </w:r>
            <w:proofErr w:type="spellStart"/>
            <w:r w:rsidRPr="00224C48">
              <w:rPr>
                <w:rFonts w:ascii="Arial" w:hAnsi="Arial" w:cs="Arial"/>
                <w:sz w:val="18"/>
                <w:szCs w:val="18"/>
              </w:rPr>
              <w:t>baimen</w:t>
            </w:r>
            <w:proofErr w:type="spellEnd"/>
            <w:r w:rsidRPr="00224C48">
              <w:rPr>
                <w:rFonts w:ascii="Arial" w:hAnsi="Arial" w:cs="Arial"/>
                <w:sz w:val="18"/>
                <w:szCs w:val="18"/>
              </w:rPr>
              <w:t xml:space="preserve"> </w:t>
            </w:r>
            <w:proofErr w:type="spellStart"/>
            <w:r w:rsidRPr="00224C48">
              <w:rPr>
                <w:rFonts w:ascii="Arial" w:hAnsi="Arial" w:cs="Arial"/>
                <w:sz w:val="18"/>
                <w:szCs w:val="18"/>
              </w:rPr>
              <w:t>eskaera</w:t>
            </w:r>
            <w:proofErr w:type="spellEnd"/>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B20/0173</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2020IOES0001</w:t>
            </w:r>
          </w:p>
        </w:tc>
        <w:tc>
          <w:tcPr>
            <w:tcW w:w="6804" w:type="dxa"/>
          </w:tcPr>
          <w:p w:rsidR="001857B2" w:rsidRPr="00224C48" w:rsidRDefault="004E4C97" w:rsidP="001857B2">
            <w:pPr>
              <w:pStyle w:val="Normal0"/>
              <w:rPr>
                <w:rFonts w:ascii="Arial" w:hAnsi="Arial" w:cs="Arial"/>
                <w:sz w:val="18"/>
                <w:szCs w:val="18"/>
              </w:rPr>
            </w:pPr>
            <w:proofErr w:type="spellStart"/>
            <w:r w:rsidRPr="00224C48">
              <w:rPr>
                <w:rFonts w:ascii="Arial" w:hAnsi="Arial" w:cs="Arial"/>
                <w:sz w:val="18"/>
                <w:szCs w:val="18"/>
              </w:rPr>
              <w:t>Katraponako</w:t>
            </w:r>
            <w:proofErr w:type="spellEnd"/>
            <w:r w:rsidRPr="00224C48">
              <w:rPr>
                <w:rFonts w:ascii="Arial" w:hAnsi="Arial" w:cs="Arial"/>
                <w:sz w:val="18"/>
                <w:szCs w:val="18"/>
              </w:rPr>
              <w:t xml:space="preserve"> </w:t>
            </w:r>
            <w:proofErr w:type="spellStart"/>
            <w:r w:rsidRPr="00224C48">
              <w:rPr>
                <w:rFonts w:ascii="Arial" w:hAnsi="Arial" w:cs="Arial"/>
                <w:sz w:val="18"/>
                <w:szCs w:val="18"/>
              </w:rPr>
              <w:t>kantina</w:t>
            </w:r>
            <w:proofErr w:type="spellEnd"/>
            <w:r w:rsidRPr="00224C48">
              <w:rPr>
                <w:rFonts w:ascii="Arial" w:hAnsi="Arial" w:cs="Arial"/>
                <w:sz w:val="18"/>
                <w:szCs w:val="18"/>
              </w:rPr>
              <w:t xml:space="preserve"> 2020 </w:t>
            </w:r>
            <w:proofErr w:type="spellStart"/>
            <w:r w:rsidRPr="00224C48">
              <w:rPr>
                <w:rFonts w:ascii="Arial" w:hAnsi="Arial" w:cs="Arial"/>
                <w:sz w:val="18"/>
                <w:szCs w:val="18"/>
              </w:rPr>
              <w:t>urtean</w:t>
            </w:r>
            <w:proofErr w:type="spellEnd"/>
            <w:r w:rsidRPr="00224C48">
              <w:rPr>
                <w:rFonts w:ascii="Arial" w:hAnsi="Arial" w:cs="Arial"/>
                <w:sz w:val="18"/>
                <w:szCs w:val="18"/>
              </w:rPr>
              <w:t xml:space="preserve"> </w:t>
            </w:r>
            <w:proofErr w:type="spellStart"/>
            <w:r w:rsidRPr="00224C48">
              <w:rPr>
                <w:rFonts w:ascii="Arial" w:hAnsi="Arial" w:cs="Arial"/>
                <w:sz w:val="18"/>
                <w:szCs w:val="18"/>
              </w:rPr>
              <w:t>esleitzeko</w:t>
            </w:r>
            <w:proofErr w:type="spellEnd"/>
            <w:r w:rsidRPr="00224C48">
              <w:rPr>
                <w:rFonts w:ascii="Arial" w:hAnsi="Arial" w:cs="Arial"/>
                <w:sz w:val="18"/>
                <w:szCs w:val="18"/>
              </w:rPr>
              <w:t xml:space="preserve"> </w:t>
            </w:r>
            <w:proofErr w:type="spellStart"/>
            <w:r w:rsidRPr="00224C48">
              <w:rPr>
                <w:rFonts w:ascii="Arial" w:hAnsi="Arial" w:cs="Arial"/>
                <w:sz w:val="18"/>
                <w:szCs w:val="18"/>
              </w:rPr>
              <w:t>espedientea</w:t>
            </w:r>
            <w:proofErr w:type="spellEnd"/>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B20/0174</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2020KKRH0001</w:t>
            </w:r>
          </w:p>
        </w:tc>
        <w:tc>
          <w:tcPr>
            <w:tcW w:w="6804" w:type="dxa"/>
          </w:tcPr>
          <w:p w:rsidR="001857B2" w:rsidRPr="00224C48" w:rsidRDefault="004E4C97" w:rsidP="00007CBA">
            <w:pPr>
              <w:pStyle w:val="Normal0"/>
              <w:rPr>
                <w:rFonts w:ascii="Arial" w:hAnsi="Arial" w:cs="Arial"/>
                <w:sz w:val="18"/>
                <w:szCs w:val="18"/>
              </w:rPr>
            </w:pPr>
            <w:proofErr w:type="spellStart"/>
            <w:r w:rsidRPr="00224C48">
              <w:rPr>
                <w:rFonts w:ascii="Arial" w:hAnsi="Arial" w:cs="Arial"/>
                <w:sz w:val="18"/>
                <w:szCs w:val="18"/>
              </w:rPr>
              <w:t>Kreditu</w:t>
            </w:r>
            <w:proofErr w:type="spellEnd"/>
            <w:r w:rsidRPr="00224C48">
              <w:rPr>
                <w:rFonts w:ascii="Arial" w:hAnsi="Arial" w:cs="Arial"/>
                <w:sz w:val="18"/>
                <w:szCs w:val="18"/>
              </w:rPr>
              <w:t xml:space="preserve"> </w:t>
            </w:r>
            <w:proofErr w:type="spellStart"/>
            <w:r w:rsidRPr="00224C48">
              <w:rPr>
                <w:rFonts w:ascii="Arial" w:hAnsi="Arial" w:cs="Arial"/>
                <w:sz w:val="18"/>
                <w:szCs w:val="18"/>
              </w:rPr>
              <w:t>Aldaketarako</w:t>
            </w:r>
            <w:proofErr w:type="spellEnd"/>
            <w:r w:rsidRPr="00224C48">
              <w:rPr>
                <w:rFonts w:ascii="Arial" w:hAnsi="Arial" w:cs="Arial"/>
                <w:sz w:val="18"/>
                <w:szCs w:val="18"/>
              </w:rPr>
              <w:t xml:space="preserve"> </w:t>
            </w:r>
            <w:proofErr w:type="spellStart"/>
            <w:r w:rsidRPr="00224C48">
              <w:rPr>
                <w:rFonts w:ascii="Arial" w:hAnsi="Arial" w:cs="Arial"/>
                <w:sz w:val="18"/>
                <w:szCs w:val="18"/>
              </w:rPr>
              <w:t>espedie</w:t>
            </w:r>
            <w:r w:rsidR="00007CBA">
              <w:rPr>
                <w:rFonts w:ascii="Arial" w:hAnsi="Arial" w:cs="Arial"/>
                <w:sz w:val="18"/>
                <w:szCs w:val="18"/>
              </w:rPr>
              <w:t>nt</w:t>
            </w:r>
            <w:proofErr w:type="spellEnd"/>
            <w:r w:rsidR="00007CBA">
              <w:rPr>
                <w:rFonts w:ascii="Arial" w:hAnsi="Arial" w:cs="Arial"/>
                <w:sz w:val="18"/>
                <w:szCs w:val="18"/>
              </w:rPr>
              <w:t>.</w:t>
            </w:r>
            <w:r w:rsidRPr="00224C48">
              <w:rPr>
                <w:rFonts w:ascii="Arial" w:hAnsi="Arial" w:cs="Arial"/>
                <w:sz w:val="18"/>
                <w:szCs w:val="18"/>
              </w:rPr>
              <w:t xml:space="preserve"> (</w:t>
            </w:r>
            <w:proofErr w:type="spellStart"/>
            <w:r w:rsidRPr="00224C48">
              <w:rPr>
                <w:rFonts w:ascii="Arial" w:hAnsi="Arial" w:cs="Arial"/>
                <w:sz w:val="18"/>
                <w:szCs w:val="18"/>
              </w:rPr>
              <w:t>gaikuntza</w:t>
            </w:r>
            <w:proofErr w:type="spellEnd"/>
            <w:r w:rsidRPr="00224C48">
              <w:rPr>
                <w:rFonts w:ascii="Arial" w:hAnsi="Arial" w:cs="Arial"/>
                <w:sz w:val="18"/>
                <w:szCs w:val="18"/>
              </w:rPr>
              <w:t>) (</w:t>
            </w:r>
            <w:proofErr w:type="spellStart"/>
            <w:r w:rsidRPr="00224C48">
              <w:rPr>
                <w:rFonts w:ascii="Arial" w:hAnsi="Arial" w:cs="Arial"/>
                <w:sz w:val="18"/>
                <w:szCs w:val="18"/>
              </w:rPr>
              <w:t>OTAko</w:t>
            </w:r>
            <w:proofErr w:type="spellEnd"/>
            <w:r w:rsidRPr="00224C48">
              <w:rPr>
                <w:rFonts w:ascii="Arial" w:hAnsi="Arial" w:cs="Arial"/>
                <w:sz w:val="18"/>
                <w:szCs w:val="18"/>
              </w:rPr>
              <w:t xml:space="preserve"> </w:t>
            </w:r>
            <w:proofErr w:type="spellStart"/>
            <w:r w:rsidR="00007CBA">
              <w:rPr>
                <w:rFonts w:ascii="Arial" w:hAnsi="Arial" w:cs="Arial"/>
                <w:sz w:val="18"/>
                <w:szCs w:val="18"/>
              </w:rPr>
              <w:t>diru-sarrerak</w:t>
            </w:r>
            <w:proofErr w:type="spellEnd"/>
            <w:r w:rsidRPr="00224C48">
              <w:rPr>
                <w:rFonts w:ascii="Arial" w:hAnsi="Arial" w:cs="Arial"/>
                <w:sz w:val="18"/>
                <w:szCs w:val="18"/>
              </w:rPr>
              <w:t>) 2020KALD-000</w:t>
            </w:r>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B20/0175</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2020KKRH0001</w:t>
            </w:r>
          </w:p>
        </w:tc>
        <w:tc>
          <w:tcPr>
            <w:tcW w:w="6804" w:type="dxa"/>
          </w:tcPr>
          <w:p w:rsidR="001857B2" w:rsidRPr="00224C48" w:rsidRDefault="004E4C97" w:rsidP="00007CBA">
            <w:pPr>
              <w:pStyle w:val="Normal0"/>
              <w:rPr>
                <w:rFonts w:ascii="Arial" w:hAnsi="Arial" w:cs="Arial"/>
                <w:sz w:val="18"/>
                <w:szCs w:val="18"/>
              </w:rPr>
            </w:pPr>
            <w:proofErr w:type="spellStart"/>
            <w:r>
              <w:rPr>
                <w:rFonts w:ascii="Arial" w:hAnsi="Arial" w:cs="Arial"/>
                <w:sz w:val="18"/>
                <w:szCs w:val="18"/>
              </w:rPr>
              <w:t>Kreditu</w:t>
            </w:r>
            <w:proofErr w:type="spellEnd"/>
            <w:r>
              <w:rPr>
                <w:rFonts w:ascii="Arial" w:hAnsi="Arial" w:cs="Arial"/>
                <w:sz w:val="18"/>
                <w:szCs w:val="18"/>
              </w:rPr>
              <w:t xml:space="preserve"> </w:t>
            </w:r>
            <w:proofErr w:type="spellStart"/>
            <w:r>
              <w:rPr>
                <w:rFonts w:ascii="Arial" w:hAnsi="Arial" w:cs="Arial"/>
                <w:sz w:val="18"/>
                <w:szCs w:val="18"/>
              </w:rPr>
              <w:t>Aldaketarako</w:t>
            </w:r>
            <w:proofErr w:type="spellEnd"/>
            <w:r>
              <w:rPr>
                <w:rFonts w:ascii="Arial" w:hAnsi="Arial" w:cs="Arial"/>
                <w:sz w:val="18"/>
                <w:szCs w:val="18"/>
              </w:rPr>
              <w:t xml:space="preserve"> </w:t>
            </w:r>
            <w:proofErr w:type="spellStart"/>
            <w:r>
              <w:rPr>
                <w:rFonts w:ascii="Arial" w:hAnsi="Arial" w:cs="Arial"/>
                <w:sz w:val="18"/>
                <w:szCs w:val="18"/>
              </w:rPr>
              <w:t>espedient</w:t>
            </w:r>
            <w:proofErr w:type="spellEnd"/>
            <w:r>
              <w:rPr>
                <w:rFonts w:ascii="Arial" w:hAnsi="Arial" w:cs="Arial"/>
                <w:sz w:val="18"/>
                <w:szCs w:val="18"/>
              </w:rPr>
              <w:t>.</w:t>
            </w:r>
            <w:r w:rsidRPr="00224C48">
              <w:rPr>
                <w:rFonts w:ascii="Arial" w:hAnsi="Arial" w:cs="Arial"/>
                <w:sz w:val="18"/>
                <w:szCs w:val="18"/>
              </w:rPr>
              <w:t xml:space="preserve"> (</w:t>
            </w:r>
            <w:proofErr w:type="spellStart"/>
            <w:r w:rsidRPr="00224C48">
              <w:rPr>
                <w:rFonts w:ascii="Arial" w:hAnsi="Arial" w:cs="Arial"/>
                <w:sz w:val="18"/>
                <w:szCs w:val="18"/>
              </w:rPr>
              <w:t>gaikuntza</w:t>
            </w:r>
            <w:proofErr w:type="spellEnd"/>
            <w:r w:rsidRPr="00224C48">
              <w:rPr>
                <w:rFonts w:ascii="Arial" w:hAnsi="Arial" w:cs="Arial"/>
                <w:sz w:val="18"/>
                <w:szCs w:val="18"/>
              </w:rPr>
              <w:t>) (</w:t>
            </w:r>
            <w:proofErr w:type="spellStart"/>
            <w:r w:rsidRPr="00224C48">
              <w:rPr>
                <w:rFonts w:ascii="Arial" w:hAnsi="Arial" w:cs="Arial"/>
                <w:sz w:val="18"/>
                <w:szCs w:val="18"/>
              </w:rPr>
              <w:t>OTAko</w:t>
            </w:r>
            <w:proofErr w:type="spellEnd"/>
            <w:r w:rsidRPr="00224C48">
              <w:rPr>
                <w:rFonts w:ascii="Arial" w:hAnsi="Arial" w:cs="Arial"/>
                <w:sz w:val="18"/>
                <w:szCs w:val="18"/>
              </w:rPr>
              <w:t xml:space="preserve"> </w:t>
            </w:r>
            <w:proofErr w:type="spellStart"/>
            <w:r>
              <w:rPr>
                <w:rFonts w:ascii="Arial" w:hAnsi="Arial" w:cs="Arial"/>
                <w:sz w:val="18"/>
                <w:szCs w:val="18"/>
              </w:rPr>
              <w:t>diru-sarrerak</w:t>
            </w:r>
            <w:proofErr w:type="spellEnd"/>
            <w:r w:rsidRPr="00224C48">
              <w:rPr>
                <w:rFonts w:ascii="Arial" w:hAnsi="Arial" w:cs="Arial"/>
                <w:sz w:val="18"/>
                <w:szCs w:val="18"/>
              </w:rPr>
              <w:t>) 2020KALD-000</w:t>
            </w:r>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B20/0176</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2020HBLH0009</w:t>
            </w:r>
          </w:p>
        </w:tc>
        <w:tc>
          <w:tcPr>
            <w:tcW w:w="6804" w:type="dxa"/>
          </w:tcPr>
          <w:p w:rsidR="001857B2" w:rsidRPr="00470CA7" w:rsidRDefault="004E4C97" w:rsidP="001857B2">
            <w:pPr>
              <w:pStyle w:val="Normal0"/>
              <w:rPr>
                <w:rFonts w:ascii="Arial" w:hAnsi="Arial" w:cs="Arial"/>
                <w:sz w:val="18"/>
                <w:szCs w:val="18"/>
                <w:lang w:val="en-US"/>
              </w:rPr>
            </w:pPr>
            <w:r w:rsidRPr="00470CA7">
              <w:rPr>
                <w:rFonts w:ascii="Arial" w:hAnsi="Arial" w:cs="Arial"/>
                <w:sz w:val="18"/>
                <w:szCs w:val="18"/>
                <w:lang w:val="en-US"/>
              </w:rPr>
              <w:t xml:space="preserve">San </w:t>
            </w:r>
            <w:proofErr w:type="spellStart"/>
            <w:r w:rsidRPr="00470CA7">
              <w:rPr>
                <w:rFonts w:ascii="Arial" w:hAnsi="Arial" w:cs="Arial"/>
                <w:sz w:val="18"/>
                <w:szCs w:val="18"/>
                <w:lang w:val="en-US"/>
              </w:rPr>
              <w:t>Prudentzio</w:t>
            </w:r>
            <w:proofErr w:type="spellEnd"/>
            <w:r w:rsidRPr="00470CA7">
              <w:rPr>
                <w:rFonts w:ascii="Arial" w:hAnsi="Arial" w:cs="Arial"/>
                <w:sz w:val="18"/>
                <w:szCs w:val="18"/>
                <w:lang w:val="en-US"/>
              </w:rPr>
              <w:t xml:space="preserve"> </w:t>
            </w:r>
            <w:proofErr w:type="spellStart"/>
            <w:r w:rsidRPr="00470CA7">
              <w:rPr>
                <w:rFonts w:ascii="Arial" w:hAnsi="Arial" w:cs="Arial"/>
                <w:sz w:val="18"/>
                <w:szCs w:val="18"/>
                <w:lang w:val="en-US"/>
              </w:rPr>
              <w:t>auzoa</w:t>
            </w:r>
            <w:proofErr w:type="spellEnd"/>
            <w:r w:rsidRPr="00470CA7">
              <w:rPr>
                <w:rFonts w:ascii="Arial" w:hAnsi="Arial" w:cs="Arial"/>
                <w:sz w:val="18"/>
                <w:szCs w:val="18"/>
                <w:lang w:val="en-US"/>
              </w:rPr>
              <w:t xml:space="preserve"> 26an, </w:t>
            </w:r>
            <w:proofErr w:type="spellStart"/>
            <w:r w:rsidRPr="00470CA7">
              <w:rPr>
                <w:rFonts w:ascii="Arial" w:hAnsi="Arial" w:cs="Arial"/>
                <w:sz w:val="18"/>
                <w:szCs w:val="18"/>
                <w:lang w:val="en-US"/>
              </w:rPr>
              <w:t>Gaintza</w:t>
            </w:r>
            <w:proofErr w:type="spellEnd"/>
            <w:r w:rsidRPr="00470CA7">
              <w:rPr>
                <w:rFonts w:ascii="Arial" w:hAnsi="Arial" w:cs="Arial"/>
                <w:sz w:val="18"/>
                <w:szCs w:val="18"/>
                <w:lang w:val="en-US"/>
              </w:rPr>
              <w:t xml:space="preserve"> </w:t>
            </w:r>
            <w:proofErr w:type="spellStart"/>
            <w:r w:rsidRPr="00470CA7">
              <w:rPr>
                <w:rFonts w:ascii="Arial" w:hAnsi="Arial" w:cs="Arial"/>
                <w:sz w:val="18"/>
                <w:szCs w:val="18"/>
                <w:lang w:val="en-US"/>
              </w:rPr>
              <w:t>baserrian</w:t>
            </w:r>
            <w:proofErr w:type="spellEnd"/>
            <w:r w:rsidRPr="00470CA7">
              <w:rPr>
                <w:rFonts w:ascii="Arial" w:hAnsi="Arial" w:cs="Arial"/>
                <w:sz w:val="18"/>
                <w:szCs w:val="18"/>
                <w:lang w:val="en-US"/>
              </w:rPr>
              <w:t xml:space="preserve">, </w:t>
            </w:r>
            <w:proofErr w:type="spellStart"/>
            <w:r w:rsidRPr="00470CA7">
              <w:rPr>
                <w:rFonts w:ascii="Arial" w:hAnsi="Arial" w:cs="Arial"/>
                <w:sz w:val="18"/>
                <w:szCs w:val="18"/>
                <w:lang w:val="en-US"/>
              </w:rPr>
              <w:t>egitura</w:t>
            </w:r>
            <w:proofErr w:type="spellEnd"/>
            <w:r w:rsidRPr="00470CA7">
              <w:rPr>
                <w:rFonts w:ascii="Arial" w:hAnsi="Arial" w:cs="Arial"/>
                <w:sz w:val="18"/>
                <w:szCs w:val="18"/>
                <w:lang w:val="en-US"/>
              </w:rPr>
              <w:t xml:space="preserve"> </w:t>
            </w:r>
            <w:proofErr w:type="spellStart"/>
            <w:r w:rsidRPr="00470CA7">
              <w:rPr>
                <w:rFonts w:ascii="Arial" w:hAnsi="Arial" w:cs="Arial"/>
                <w:sz w:val="18"/>
                <w:szCs w:val="18"/>
                <w:lang w:val="en-US"/>
              </w:rPr>
              <w:t>partzialki</w:t>
            </w:r>
            <w:proofErr w:type="spellEnd"/>
            <w:r w:rsidRPr="00470CA7">
              <w:rPr>
                <w:rFonts w:ascii="Arial" w:hAnsi="Arial" w:cs="Arial"/>
                <w:sz w:val="18"/>
                <w:szCs w:val="18"/>
                <w:lang w:val="en-US"/>
              </w:rPr>
              <w:t xml:space="preserve"> </w:t>
            </w:r>
            <w:proofErr w:type="spellStart"/>
            <w:r w:rsidRPr="00470CA7">
              <w:rPr>
                <w:rFonts w:ascii="Arial" w:hAnsi="Arial" w:cs="Arial"/>
                <w:sz w:val="18"/>
                <w:szCs w:val="18"/>
                <w:lang w:val="en-US"/>
              </w:rPr>
              <w:t>birgaitzea</w:t>
            </w:r>
            <w:proofErr w:type="spellEnd"/>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B20/0177</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2019IGAP0053</w:t>
            </w:r>
          </w:p>
        </w:tc>
        <w:tc>
          <w:tcPr>
            <w:tcW w:w="6804" w:type="dxa"/>
          </w:tcPr>
          <w:p w:rsidR="001857B2" w:rsidRPr="00224C48" w:rsidRDefault="004E4C97" w:rsidP="001857B2">
            <w:pPr>
              <w:pStyle w:val="Normal0"/>
              <w:rPr>
                <w:rFonts w:ascii="Arial" w:hAnsi="Arial" w:cs="Arial"/>
                <w:sz w:val="18"/>
                <w:szCs w:val="18"/>
              </w:rPr>
            </w:pPr>
            <w:proofErr w:type="spellStart"/>
            <w:r w:rsidRPr="00224C48">
              <w:rPr>
                <w:rFonts w:ascii="Arial" w:hAnsi="Arial" w:cs="Arial"/>
                <w:sz w:val="18"/>
                <w:szCs w:val="18"/>
              </w:rPr>
              <w:t>Euskal</w:t>
            </w:r>
            <w:proofErr w:type="spellEnd"/>
            <w:r w:rsidRPr="00224C48">
              <w:rPr>
                <w:rFonts w:ascii="Arial" w:hAnsi="Arial" w:cs="Arial"/>
                <w:sz w:val="18"/>
                <w:szCs w:val="18"/>
              </w:rPr>
              <w:t xml:space="preserve"> </w:t>
            </w:r>
            <w:proofErr w:type="spellStart"/>
            <w:r w:rsidRPr="00224C48">
              <w:rPr>
                <w:rFonts w:ascii="Arial" w:hAnsi="Arial" w:cs="Arial"/>
                <w:sz w:val="18"/>
                <w:szCs w:val="18"/>
              </w:rPr>
              <w:t>Untzi</w:t>
            </w:r>
            <w:proofErr w:type="spellEnd"/>
            <w:r w:rsidRPr="00224C48">
              <w:rPr>
                <w:rFonts w:ascii="Arial" w:hAnsi="Arial" w:cs="Arial"/>
                <w:sz w:val="18"/>
                <w:szCs w:val="18"/>
              </w:rPr>
              <w:t xml:space="preserve"> </w:t>
            </w:r>
            <w:proofErr w:type="spellStart"/>
            <w:r w:rsidRPr="00224C48">
              <w:rPr>
                <w:rFonts w:ascii="Arial" w:hAnsi="Arial" w:cs="Arial"/>
                <w:sz w:val="18"/>
                <w:szCs w:val="18"/>
              </w:rPr>
              <w:t>Museoan</w:t>
            </w:r>
            <w:proofErr w:type="spellEnd"/>
            <w:r w:rsidRPr="00224C48">
              <w:rPr>
                <w:rFonts w:ascii="Arial" w:hAnsi="Arial" w:cs="Arial"/>
                <w:sz w:val="18"/>
                <w:szCs w:val="18"/>
              </w:rPr>
              <w:t xml:space="preserve"> </w:t>
            </w:r>
            <w:proofErr w:type="spellStart"/>
            <w:r w:rsidRPr="00224C48">
              <w:rPr>
                <w:rFonts w:ascii="Arial" w:hAnsi="Arial" w:cs="Arial"/>
                <w:sz w:val="18"/>
                <w:szCs w:val="18"/>
              </w:rPr>
              <w:t>erakusketa</w:t>
            </w:r>
            <w:proofErr w:type="spellEnd"/>
            <w:r w:rsidRPr="00224C48">
              <w:rPr>
                <w:rFonts w:ascii="Arial" w:hAnsi="Arial" w:cs="Arial"/>
                <w:sz w:val="18"/>
                <w:szCs w:val="18"/>
              </w:rPr>
              <w:t xml:space="preserve"> </w:t>
            </w:r>
            <w:proofErr w:type="spellStart"/>
            <w:r w:rsidRPr="00224C48">
              <w:rPr>
                <w:rFonts w:ascii="Arial" w:hAnsi="Arial" w:cs="Arial"/>
                <w:sz w:val="18"/>
                <w:szCs w:val="18"/>
              </w:rPr>
              <w:t>bat</w:t>
            </w:r>
            <w:proofErr w:type="spellEnd"/>
            <w:r w:rsidRPr="00224C48">
              <w:rPr>
                <w:rFonts w:ascii="Arial" w:hAnsi="Arial" w:cs="Arial"/>
                <w:sz w:val="18"/>
                <w:szCs w:val="18"/>
              </w:rPr>
              <w:t xml:space="preserve"> </w:t>
            </w:r>
            <w:proofErr w:type="spellStart"/>
            <w:r w:rsidRPr="00224C48">
              <w:rPr>
                <w:rFonts w:ascii="Arial" w:hAnsi="Arial" w:cs="Arial"/>
                <w:sz w:val="18"/>
                <w:szCs w:val="18"/>
              </w:rPr>
              <w:t>egiteko</w:t>
            </w:r>
            <w:proofErr w:type="spellEnd"/>
            <w:r w:rsidRPr="00224C48">
              <w:rPr>
                <w:rFonts w:ascii="Arial" w:hAnsi="Arial" w:cs="Arial"/>
                <w:sz w:val="18"/>
                <w:szCs w:val="18"/>
              </w:rPr>
              <w:t xml:space="preserve"> </w:t>
            </w:r>
            <w:proofErr w:type="spellStart"/>
            <w:r w:rsidRPr="00224C48">
              <w:rPr>
                <w:rFonts w:ascii="Arial" w:hAnsi="Arial" w:cs="Arial"/>
                <w:sz w:val="18"/>
                <w:szCs w:val="18"/>
              </w:rPr>
              <w:t>zenbait</w:t>
            </w:r>
            <w:proofErr w:type="spellEnd"/>
            <w:r w:rsidRPr="00224C48">
              <w:rPr>
                <w:rFonts w:ascii="Arial" w:hAnsi="Arial" w:cs="Arial"/>
                <w:sz w:val="18"/>
                <w:szCs w:val="18"/>
              </w:rPr>
              <w:t xml:space="preserve"> </w:t>
            </w:r>
            <w:proofErr w:type="spellStart"/>
            <w:r w:rsidRPr="00224C48">
              <w:rPr>
                <w:rFonts w:ascii="Arial" w:hAnsi="Arial" w:cs="Arial"/>
                <w:sz w:val="18"/>
                <w:szCs w:val="18"/>
              </w:rPr>
              <w:t>objektu</w:t>
            </w:r>
            <w:proofErr w:type="spellEnd"/>
            <w:r w:rsidRPr="00224C48">
              <w:rPr>
                <w:rFonts w:ascii="Arial" w:hAnsi="Arial" w:cs="Arial"/>
                <w:sz w:val="18"/>
                <w:szCs w:val="18"/>
              </w:rPr>
              <w:t xml:space="preserve"> </w:t>
            </w:r>
            <w:proofErr w:type="spellStart"/>
            <w:r w:rsidRPr="00224C48">
              <w:rPr>
                <w:rFonts w:ascii="Arial" w:hAnsi="Arial" w:cs="Arial"/>
                <w:sz w:val="18"/>
                <w:szCs w:val="18"/>
              </w:rPr>
              <w:t>uztea</w:t>
            </w:r>
            <w:proofErr w:type="spellEnd"/>
            <w:r w:rsidRPr="00224C48">
              <w:rPr>
                <w:rFonts w:ascii="Arial" w:hAnsi="Arial" w:cs="Arial"/>
                <w:sz w:val="18"/>
                <w:szCs w:val="18"/>
              </w:rPr>
              <w:t xml:space="preserve"> </w:t>
            </w:r>
            <w:proofErr w:type="spellStart"/>
            <w:r w:rsidRPr="00224C48">
              <w:rPr>
                <w:rFonts w:ascii="Arial" w:hAnsi="Arial" w:cs="Arial"/>
                <w:sz w:val="18"/>
                <w:szCs w:val="18"/>
              </w:rPr>
              <w:t>eskatu</w:t>
            </w:r>
            <w:proofErr w:type="spellEnd"/>
            <w:r w:rsidRPr="00224C48">
              <w:rPr>
                <w:rFonts w:ascii="Arial" w:hAnsi="Arial" w:cs="Arial"/>
                <w:sz w:val="18"/>
                <w:szCs w:val="18"/>
              </w:rPr>
              <w:t>.</w:t>
            </w:r>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B20/0178</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2020HBLT0024</w:t>
            </w:r>
          </w:p>
        </w:tc>
        <w:tc>
          <w:tcPr>
            <w:tcW w:w="6804" w:type="dxa"/>
          </w:tcPr>
          <w:p w:rsidR="001857B2" w:rsidRPr="00224C48" w:rsidRDefault="004E4C97" w:rsidP="001857B2">
            <w:pPr>
              <w:pStyle w:val="Normal0"/>
              <w:rPr>
                <w:rFonts w:ascii="Arial" w:hAnsi="Arial" w:cs="Arial"/>
                <w:sz w:val="18"/>
                <w:szCs w:val="18"/>
              </w:rPr>
            </w:pPr>
            <w:proofErr w:type="spellStart"/>
            <w:r w:rsidRPr="00224C48">
              <w:rPr>
                <w:rFonts w:ascii="Arial" w:hAnsi="Arial" w:cs="Arial"/>
                <w:sz w:val="18"/>
                <w:szCs w:val="18"/>
              </w:rPr>
              <w:t>Errekaondo</w:t>
            </w:r>
            <w:proofErr w:type="spellEnd"/>
            <w:r w:rsidRPr="00224C48">
              <w:rPr>
                <w:rFonts w:ascii="Arial" w:hAnsi="Arial" w:cs="Arial"/>
                <w:sz w:val="18"/>
                <w:szCs w:val="18"/>
              </w:rPr>
              <w:t xml:space="preserve"> </w:t>
            </w:r>
            <w:proofErr w:type="spellStart"/>
            <w:r w:rsidRPr="00224C48">
              <w:rPr>
                <w:rFonts w:ascii="Arial" w:hAnsi="Arial" w:cs="Arial"/>
                <w:sz w:val="18"/>
                <w:szCs w:val="18"/>
              </w:rPr>
              <w:t>etxerako</w:t>
            </w:r>
            <w:proofErr w:type="spellEnd"/>
            <w:r w:rsidRPr="00224C48">
              <w:rPr>
                <w:rFonts w:ascii="Arial" w:hAnsi="Arial" w:cs="Arial"/>
                <w:sz w:val="18"/>
                <w:szCs w:val="18"/>
              </w:rPr>
              <w:t xml:space="preserve"> </w:t>
            </w:r>
            <w:proofErr w:type="spellStart"/>
            <w:r w:rsidRPr="00224C48">
              <w:rPr>
                <w:rFonts w:ascii="Arial" w:hAnsi="Arial" w:cs="Arial"/>
                <w:sz w:val="18"/>
                <w:szCs w:val="18"/>
              </w:rPr>
              <w:t>bidea</w:t>
            </w:r>
            <w:proofErr w:type="spellEnd"/>
            <w:r w:rsidRPr="00224C48">
              <w:rPr>
                <w:rFonts w:ascii="Arial" w:hAnsi="Arial" w:cs="Arial"/>
                <w:sz w:val="18"/>
                <w:szCs w:val="18"/>
              </w:rPr>
              <w:t xml:space="preserve"> </w:t>
            </w:r>
            <w:proofErr w:type="spellStart"/>
            <w:r w:rsidRPr="00224C48">
              <w:rPr>
                <w:rFonts w:ascii="Arial" w:hAnsi="Arial" w:cs="Arial"/>
                <w:sz w:val="18"/>
                <w:szCs w:val="18"/>
              </w:rPr>
              <w:t>zabaltzeko</w:t>
            </w:r>
            <w:proofErr w:type="spellEnd"/>
            <w:r w:rsidRPr="00224C48">
              <w:rPr>
                <w:rFonts w:ascii="Arial" w:hAnsi="Arial" w:cs="Arial"/>
                <w:sz w:val="18"/>
                <w:szCs w:val="18"/>
              </w:rPr>
              <w:t xml:space="preserve"> </w:t>
            </w:r>
            <w:proofErr w:type="spellStart"/>
            <w:r w:rsidRPr="00224C48">
              <w:rPr>
                <w:rFonts w:ascii="Arial" w:hAnsi="Arial" w:cs="Arial"/>
                <w:sz w:val="18"/>
                <w:szCs w:val="18"/>
              </w:rPr>
              <w:t>baimena</w:t>
            </w:r>
            <w:proofErr w:type="spellEnd"/>
            <w:r w:rsidRPr="00224C48">
              <w:rPr>
                <w:rFonts w:ascii="Arial" w:hAnsi="Arial" w:cs="Arial"/>
                <w:sz w:val="18"/>
                <w:szCs w:val="18"/>
              </w:rPr>
              <w:t xml:space="preserve"> </w:t>
            </w:r>
            <w:proofErr w:type="spellStart"/>
            <w:r w:rsidRPr="00224C48">
              <w:rPr>
                <w:rFonts w:ascii="Arial" w:hAnsi="Arial" w:cs="Arial"/>
                <w:sz w:val="18"/>
                <w:szCs w:val="18"/>
              </w:rPr>
              <w:t>eskatu</w:t>
            </w:r>
            <w:proofErr w:type="spellEnd"/>
            <w:r w:rsidRPr="00224C48">
              <w:rPr>
                <w:rFonts w:ascii="Arial" w:hAnsi="Arial" w:cs="Arial"/>
                <w:sz w:val="18"/>
                <w:szCs w:val="18"/>
              </w:rPr>
              <w:t>.</w:t>
            </w:r>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B20/0179</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2020KEFO0001</w:t>
            </w:r>
          </w:p>
        </w:tc>
        <w:tc>
          <w:tcPr>
            <w:tcW w:w="6804" w:type="dxa"/>
          </w:tcPr>
          <w:p w:rsidR="001857B2" w:rsidRPr="00007CBA" w:rsidRDefault="004E4C97" w:rsidP="001857B2">
            <w:pPr>
              <w:pStyle w:val="Normal0"/>
              <w:rPr>
                <w:rFonts w:ascii="Arial" w:hAnsi="Arial" w:cs="Arial"/>
                <w:sz w:val="18"/>
                <w:szCs w:val="18"/>
                <w:lang w:val="en-US"/>
              </w:rPr>
            </w:pPr>
            <w:r w:rsidRPr="00007CBA">
              <w:rPr>
                <w:rFonts w:ascii="Arial" w:hAnsi="Arial" w:cs="Arial"/>
                <w:sz w:val="18"/>
                <w:szCs w:val="18"/>
                <w:lang w:val="en-US"/>
              </w:rPr>
              <w:t>2020ko TRAKZIO MEKANIKOKO IBILGAILUEN GAINEKO</w:t>
            </w:r>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B20/0180</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2020IHHO0005</w:t>
            </w:r>
          </w:p>
        </w:tc>
        <w:tc>
          <w:tcPr>
            <w:tcW w:w="6804" w:type="dxa"/>
          </w:tcPr>
          <w:p w:rsidR="001857B2" w:rsidRPr="00224C48" w:rsidRDefault="004E4C97" w:rsidP="001857B2">
            <w:pPr>
              <w:pStyle w:val="Normal0"/>
              <w:rPr>
                <w:rFonts w:ascii="Arial" w:hAnsi="Arial" w:cs="Arial"/>
                <w:sz w:val="18"/>
                <w:szCs w:val="18"/>
              </w:rPr>
            </w:pPr>
            <w:proofErr w:type="spellStart"/>
            <w:r w:rsidRPr="00224C48">
              <w:rPr>
                <w:rFonts w:ascii="Arial" w:hAnsi="Arial" w:cs="Arial"/>
                <w:sz w:val="18"/>
                <w:szCs w:val="18"/>
              </w:rPr>
              <w:t>Urola</w:t>
            </w:r>
            <w:proofErr w:type="spellEnd"/>
            <w:r w:rsidRPr="00224C48">
              <w:rPr>
                <w:rFonts w:ascii="Arial" w:hAnsi="Arial" w:cs="Arial"/>
                <w:sz w:val="18"/>
                <w:szCs w:val="18"/>
              </w:rPr>
              <w:t xml:space="preserve"> </w:t>
            </w:r>
            <w:proofErr w:type="spellStart"/>
            <w:r w:rsidRPr="00224C48">
              <w:rPr>
                <w:rFonts w:ascii="Arial" w:hAnsi="Arial" w:cs="Arial"/>
                <w:sz w:val="18"/>
                <w:szCs w:val="18"/>
              </w:rPr>
              <w:t>Kostako</w:t>
            </w:r>
            <w:proofErr w:type="spellEnd"/>
            <w:r w:rsidRPr="00224C48">
              <w:rPr>
                <w:rFonts w:ascii="Arial" w:hAnsi="Arial" w:cs="Arial"/>
                <w:sz w:val="18"/>
                <w:szCs w:val="18"/>
              </w:rPr>
              <w:t xml:space="preserve"> </w:t>
            </w:r>
            <w:proofErr w:type="spellStart"/>
            <w:r w:rsidRPr="00224C48">
              <w:rPr>
                <w:rFonts w:ascii="Arial" w:hAnsi="Arial" w:cs="Arial"/>
                <w:sz w:val="18"/>
                <w:szCs w:val="18"/>
              </w:rPr>
              <w:t>Hedabideak</w:t>
            </w:r>
            <w:proofErr w:type="spellEnd"/>
            <w:r w:rsidRPr="00224C48">
              <w:rPr>
                <w:rFonts w:ascii="Arial" w:hAnsi="Arial" w:cs="Arial"/>
                <w:sz w:val="18"/>
                <w:szCs w:val="18"/>
              </w:rPr>
              <w:t xml:space="preserve"> (</w:t>
            </w:r>
            <w:proofErr w:type="spellStart"/>
            <w:r w:rsidRPr="00224C48">
              <w:rPr>
                <w:rFonts w:ascii="Arial" w:hAnsi="Arial" w:cs="Arial"/>
                <w:sz w:val="18"/>
                <w:szCs w:val="18"/>
              </w:rPr>
              <w:t>Hitza</w:t>
            </w:r>
            <w:proofErr w:type="spellEnd"/>
            <w:r w:rsidRPr="00224C48">
              <w:rPr>
                <w:rFonts w:ascii="Arial" w:hAnsi="Arial" w:cs="Arial"/>
                <w:sz w:val="18"/>
                <w:szCs w:val="18"/>
              </w:rPr>
              <w:t xml:space="preserve">) </w:t>
            </w:r>
            <w:proofErr w:type="spellStart"/>
            <w:r w:rsidRPr="00224C48">
              <w:rPr>
                <w:rFonts w:ascii="Arial" w:hAnsi="Arial" w:cs="Arial"/>
                <w:sz w:val="18"/>
                <w:szCs w:val="18"/>
              </w:rPr>
              <w:t>hitzarmena</w:t>
            </w:r>
            <w:proofErr w:type="spellEnd"/>
            <w:r w:rsidRPr="00224C48">
              <w:rPr>
                <w:rFonts w:ascii="Arial" w:hAnsi="Arial" w:cs="Arial"/>
                <w:sz w:val="18"/>
                <w:szCs w:val="18"/>
              </w:rPr>
              <w:t xml:space="preserve"> 2020-2023 </w:t>
            </w:r>
            <w:proofErr w:type="spellStart"/>
            <w:r w:rsidRPr="00224C48">
              <w:rPr>
                <w:rFonts w:ascii="Arial" w:hAnsi="Arial" w:cs="Arial"/>
                <w:sz w:val="18"/>
                <w:szCs w:val="18"/>
              </w:rPr>
              <w:t>epealdirako</w:t>
            </w:r>
            <w:proofErr w:type="spellEnd"/>
            <w:r w:rsidRPr="00224C48">
              <w:rPr>
                <w:rFonts w:ascii="Arial" w:hAnsi="Arial" w:cs="Arial"/>
                <w:sz w:val="18"/>
                <w:szCs w:val="18"/>
              </w:rPr>
              <w:t>.</w:t>
            </w:r>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B20/0181</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2020IKOT0034</w:t>
            </w:r>
          </w:p>
        </w:tc>
        <w:tc>
          <w:tcPr>
            <w:tcW w:w="6804" w:type="dxa"/>
          </w:tcPr>
          <w:p w:rsidR="001857B2" w:rsidRPr="00224C48" w:rsidRDefault="004E4C97" w:rsidP="001857B2">
            <w:pPr>
              <w:pStyle w:val="Normal0"/>
              <w:rPr>
                <w:rFonts w:ascii="Arial" w:hAnsi="Arial" w:cs="Arial"/>
                <w:sz w:val="18"/>
                <w:szCs w:val="18"/>
              </w:rPr>
            </w:pPr>
            <w:proofErr w:type="spellStart"/>
            <w:r w:rsidRPr="00224C48">
              <w:rPr>
                <w:rFonts w:ascii="Arial" w:hAnsi="Arial" w:cs="Arial"/>
                <w:sz w:val="18"/>
                <w:szCs w:val="18"/>
              </w:rPr>
              <w:t>Herriko</w:t>
            </w:r>
            <w:proofErr w:type="spellEnd"/>
            <w:r w:rsidRPr="00224C48">
              <w:rPr>
                <w:rFonts w:ascii="Arial" w:hAnsi="Arial" w:cs="Arial"/>
                <w:sz w:val="18"/>
                <w:szCs w:val="18"/>
              </w:rPr>
              <w:t xml:space="preserve"> </w:t>
            </w:r>
            <w:proofErr w:type="spellStart"/>
            <w:r w:rsidRPr="00224C48">
              <w:rPr>
                <w:rFonts w:ascii="Arial" w:hAnsi="Arial" w:cs="Arial"/>
                <w:sz w:val="18"/>
                <w:szCs w:val="18"/>
              </w:rPr>
              <w:t>aparkalekuetarako</w:t>
            </w:r>
            <w:proofErr w:type="spellEnd"/>
            <w:r w:rsidRPr="00224C48">
              <w:rPr>
                <w:rFonts w:ascii="Arial" w:hAnsi="Arial" w:cs="Arial"/>
                <w:sz w:val="18"/>
                <w:szCs w:val="18"/>
              </w:rPr>
              <w:t xml:space="preserve"> </w:t>
            </w:r>
            <w:proofErr w:type="spellStart"/>
            <w:r w:rsidRPr="00224C48">
              <w:rPr>
                <w:rFonts w:ascii="Arial" w:hAnsi="Arial" w:cs="Arial"/>
                <w:sz w:val="18"/>
                <w:szCs w:val="18"/>
              </w:rPr>
              <w:t>seinalizazioa</w:t>
            </w:r>
            <w:proofErr w:type="spellEnd"/>
            <w:r w:rsidRPr="00224C48">
              <w:rPr>
                <w:rFonts w:ascii="Arial" w:hAnsi="Arial" w:cs="Arial"/>
                <w:sz w:val="18"/>
                <w:szCs w:val="18"/>
              </w:rPr>
              <w:t xml:space="preserve"> (</w:t>
            </w:r>
            <w:proofErr w:type="spellStart"/>
            <w:r w:rsidRPr="00224C48">
              <w:rPr>
                <w:rFonts w:ascii="Arial" w:hAnsi="Arial" w:cs="Arial"/>
                <w:sz w:val="18"/>
                <w:szCs w:val="18"/>
              </w:rPr>
              <w:t>diskoak</w:t>
            </w:r>
            <w:proofErr w:type="spellEnd"/>
            <w:r w:rsidRPr="00224C48">
              <w:rPr>
                <w:rFonts w:ascii="Arial" w:hAnsi="Arial" w:cs="Arial"/>
                <w:sz w:val="18"/>
                <w:szCs w:val="18"/>
              </w:rPr>
              <w:t xml:space="preserve">, </w:t>
            </w:r>
            <w:proofErr w:type="spellStart"/>
            <w:r w:rsidRPr="00224C48">
              <w:rPr>
                <w:rFonts w:ascii="Arial" w:hAnsi="Arial" w:cs="Arial"/>
                <w:sz w:val="18"/>
                <w:szCs w:val="18"/>
              </w:rPr>
              <w:t>zutabeak</w:t>
            </w:r>
            <w:proofErr w:type="spellEnd"/>
            <w:r w:rsidRPr="00224C48">
              <w:rPr>
                <w:rFonts w:ascii="Arial" w:hAnsi="Arial" w:cs="Arial"/>
                <w:sz w:val="18"/>
                <w:szCs w:val="18"/>
              </w:rPr>
              <w:t xml:space="preserve">, </w:t>
            </w:r>
            <w:proofErr w:type="spellStart"/>
            <w:r w:rsidRPr="00224C48">
              <w:rPr>
                <w:rFonts w:ascii="Arial" w:hAnsi="Arial" w:cs="Arial"/>
                <w:sz w:val="18"/>
                <w:szCs w:val="18"/>
              </w:rPr>
              <w:t>etab</w:t>
            </w:r>
            <w:proofErr w:type="spellEnd"/>
            <w:r w:rsidRPr="00224C48">
              <w:rPr>
                <w:rFonts w:ascii="Arial" w:hAnsi="Arial" w:cs="Arial"/>
                <w:sz w:val="18"/>
                <w:szCs w:val="18"/>
              </w:rPr>
              <w:t xml:space="preserve">. - </w:t>
            </w:r>
            <w:proofErr w:type="spellStart"/>
            <w:r w:rsidRPr="00224C48">
              <w:rPr>
                <w:rFonts w:ascii="Arial" w:hAnsi="Arial" w:cs="Arial"/>
                <w:sz w:val="18"/>
                <w:szCs w:val="18"/>
              </w:rPr>
              <w:t>Egoiliarrak</w:t>
            </w:r>
            <w:proofErr w:type="spellEnd"/>
            <w:r w:rsidRPr="00224C48">
              <w:rPr>
                <w:rFonts w:ascii="Arial" w:hAnsi="Arial" w:cs="Arial"/>
                <w:sz w:val="18"/>
                <w:szCs w:val="18"/>
              </w:rPr>
              <w:t>,</w:t>
            </w:r>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B20/0182</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2020ILAN0002</w:t>
            </w:r>
          </w:p>
        </w:tc>
        <w:tc>
          <w:tcPr>
            <w:tcW w:w="6804" w:type="dxa"/>
          </w:tcPr>
          <w:p w:rsidR="001857B2" w:rsidRPr="00224C48" w:rsidRDefault="004E4C97" w:rsidP="001857B2">
            <w:pPr>
              <w:pStyle w:val="Normal0"/>
              <w:rPr>
                <w:rFonts w:ascii="Arial" w:hAnsi="Arial" w:cs="Arial"/>
                <w:sz w:val="18"/>
                <w:szCs w:val="18"/>
              </w:rPr>
            </w:pPr>
            <w:r w:rsidRPr="00224C48">
              <w:rPr>
                <w:rFonts w:ascii="Arial" w:hAnsi="Arial" w:cs="Arial"/>
                <w:sz w:val="18"/>
                <w:szCs w:val="18"/>
              </w:rPr>
              <w:t xml:space="preserve">2020 </w:t>
            </w:r>
            <w:proofErr w:type="spellStart"/>
            <w:r w:rsidRPr="00224C48">
              <w:rPr>
                <w:rFonts w:ascii="Arial" w:hAnsi="Arial" w:cs="Arial"/>
                <w:sz w:val="18"/>
                <w:szCs w:val="18"/>
              </w:rPr>
              <w:t>Udaldian</w:t>
            </w:r>
            <w:proofErr w:type="spellEnd"/>
            <w:r w:rsidRPr="00224C48">
              <w:rPr>
                <w:rFonts w:ascii="Arial" w:hAnsi="Arial" w:cs="Arial"/>
                <w:sz w:val="18"/>
                <w:szCs w:val="18"/>
              </w:rPr>
              <w:t xml:space="preserve"> </w:t>
            </w:r>
            <w:proofErr w:type="spellStart"/>
            <w:r w:rsidRPr="00224C48">
              <w:rPr>
                <w:rFonts w:ascii="Arial" w:hAnsi="Arial" w:cs="Arial"/>
                <w:sz w:val="18"/>
                <w:szCs w:val="18"/>
              </w:rPr>
              <w:t>Portuko</w:t>
            </w:r>
            <w:proofErr w:type="spellEnd"/>
            <w:r w:rsidRPr="00224C48">
              <w:rPr>
                <w:rFonts w:ascii="Arial" w:hAnsi="Arial" w:cs="Arial"/>
                <w:sz w:val="18"/>
                <w:szCs w:val="18"/>
              </w:rPr>
              <w:t xml:space="preserve"> </w:t>
            </w:r>
            <w:proofErr w:type="spellStart"/>
            <w:r w:rsidRPr="00224C48">
              <w:rPr>
                <w:rFonts w:ascii="Arial" w:hAnsi="Arial" w:cs="Arial"/>
                <w:sz w:val="18"/>
                <w:szCs w:val="18"/>
              </w:rPr>
              <w:t>eremuan</w:t>
            </w:r>
            <w:proofErr w:type="spellEnd"/>
            <w:r w:rsidRPr="00224C48">
              <w:rPr>
                <w:rFonts w:ascii="Arial" w:hAnsi="Arial" w:cs="Arial"/>
                <w:sz w:val="18"/>
                <w:szCs w:val="18"/>
              </w:rPr>
              <w:t xml:space="preserve"> </w:t>
            </w:r>
            <w:proofErr w:type="spellStart"/>
            <w:r w:rsidRPr="00224C48">
              <w:rPr>
                <w:rFonts w:ascii="Arial" w:hAnsi="Arial" w:cs="Arial"/>
                <w:sz w:val="18"/>
                <w:szCs w:val="18"/>
              </w:rPr>
              <w:t>trafikoa</w:t>
            </w:r>
            <w:proofErr w:type="spellEnd"/>
            <w:r w:rsidRPr="00224C48">
              <w:rPr>
                <w:rFonts w:ascii="Arial" w:hAnsi="Arial" w:cs="Arial"/>
                <w:sz w:val="18"/>
                <w:szCs w:val="18"/>
              </w:rPr>
              <w:t xml:space="preserve"> eta </w:t>
            </w:r>
            <w:proofErr w:type="spellStart"/>
            <w:r w:rsidRPr="00224C48">
              <w:rPr>
                <w:rFonts w:ascii="Arial" w:hAnsi="Arial" w:cs="Arial"/>
                <w:sz w:val="18"/>
                <w:szCs w:val="18"/>
              </w:rPr>
              <w:t>aparkalekua</w:t>
            </w:r>
            <w:proofErr w:type="spellEnd"/>
            <w:r w:rsidRPr="00224C48">
              <w:rPr>
                <w:rFonts w:ascii="Arial" w:hAnsi="Arial" w:cs="Arial"/>
                <w:sz w:val="18"/>
                <w:szCs w:val="18"/>
              </w:rPr>
              <w:t xml:space="preserve"> </w:t>
            </w:r>
            <w:proofErr w:type="spellStart"/>
            <w:r w:rsidRPr="00224C48">
              <w:rPr>
                <w:rFonts w:ascii="Arial" w:hAnsi="Arial" w:cs="Arial"/>
                <w:sz w:val="18"/>
                <w:szCs w:val="18"/>
              </w:rPr>
              <w:t>zuzentzeko</w:t>
            </w:r>
            <w:proofErr w:type="spellEnd"/>
            <w:r w:rsidRPr="00224C48">
              <w:rPr>
                <w:rFonts w:ascii="Arial" w:hAnsi="Arial" w:cs="Arial"/>
                <w:sz w:val="18"/>
                <w:szCs w:val="18"/>
              </w:rPr>
              <w:t xml:space="preserve"> </w:t>
            </w:r>
            <w:proofErr w:type="spellStart"/>
            <w:r w:rsidRPr="00224C48">
              <w:rPr>
                <w:rFonts w:ascii="Arial" w:hAnsi="Arial" w:cs="Arial"/>
                <w:sz w:val="18"/>
                <w:szCs w:val="18"/>
              </w:rPr>
              <w:t>udaltz</w:t>
            </w:r>
            <w:proofErr w:type="spellEnd"/>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B20/0183</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2020HBLG0002</w:t>
            </w:r>
          </w:p>
        </w:tc>
        <w:tc>
          <w:tcPr>
            <w:tcW w:w="6804" w:type="dxa"/>
          </w:tcPr>
          <w:p w:rsidR="001857B2" w:rsidRPr="00224C48" w:rsidRDefault="004E4C97" w:rsidP="001857B2">
            <w:pPr>
              <w:pStyle w:val="Normal0"/>
              <w:rPr>
                <w:rFonts w:ascii="Arial" w:hAnsi="Arial" w:cs="Arial"/>
                <w:sz w:val="18"/>
                <w:szCs w:val="18"/>
              </w:rPr>
            </w:pPr>
            <w:proofErr w:type="spellStart"/>
            <w:r w:rsidRPr="00224C48">
              <w:rPr>
                <w:rFonts w:ascii="Arial" w:hAnsi="Arial" w:cs="Arial"/>
                <w:sz w:val="18"/>
                <w:szCs w:val="18"/>
              </w:rPr>
              <w:t>Udal</w:t>
            </w:r>
            <w:proofErr w:type="spellEnd"/>
            <w:r w:rsidRPr="00224C48">
              <w:rPr>
                <w:rFonts w:ascii="Arial" w:hAnsi="Arial" w:cs="Arial"/>
                <w:sz w:val="18"/>
                <w:szCs w:val="18"/>
              </w:rPr>
              <w:t xml:space="preserve"> </w:t>
            </w:r>
            <w:proofErr w:type="spellStart"/>
            <w:r w:rsidRPr="00224C48">
              <w:rPr>
                <w:rFonts w:ascii="Arial" w:hAnsi="Arial" w:cs="Arial"/>
                <w:sz w:val="18"/>
                <w:szCs w:val="18"/>
              </w:rPr>
              <w:t>baimenik</w:t>
            </w:r>
            <w:proofErr w:type="spellEnd"/>
            <w:r w:rsidRPr="00224C48">
              <w:rPr>
                <w:rFonts w:ascii="Arial" w:hAnsi="Arial" w:cs="Arial"/>
                <w:sz w:val="18"/>
                <w:szCs w:val="18"/>
              </w:rPr>
              <w:t xml:space="preserve"> </w:t>
            </w:r>
            <w:proofErr w:type="spellStart"/>
            <w:r w:rsidRPr="00224C48">
              <w:rPr>
                <w:rFonts w:ascii="Arial" w:hAnsi="Arial" w:cs="Arial"/>
                <w:sz w:val="18"/>
                <w:szCs w:val="18"/>
              </w:rPr>
              <w:t>gabeko</w:t>
            </w:r>
            <w:proofErr w:type="spellEnd"/>
            <w:r w:rsidRPr="00224C48">
              <w:rPr>
                <w:rFonts w:ascii="Arial" w:hAnsi="Arial" w:cs="Arial"/>
                <w:sz w:val="18"/>
                <w:szCs w:val="18"/>
              </w:rPr>
              <w:t xml:space="preserve"> </w:t>
            </w:r>
            <w:proofErr w:type="spellStart"/>
            <w:r w:rsidRPr="00224C48">
              <w:rPr>
                <w:rFonts w:ascii="Arial" w:hAnsi="Arial" w:cs="Arial"/>
                <w:sz w:val="18"/>
                <w:szCs w:val="18"/>
              </w:rPr>
              <w:t>lanak</w:t>
            </w:r>
            <w:proofErr w:type="spellEnd"/>
            <w:r w:rsidRPr="00224C48">
              <w:rPr>
                <w:rFonts w:ascii="Arial" w:hAnsi="Arial" w:cs="Arial"/>
                <w:sz w:val="18"/>
                <w:szCs w:val="18"/>
              </w:rPr>
              <w:t xml:space="preserve"> </w:t>
            </w:r>
            <w:proofErr w:type="spellStart"/>
            <w:r w:rsidRPr="00224C48">
              <w:rPr>
                <w:rFonts w:ascii="Arial" w:hAnsi="Arial" w:cs="Arial"/>
                <w:sz w:val="18"/>
                <w:szCs w:val="18"/>
              </w:rPr>
              <w:t>geratzea</w:t>
            </w:r>
            <w:proofErr w:type="spellEnd"/>
            <w:r w:rsidRPr="00224C48">
              <w:rPr>
                <w:rFonts w:ascii="Arial" w:hAnsi="Arial" w:cs="Arial"/>
                <w:sz w:val="18"/>
                <w:szCs w:val="18"/>
              </w:rPr>
              <w:t xml:space="preserve">: </w:t>
            </w:r>
            <w:proofErr w:type="spellStart"/>
            <w:r w:rsidRPr="00224C48">
              <w:rPr>
                <w:rFonts w:ascii="Arial" w:hAnsi="Arial" w:cs="Arial"/>
                <w:sz w:val="18"/>
                <w:szCs w:val="18"/>
              </w:rPr>
              <w:t>Ameztoi</w:t>
            </w:r>
            <w:proofErr w:type="spellEnd"/>
            <w:r w:rsidRPr="00224C48">
              <w:rPr>
                <w:rFonts w:ascii="Arial" w:hAnsi="Arial" w:cs="Arial"/>
                <w:sz w:val="18"/>
                <w:szCs w:val="18"/>
              </w:rPr>
              <w:t xml:space="preserve"> </w:t>
            </w:r>
            <w:proofErr w:type="spellStart"/>
            <w:r w:rsidRPr="00224C48">
              <w:rPr>
                <w:rFonts w:ascii="Arial" w:hAnsi="Arial" w:cs="Arial"/>
                <w:sz w:val="18"/>
                <w:szCs w:val="18"/>
              </w:rPr>
              <w:t>txakolindegia</w:t>
            </w:r>
            <w:proofErr w:type="spellEnd"/>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B20/0184</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2020HBLT0028</w:t>
            </w:r>
          </w:p>
        </w:tc>
        <w:tc>
          <w:tcPr>
            <w:tcW w:w="6804" w:type="dxa"/>
          </w:tcPr>
          <w:p w:rsidR="001857B2" w:rsidRPr="00224C48" w:rsidRDefault="004E4C97" w:rsidP="001857B2">
            <w:pPr>
              <w:pStyle w:val="Normal0"/>
              <w:rPr>
                <w:rFonts w:ascii="Arial" w:hAnsi="Arial" w:cs="Arial"/>
                <w:sz w:val="18"/>
                <w:szCs w:val="18"/>
              </w:rPr>
            </w:pPr>
            <w:proofErr w:type="spellStart"/>
            <w:r w:rsidRPr="00224C48">
              <w:rPr>
                <w:rFonts w:ascii="Arial" w:hAnsi="Arial" w:cs="Arial"/>
                <w:sz w:val="18"/>
                <w:szCs w:val="18"/>
              </w:rPr>
              <w:t>Potzuaga</w:t>
            </w:r>
            <w:proofErr w:type="spellEnd"/>
            <w:r w:rsidRPr="00224C48">
              <w:rPr>
                <w:rFonts w:ascii="Arial" w:hAnsi="Arial" w:cs="Arial"/>
                <w:sz w:val="18"/>
                <w:szCs w:val="18"/>
              </w:rPr>
              <w:t xml:space="preserve"> 3-1.eskubian </w:t>
            </w:r>
            <w:proofErr w:type="spellStart"/>
            <w:r w:rsidRPr="00224C48">
              <w:rPr>
                <w:rFonts w:ascii="Arial" w:hAnsi="Arial" w:cs="Arial"/>
                <w:sz w:val="18"/>
                <w:szCs w:val="18"/>
              </w:rPr>
              <w:t>etxeko</w:t>
            </w:r>
            <w:proofErr w:type="spellEnd"/>
            <w:r w:rsidRPr="00224C48">
              <w:rPr>
                <w:rFonts w:ascii="Arial" w:hAnsi="Arial" w:cs="Arial"/>
                <w:sz w:val="18"/>
                <w:szCs w:val="18"/>
              </w:rPr>
              <w:t xml:space="preserve"> </w:t>
            </w:r>
            <w:proofErr w:type="spellStart"/>
            <w:r w:rsidRPr="00224C48">
              <w:rPr>
                <w:rFonts w:ascii="Arial" w:hAnsi="Arial" w:cs="Arial"/>
                <w:sz w:val="18"/>
                <w:szCs w:val="18"/>
              </w:rPr>
              <w:t>leihoak</w:t>
            </w:r>
            <w:proofErr w:type="spellEnd"/>
            <w:r w:rsidRPr="00224C48">
              <w:rPr>
                <w:rFonts w:ascii="Arial" w:hAnsi="Arial" w:cs="Arial"/>
                <w:sz w:val="18"/>
                <w:szCs w:val="18"/>
              </w:rPr>
              <w:t xml:space="preserve"> </w:t>
            </w:r>
            <w:proofErr w:type="spellStart"/>
            <w:r w:rsidRPr="00224C48">
              <w:rPr>
                <w:rFonts w:ascii="Arial" w:hAnsi="Arial" w:cs="Arial"/>
                <w:sz w:val="18"/>
                <w:szCs w:val="18"/>
              </w:rPr>
              <w:t>aldatzeko</w:t>
            </w:r>
            <w:proofErr w:type="spellEnd"/>
            <w:r w:rsidRPr="00224C48">
              <w:rPr>
                <w:rFonts w:ascii="Arial" w:hAnsi="Arial" w:cs="Arial"/>
                <w:sz w:val="18"/>
                <w:szCs w:val="18"/>
              </w:rPr>
              <w:t xml:space="preserve"> </w:t>
            </w:r>
            <w:proofErr w:type="spellStart"/>
            <w:r w:rsidRPr="00224C48">
              <w:rPr>
                <w:rFonts w:ascii="Arial" w:hAnsi="Arial" w:cs="Arial"/>
                <w:sz w:val="18"/>
                <w:szCs w:val="18"/>
              </w:rPr>
              <w:t>baimen</w:t>
            </w:r>
            <w:proofErr w:type="spellEnd"/>
            <w:r w:rsidRPr="00224C48">
              <w:rPr>
                <w:rFonts w:ascii="Arial" w:hAnsi="Arial" w:cs="Arial"/>
                <w:sz w:val="18"/>
                <w:szCs w:val="18"/>
              </w:rPr>
              <w:t xml:space="preserve"> </w:t>
            </w:r>
            <w:proofErr w:type="spellStart"/>
            <w:r w:rsidRPr="00224C48">
              <w:rPr>
                <w:rFonts w:ascii="Arial" w:hAnsi="Arial" w:cs="Arial"/>
                <w:sz w:val="18"/>
                <w:szCs w:val="18"/>
              </w:rPr>
              <w:t>eskaera</w:t>
            </w:r>
            <w:proofErr w:type="spellEnd"/>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B20/0185</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2020HBLT0029</w:t>
            </w:r>
          </w:p>
        </w:tc>
        <w:tc>
          <w:tcPr>
            <w:tcW w:w="6804" w:type="dxa"/>
          </w:tcPr>
          <w:p w:rsidR="001857B2" w:rsidRPr="00224C48" w:rsidRDefault="004E4C97" w:rsidP="001857B2">
            <w:pPr>
              <w:pStyle w:val="Normal0"/>
              <w:rPr>
                <w:rFonts w:ascii="Arial" w:hAnsi="Arial" w:cs="Arial"/>
                <w:sz w:val="18"/>
                <w:szCs w:val="18"/>
              </w:rPr>
            </w:pPr>
            <w:proofErr w:type="spellStart"/>
            <w:r w:rsidRPr="00224C48">
              <w:rPr>
                <w:rFonts w:ascii="Arial" w:hAnsi="Arial" w:cs="Arial"/>
                <w:sz w:val="18"/>
                <w:szCs w:val="18"/>
              </w:rPr>
              <w:t>Gasaren</w:t>
            </w:r>
            <w:proofErr w:type="spellEnd"/>
            <w:r w:rsidRPr="00224C48">
              <w:rPr>
                <w:rFonts w:ascii="Arial" w:hAnsi="Arial" w:cs="Arial"/>
                <w:sz w:val="18"/>
                <w:szCs w:val="18"/>
              </w:rPr>
              <w:t xml:space="preserve"> </w:t>
            </w:r>
            <w:proofErr w:type="spellStart"/>
            <w:r w:rsidRPr="00224C48">
              <w:rPr>
                <w:rFonts w:ascii="Arial" w:hAnsi="Arial" w:cs="Arial"/>
                <w:sz w:val="18"/>
                <w:szCs w:val="18"/>
              </w:rPr>
              <w:t>instalazioa</w:t>
            </w:r>
            <w:proofErr w:type="spellEnd"/>
            <w:r w:rsidRPr="00224C48">
              <w:rPr>
                <w:rFonts w:ascii="Arial" w:hAnsi="Arial" w:cs="Arial"/>
                <w:sz w:val="18"/>
                <w:szCs w:val="18"/>
              </w:rPr>
              <w:t xml:space="preserve"> </w:t>
            </w:r>
            <w:proofErr w:type="spellStart"/>
            <w:r w:rsidRPr="00224C48">
              <w:rPr>
                <w:rFonts w:ascii="Arial" w:hAnsi="Arial" w:cs="Arial"/>
                <w:sz w:val="18"/>
                <w:szCs w:val="18"/>
              </w:rPr>
              <w:t>egiteko</w:t>
            </w:r>
            <w:proofErr w:type="spellEnd"/>
            <w:r w:rsidRPr="00224C48">
              <w:rPr>
                <w:rFonts w:ascii="Arial" w:hAnsi="Arial" w:cs="Arial"/>
                <w:sz w:val="18"/>
                <w:szCs w:val="18"/>
              </w:rPr>
              <w:t xml:space="preserve"> obra </w:t>
            </w:r>
            <w:proofErr w:type="spellStart"/>
            <w:r w:rsidRPr="00224C48">
              <w:rPr>
                <w:rFonts w:ascii="Arial" w:hAnsi="Arial" w:cs="Arial"/>
                <w:sz w:val="18"/>
                <w:szCs w:val="18"/>
              </w:rPr>
              <w:t>baimen</w:t>
            </w:r>
            <w:proofErr w:type="spellEnd"/>
            <w:r w:rsidRPr="00224C48">
              <w:rPr>
                <w:rFonts w:ascii="Arial" w:hAnsi="Arial" w:cs="Arial"/>
                <w:sz w:val="18"/>
                <w:szCs w:val="18"/>
              </w:rPr>
              <w:t xml:space="preserve"> </w:t>
            </w:r>
            <w:proofErr w:type="spellStart"/>
            <w:r w:rsidRPr="00224C48">
              <w:rPr>
                <w:rFonts w:ascii="Arial" w:hAnsi="Arial" w:cs="Arial"/>
                <w:sz w:val="18"/>
                <w:szCs w:val="18"/>
              </w:rPr>
              <w:t>eskaera</w:t>
            </w:r>
            <w:proofErr w:type="spellEnd"/>
            <w:r w:rsidRPr="00224C48">
              <w:rPr>
                <w:rFonts w:ascii="Arial" w:hAnsi="Arial" w:cs="Arial"/>
                <w:sz w:val="18"/>
                <w:szCs w:val="18"/>
              </w:rPr>
              <w:t xml:space="preserve">, </w:t>
            </w:r>
            <w:proofErr w:type="spellStart"/>
            <w:r w:rsidRPr="00224C48">
              <w:rPr>
                <w:rFonts w:ascii="Arial" w:hAnsi="Arial" w:cs="Arial"/>
                <w:sz w:val="18"/>
                <w:szCs w:val="18"/>
              </w:rPr>
              <w:t>potzuaga</w:t>
            </w:r>
            <w:proofErr w:type="spellEnd"/>
            <w:r w:rsidRPr="00224C48">
              <w:rPr>
                <w:rFonts w:ascii="Arial" w:hAnsi="Arial" w:cs="Arial"/>
                <w:sz w:val="18"/>
                <w:szCs w:val="18"/>
              </w:rPr>
              <w:t xml:space="preserve"> 5-1.eskubia</w:t>
            </w:r>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B20/0186</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2020HBLT0030</w:t>
            </w:r>
          </w:p>
        </w:tc>
        <w:tc>
          <w:tcPr>
            <w:tcW w:w="6804" w:type="dxa"/>
          </w:tcPr>
          <w:p w:rsidR="001857B2" w:rsidRPr="00224C48" w:rsidRDefault="004E4C97" w:rsidP="001857B2">
            <w:pPr>
              <w:pStyle w:val="Normal0"/>
              <w:rPr>
                <w:rFonts w:ascii="Arial" w:hAnsi="Arial" w:cs="Arial"/>
                <w:sz w:val="18"/>
                <w:szCs w:val="18"/>
              </w:rPr>
            </w:pPr>
            <w:proofErr w:type="spellStart"/>
            <w:r w:rsidRPr="00224C48">
              <w:rPr>
                <w:rFonts w:ascii="Arial" w:hAnsi="Arial" w:cs="Arial"/>
                <w:sz w:val="18"/>
                <w:szCs w:val="18"/>
              </w:rPr>
              <w:t>Potzuaga</w:t>
            </w:r>
            <w:proofErr w:type="spellEnd"/>
            <w:r w:rsidRPr="00224C48">
              <w:rPr>
                <w:rFonts w:ascii="Arial" w:hAnsi="Arial" w:cs="Arial"/>
                <w:sz w:val="18"/>
                <w:szCs w:val="18"/>
              </w:rPr>
              <w:t xml:space="preserve"> 5-2.eskubian, </w:t>
            </w:r>
            <w:proofErr w:type="spellStart"/>
            <w:r w:rsidRPr="00224C48">
              <w:rPr>
                <w:rFonts w:ascii="Arial" w:hAnsi="Arial" w:cs="Arial"/>
                <w:sz w:val="18"/>
                <w:szCs w:val="18"/>
              </w:rPr>
              <w:t>berokuntza</w:t>
            </w:r>
            <w:proofErr w:type="spellEnd"/>
            <w:r w:rsidRPr="00224C48">
              <w:rPr>
                <w:rFonts w:ascii="Arial" w:hAnsi="Arial" w:cs="Arial"/>
                <w:sz w:val="18"/>
                <w:szCs w:val="18"/>
              </w:rPr>
              <w:t xml:space="preserve"> </w:t>
            </w:r>
            <w:proofErr w:type="spellStart"/>
            <w:r w:rsidRPr="00224C48">
              <w:rPr>
                <w:rFonts w:ascii="Arial" w:hAnsi="Arial" w:cs="Arial"/>
                <w:sz w:val="18"/>
                <w:szCs w:val="18"/>
              </w:rPr>
              <w:t>instalazioa</w:t>
            </w:r>
            <w:proofErr w:type="spellEnd"/>
            <w:r w:rsidRPr="00224C48">
              <w:rPr>
                <w:rFonts w:ascii="Arial" w:hAnsi="Arial" w:cs="Arial"/>
                <w:sz w:val="18"/>
                <w:szCs w:val="18"/>
              </w:rPr>
              <w:t xml:space="preserve"> </w:t>
            </w:r>
            <w:proofErr w:type="spellStart"/>
            <w:r w:rsidRPr="00224C48">
              <w:rPr>
                <w:rFonts w:ascii="Arial" w:hAnsi="Arial" w:cs="Arial"/>
                <w:sz w:val="18"/>
                <w:szCs w:val="18"/>
              </w:rPr>
              <w:t>egiteko</w:t>
            </w:r>
            <w:proofErr w:type="spellEnd"/>
            <w:r w:rsidRPr="00224C48">
              <w:rPr>
                <w:rFonts w:ascii="Arial" w:hAnsi="Arial" w:cs="Arial"/>
                <w:sz w:val="18"/>
                <w:szCs w:val="18"/>
              </w:rPr>
              <w:t xml:space="preserve"> </w:t>
            </w:r>
            <w:proofErr w:type="spellStart"/>
            <w:r w:rsidRPr="00224C48">
              <w:rPr>
                <w:rFonts w:ascii="Arial" w:hAnsi="Arial" w:cs="Arial"/>
                <w:sz w:val="18"/>
                <w:szCs w:val="18"/>
              </w:rPr>
              <w:t>baimen</w:t>
            </w:r>
            <w:proofErr w:type="spellEnd"/>
            <w:r w:rsidRPr="00224C48">
              <w:rPr>
                <w:rFonts w:ascii="Arial" w:hAnsi="Arial" w:cs="Arial"/>
                <w:sz w:val="18"/>
                <w:szCs w:val="18"/>
              </w:rPr>
              <w:t xml:space="preserve"> </w:t>
            </w:r>
            <w:proofErr w:type="spellStart"/>
            <w:r w:rsidRPr="00224C48">
              <w:rPr>
                <w:rFonts w:ascii="Arial" w:hAnsi="Arial" w:cs="Arial"/>
                <w:sz w:val="18"/>
                <w:szCs w:val="18"/>
              </w:rPr>
              <w:t>eskaera</w:t>
            </w:r>
            <w:proofErr w:type="spellEnd"/>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B20/0187</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2020IHHO0009</w:t>
            </w:r>
          </w:p>
        </w:tc>
        <w:tc>
          <w:tcPr>
            <w:tcW w:w="6804" w:type="dxa"/>
          </w:tcPr>
          <w:p w:rsidR="001857B2" w:rsidRPr="00224C48" w:rsidRDefault="004E4C97" w:rsidP="001857B2">
            <w:pPr>
              <w:pStyle w:val="Normal0"/>
              <w:rPr>
                <w:rFonts w:ascii="Arial" w:hAnsi="Arial" w:cs="Arial"/>
                <w:sz w:val="18"/>
                <w:szCs w:val="18"/>
              </w:rPr>
            </w:pPr>
            <w:r w:rsidRPr="00224C48">
              <w:rPr>
                <w:rFonts w:ascii="Arial" w:hAnsi="Arial" w:cs="Arial"/>
                <w:sz w:val="18"/>
                <w:szCs w:val="18"/>
              </w:rPr>
              <w:t xml:space="preserve">Gurutze </w:t>
            </w:r>
            <w:proofErr w:type="spellStart"/>
            <w:r w:rsidRPr="00224C48">
              <w:rPr>
                <w:rFonts w:ascii="Arial" w:hAnsi="Arial" w:cs="Arial"/>
                <w:sz w:val="18"/>
                <w:szCs w:val="18"/>
              </w:rPr>
              <w:t>Gorria</w:t>
            </w:r>
            <w:proofErr w:type="spellEnd"/>
            <w:r w:rsidRPr="00224C48">
              <w:rPr>
                <w:rFonts w:ascii="Arial" w:hAnsi="Arial" w:cs="Arial"/>
                <w:sz w:val="18"/>
                <w:szCs w:val="18"/>
              </w:rPr>
              <w:t xml:space="preserve">: </w:t>
            </w:r>
            <w:proofErr w:type="spellStart"/>
            <w:r w:rsidRPr="00224C48">
              <w:rPr>
                <w:rFonts w:ascii="Arial" w:hAnsi="Arial" w:cs="Arial"/>
                <w:sz w:val="18"/>
                <w:szCs w:val="18"/>
              </w:rPr>
              <w:t>hondartzetarako</w:t>
            </w:r>
            <w:proofErr w:type="spellEnd"/>
            <w:r w:rsidRPr="00224C48">
              <w:rPr>
                <w:rFonts w:ascii="Arial" w:hAnsi="Arial" w:cs="Arial"/>
                <w:sz w:val="18"/>
                <w:szCs w:val="18"/>
              </w:rPr>
              <w:t xml:space="preserve"> </w:t>
            </w:r>
            <w:proofErr w:type="spellStart"/>
            <w:r w:rsidRPr="00224C48">
              <w:rPr>
                <w:rFonts w:ascii="Arial" w:hAnsi="Arial" w:cs="Arial"/>
                <w:sz w:val="18"/>
                <w:szCs w:val="18"/>
              </w:rPr>
              <w:t>proposamen</w:t>
            </w:r>
            <w:proofErr w:type="spellEnd"/>
            <w:r w:rsidRPr="00224C48">
              <w:rPr>
                <w:rFonts w:ascii="Arial" w:hAnsi="Arial" w:cs="Arial"/>
                <w:sz w:val="18"/>
                <w:szCs w:val="18"/>
              </w:rPr>
              <w:t xml:space="preserve"> </w:t>
            </w:r>
            <w:proofErr w:type="spellStart"/>
            <w:r w:rsidRPr="00224C48">
              <w:rPr>
                <w:rFonts w:ascii="Arial" w:hAnsi="Arial" w:cs="Arial"/>
                <w:sz w:val="18"/>
                <w:szCs w:val="18"/>
              </w:rPr>
              <w:t>ekominikoa</w:t>
            </w:r>
            <w:proofErr w:type="spellEnd"/>
            <w:r w:rsidRPr="00224C48">
              <w:rPr>
                <w:rFonts w:ascii="Arial" w:hAnsi="Arial" w:cs="Arial"/>
                <w:sz w:val="18"/>
                <w:szCs w:val="18"/>
              </w:rPr>
              <w:t>. 2020. URTEA</w:t>
            </w:r>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B20/0188</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2018HBLH0011</w:t>
            </w:r>
          </w:p>
        </w:tc>
        <w:tc>
          <w:tcPr>
            <w:tcW w:w="6804" w:type="dxa"/>
          </w:tcPr>
          <w:p w:rsidR="001857B2" w:rsidRPr="00224C48" w:rsidRDefault="004E4C97" w:rsidP="001857B2">
            <w:pPr>
              <w:pStyle w:val="Normal0"/>
              <w:rPr>
                <w:rFonts w:ascii="Arial" w:hAnsi="Arial" w:cs="Arial"/>
                <w:sz w:val="18"/>
                <w:szCs w:val="18"/>
              </w:rPr>
            </w:pPr>
            <w:proofErr w:type="spellStart"/>
            <w:r w:rsidRPr="00224C48">
              <w:rPr>
                <w:rFonts w:ascii="Arial" w:hAnsi="Arial" w:cs="Arial"/>
                <w:sz w:val="18"/>
                <w:szCs w:val="18"/>
              </w:rPr>
              <w:t>Eitzaga</w:t>
            </w:r>
            <w:proofErr w:type="spellEnd"/>
            <w:r w:rsidRPr="00224C48">
              <w:rPr>
                <w:rFonts w:ascii="Arial" w:hAnsi="Arial" w:cs="Arial"/>
                <w:sz w:val="18"/>
                <w:szCs w:val="18"/>
              </w:rPr>
              <w:t xml:space="preserve"> </w:t>
            </w:r>
            <w:proofErr w:type="spellStart"/>
            <w:r w:rsidRPr="00224C48">
              <w:rPr>
                <w:rFonts w:ascii="Arial" w:hAnsi="Arial" w:cs="Arial"/>
                <w:sz w:val="18"/>
                <w:szCs w:val="18"/>
              </w:rPr>
              <w:t>auzoa</w:t>
            </w:r>
            <w:proofErr w:type="spellEnd"/>
            <w:r w:rsidRPr="00224C48">
              <w:rPr>
                <w:rFonts w:ascii="Arial" w:hAnsi="Arial" w:cs="Arial"/>
                <w:sz w:val="18"/>
                <w:szCs w:val="18"/>
              </w:rPr>
              <w:t xml:space="preserve"> 10ean </w:t>
            </w:r>
            <w:proofErr w:type="spellStart"/>
            <w:r w:rsidRPr="00224C48">
              <w:rPr>
                <w:rFonts w:ascii="Arial" w:hAnsi="Arial" w:cs="Arial"/>
                <w:sz w:val="18"/>
                <w:szCs w:val="18"/>
              </w:rPr>
              <w:t>bulegoa</w:t>
            </w:r>
            <w:proofErr w:type="spellEnd"/>
            <w:r w:rsidRPr="00224C48">
              <w:rPr>
                <w:rFonts w:ascii="Arial" w:hAnsi="Arial" w:cs="Arial"/>
                <w:sz w:val="18"/>
                <w:szCs w:val="18"/>
              </w:rPr>
              <w:t xml:space="preserve"> </w:t>
            </w:r>
            <w:proofErr w:type="spellStart"/>
            <w:r w:rsidRPr="00224C48">
              <w:rPr>
                <w:rFonts w:ascii="Arial" w:hAnsi="Arial" w:cs="Arial"/>
                <w:sz w:val="18"/>
                <w:szCs w:val="18"/>
              </w:rPr>
              <w:t>handitzean</w:t>
            </w:r>
            <w:proofErr w:type="spellEnd"/>
            <w:r w:rsidRPr="00224C48">
              <w:rPr>
                <w:rFonts w:ascii="Arial" w:hAnsi="Arial" w:cs="Arial"/>
                <w:sz w:val="18"/>
                <w:szCs w:val="18"/>
              </w:rPr>
              <w:t xml:space="preserve"> </w:t>
            </w:r>
            <w:proofErr w:type="spellStart"/>
            <w:r w:rsidRPr="00224C48">
              <w:rPr>
                <w:rFonts w:ascii="Arial" w:hAnsi="Arial" w:cs="Arial"/>
                <w:sz w:val="18"/>
                <w:szCs w:val="18"/>
              </w:rPr>
              <w:t>datzan</w:t>
            </w:r>
            <w:proofErr w:type="spellEnd"/>
            <w:r w:rsidRPr="00224C48">
              <w:rPr>
                <w:rFonts w:ascii="Arial" w:hAnsi="Arial" w:cs="Arial"/>
                <w:sz w:val="18"/>
                <w:szCs w:val="18"/>
              </w:rPr>
              <w:t xml:space="preserve"> </w:t>
            </w:r>
            <w:proofErr w:type="spellStart"/>
            <w:r w:rsidRPr="00224C48">
              <w:rPr>
                <w:rFonts w:ascii="Arial" w:hAnsi="Arial" w:cs="Arial"/>
                <w:sz w:val="18"/>
                <w:szCs w:val="18"/>
              </w:rPr>
              <w:t>lanak</w:t>
            </w:r>
            <w:proofErr w:type="spellEnd"/>
            <w:r w:rsidRPr="00224C48">
              <w:rPr>
                <w:rFonts w:ascii="Arial" w:hAnsi="Arial" w:cs="Arial"/>
                <w:sz w:val="18"/>
                <w:szCs w:val="18"/>
              </w:rPr>
              <w:t xml:space="preserve"> </w:t>
            </w:r>
            <w:proofErr w:type="spellStart"/>
            <w:r w:rsidRPr="00224C48">
              <w:rPr>
                <w:rFonts w:ascii="Arial" w:hAnsi="Arial" w:cs="Arial"/>
                <w:sz w:val="18"/>
                <w:szCs w:val="18"/>
              </w:rPr>
              <w:t>egiteko</w:t>
            </w:r>
            <w:proofErr w:type="spellEnd"/>
            <w:r w:rsidRPr="00224C48">
              <w:rPr>
                <w:rFonts w:ascii="Arial" w:hAnsi="Arial" w:cs="Arial"/>
                <w:sz w:val="18"/>
                <w:szCs w:val="18"/>
              </w:rPr>
              <w:t xml:space="preserve"> </w:t>
            </w:r>
            <w:proofErr w:type="spellStart"/>
            <w:r w:rsidRPr="00224C48">
              <w:rPr>
                <w:rFonts w:ascii="Arial" w:hAnsi="Arial" w:cs="Arial"/>
                <w:sz w:val="18"/>
                <w:szCs w:val="18"/>
              </w:rPr>
              <w:t>baimena</w:t>
            </w:r>
            <w:proofErr w:type="spellEnd"/>
            <w:r w:rsidRPr="00224C48">
              <w:rPr>
                <w:rFonts w:ascii="Arial" w:hAnsi="Arial" w:cs="Arial"/>
                <w:sz w:val="18"/>
                <w:szCs w:val="18"/>
              </w:rPr>
              <w:t>.</w:t>
            </w:r>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B20/0189</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2020IOES0001</w:t>
            </w:r>
          </w:p>
        </w:tc>
        <w:tc>
          <w:tcPr>
            <w:tcW w:w="6804" w:type="dxa"/>
          </w:tcPr>
          <w:p w:rsidR="001857B2" w:rsidRPr="00224C48" w:rsidRDefault="004E4C97" w:rsidP="001857B2">
            <w:pPr>
              <w:pStyle w:val="Normal0"/>
              <w:rPr>
                <w:rFonts w:ascii="Arial" w:hAnsi="Arial" w:cs="Arial"/>
                <w:sz w:val="18"/>
                <w:szCs w:val="18"/>
              </w:rPr>
            </w:pPr>
            <w:proofErr w:type="spellStart"/>
            <w:r w:rsidRPr="00224C48">
              <w:rPr>
                <w:rFonts w:ascii="Arial" w:hAnsi="Arial" w:cs="Arial"/>
                <w:sz w:val="18"/>
                <w:szCs w:val="18"/>
              </w:rPr>
              <w:t>Katraponako</w:t>
            </w:r>
            <w:proofErr w:type="spellEnd"/>
            <w:r w:rsidRPr="00224C48">
              <w:rPr>
                <w:rFonts w:ascii="Arial" w:hAnsi="Arial" w:cs="Arial"/>
                <w:sz w:val="18"/>
                <w:szCs w:val="18"/>
              </w:rPr>
              <w:t xml:space="preserve"> </w:t>
            </w:r>
            <w:proofErr w:type="spellStart"/>
            <w:r w:rsidRPr="00224C48">
              <w:rPr>
                <w:rFonts w:ascii="Arial" w:hAnsi="Arial" w:cs="Arial"/>
                <w:sz w:val="18"/>
                <w:szCs w:val="18"/>
              </w:rPr>
              <w:t>kantina</w:t>
            </w:r>
            <w:proofErr w:type="spellEnd"/>
            <w:r w:rsidRPr="00224C48">
              <w:rPr>
                <w:rFonts w:ascii="Arial" w:hAnsi="Arial" w:cs="Arial"/>
                <w:sz w:val="18"/>
                <w:szCs w:val="18"/>
              </w:rPr>
              <w:t xml:space="preserve"> 2020 </w:t>
            </w:r>
            <w:proofErr w:type="spellStart"/>
            <w:r w:rsidRPr="00224C48">
              <w:rPr>
                <w:rFonts w:ascii="Arial" w:hAnsi="Arial" w:cs="Arial"/>
                <w:sz w:val="18"/>
                <w:szCs w:val="18"/>
              </w:rPr>
              <w:t>urtean</w:t>
            </w:r>
            <w:proofErr w:type="spellEnd"/>
            <w:r w:rsidRPr="00224C48">
              <w:rPr>
                <w:rFonts w:ascii="Arial" w:hAnsi="Arial" w:cs="Arial"/>
                <w:sz w:val="18"/>
                <w:szCs w:val="18"/>
              </w:rPr>
              <w:t xml:space="preserve"> </w:t>
            </w:r>
            <w:proofErr w:type="spellStart"/>
            <w:r w:rsidRPr="00224C48">
              <w:rPr>
                <w:rFonts w:ascii="Arial" w:hAnsi="Arial" w:cs="Arial"/>
                <w:sz w:val="18"/>
                <w:szCs w:val="18"/>
              </w:rPr>
              <w:t>esleitzeko</w:t>
            </w:r>
            <w:proofErr w:type="spellEnd"/>
            <w:r w:rsidRPr="00224C48">
              <w:rPr>
                <w:rFonts w:ascii="Arial" w:hAnsi="Arial" w:cs="Arial"/>
                <w:sz w:val="18"/>
                <w:szCs w:val="18"/>
              </w:rPr>
              <w:t xml:space="preserve"> </w:t>
            </w:r>
            <w:proofErr w:type="spellStart"/>
            <w:r w:rsidRPr="00224C48">
              <w:rPr>
                <w:rFonts w:ascii="Arial" w:hAnsi="Arial" w:cs="Arial"/>
                <w:sz w:val="18"/>
                <w:szCs w:val="18"/>
              </w:rPr>
              <w:t>espedientea</w:t>
            </w:r>
            <w:proofErr w:type="spellEnd"/>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B20/0190</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2020HBLL0001</w:t>
            </w:r>
          </w:p>
        </w:tc>
        <w:tc>
          <w:tcPr>
            <w:tcW w:w="6804" w:type="dxa"/>
          </w:tcPr>
          <w:p w:rsidR="001857B2" w:rsidRPr="00224C48" w:rsidRDefault="004E4C97" w:rsidP="001857B2">
            <w:pPr>
              <w:pStyle w:val="Normal0"/>
              <w:rPr>
                <w:rFonts w:ascii="Arial" w:hAnsi="Arial" w:cs="Arial"/>
                <w:sz w:val="18"/>
                <w:szCs w:val="18"/>
              </w:rPr>
            </w:pPr>
            <w:r w:rsidRPr="00224C48">
              <w:rPr>
                <w:rFonts w:ascii="Arial" w:hAnsi="Arial" w:cs="Arial"/>
                <w:sz w:val="18"/>
                <w:szCs w:val="18"/>
              </w:rPr>
              <w:t xml:space="preserve">Fin de Obra </w:t>
            </w:r>
            <w:proofErr w:type="spellStart"/>
            <w:r w:rsidRPr="00224C48">
              <w:rPr>
                <w:rFonts w:ascii="Arial" w:hAnsi="Arial" w:cs="Arial"/>
                <w:sz w:val="18"/>
                <w:szCs w:val="18"/>
              </w:rPr>
              <w:t>Golindo</w:t>
            </w:r>
            <w:proofErr w:type="spellEnd"/>
            <w:r w:rsidRPr="00224C48">
              <w:rPr>
                <w:rFonts w:ascii="Arial" w:hAnsi="Arial" w:cs="Arial"/>
                <w:sz w:val="18"/>
                <w:szCs w:val="18"/>
              </w:rPr>
              <w:t xml:space="preserve"> </w:t>
            </w:r>
            <w:proofErr w:type="spellStart"/>
            <w:r w:rsidRPr="00224C48">
              <w:rPr>
                <w:rFonts w:ascii="Arial" w:hAnsi="Arial" w:cs="Arial"/>
                <w:sz w:val="18"/>
                <w:szCs w:val="18"/>
              </w:rPr>
              <w:t>bekoa</w:t>
            </w:r>
            <w:proofErr w:type="spellEnd"/>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B20/0191</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2020KFAO0009</w:t>
            </w:r>
          </w:p>
        </w:tc>
        <w:tc>
          <w:tcPr>
            <w:tcW w:w="6804" w:type="dxa"/>
          </w:tcPr>
          <w:p w:rsidR="001857B2" w:rsidRPr="00224C48" w:rsidRDefault="004E4C97" w:rsidP="001857B2">
            <w:pPr>
              <w:pStyle w:val="Normal0"/>
              <w:rPr>
                <w:rFonts w:ascii="Arial" w:hAnsi="Arial" w:cs="Arial"/>
                <w:sz w:val="18"/>
                <w:szCs w:val="18"/>
              </w:rPr>
            </w:pPr>
            <w:r w:rsidRPr="00224C48">
              <w:rPr>
                <w:rFonts w:ascii="Arial" w:hAnsi="Arial" w:cs="Arial"/>
                <w:sz w:val="18"/>
                <w:szCs w:val="18"/>
              </w:rPr>
              <w:t xml:space="preserve">2020/07 </w:t>
            </w:r>
            <w:proofErr w:type="spellStart"/>
            <w:r w:rsidRPr="00224C48">
              <w:rPr>
                <w:rFonts w:ascii="Arial" w:hAnsi="Arial" w:cs="Arial"/>
                <w:sz w:val="18"/>
                <w:szCs w:val="18"/>
              </w:rPr>
              <w:t>Faktura</w:t>
            </w:r>
            <w:proofErr w:type="spellEnd"/>
            <w:r w:rsidRPr="00224C48">
              <w:rPr>
                <w:rFonts w:ascii="Arial" w:hAnsi="Arial" w:cs="Arial"/>
                <w:sz w:val="18"/>
                <w:szCs w:val="18"/>
              </w:rPr>
              <w:t xml:space="preserve"> </w:t>
            </w:r>
            <w:proofErr w:type="spellStart"/>
            <w:r w:rsidRPr="00224C48">
              <w:rPr>
                <w:rFonts w:ascii="Arial" w:hAnsi="Arial" w:cs="Arial"/>
                <w:sz w:val="18"/>
                <w:szCs w:val="18"/>
              </w:rPr>
              <w:t>zerrendaren</w:t>
            </w:r>
            <w:proofErr w:type="spellEnd"/>
            <w:r w:rsidRPr="00224C48">
              <w:rPr>
                <w:rFonts w:ascii="Arial" w:hAnsi="Arial" w:cs="Arial"/>
                <w:sz w:val="18"/>
                <w:szCs w:val="18"/>
              </w:rPr>
              <w:t xml:space="preserve"> </w:t>
            </w:r>
            <w:proofErr w:type="spellStart"/>
            <w:r w:rsidRPr="00224C48">
              <w:rPr>
                <w:rFonts w:ascii="Arial" w:hAnsi="Arial" w:cs="Arial"/>
                <w:sz w:val="18"/>
                <w:szCs w:val="18"/>
              </w:rPr>
              <w:t>onarpena</w:t>
            </w:r>
            <w:proofErr w:type="spellEnd"/>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B20/0192</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2020IGAP0015</w:t>
            </w:r>
          </w:p>
        </w:tc>
        <w:tc>
          <w:tcPr>
            <w:tcW w:w="6804" w:type="dxa"/>
          </w:tcPr>
          <w:p w:rsidR="001857B2" w:rsidRPr="00224C48" w:rsidRDefault="004E4C97" w:rsidP="001857B2">
            <w:pPr>
              <w:pStyle w:val="Normal0"/>
              <w:rPr>
                <w:rFonts w:ascii="Arial" w:hAnsi="Arial" w:cs="Arial"/>
                <w:sz w:val="18"/>
                <w:szCs w:val="18"/>
              </w:rPr>
            </w:pPr>
            <w:r w:rsidRPr="00224C48">
              <w:rPr>
                <w:rFonts w:ascii="Arial" w:hAnsi="Arial" w:cs="Arial"/>
                <w:sz w:val="18"/>
                <w:szCs w:val="18"/>
              </w:rPr>
              <w:t xml:space="preserve">Covid-19 dela eta </w:t>
            </w:r>
            <w:proofErr w:type="spellStart"/>
            <w:r w:rsidRPr="00224C48">
              <w:rPr>
                <w:rFonts w:ascii="Arial" w:hAnsi="Arial" w:cs="Arial"/>
                <w:sz w:val="18"/>
                <w:szCs w:val="18"/>
              </w:rPr>
              <w:t>hondartzen</w:t>
            </w:r>
            <w:proofErr w:type="spellEnd"/>
            <w:r w:rsidRPr="00224C48">
              <w:rPr>
                <w:rFonts w:ascii="Arial" w:hAnsi="Arial" w:cs="Arial"/>
                <w:sz w:val="18"/>
                <w:szCs w:val="18"/>
              </w:rPr>
              <w:t xml:space="preserve"> </w:t>
            </w:r>
            <w:proofErr w:type="spellStart"/>
            <w:r w:rsidRPr="00224C48">
              <w:rPr>
                <w:rFonts w:ascii="Arial" w:hAnsi="Arial" w:cs="Arial"/>
                <w:sz w:val="18"/>
                <w:szCs w:val="18"/>
              </w:rPr>
              <w:t>denboraldiaren</w:t>
            </w:r>
            <w:proofErr w:type="spellEnd"/>
            <w:r w:rsidRPr="00224C48">
              <w:rPr>
                <w:rFonts w:ascii="Arial" w:hAnsi="Arial" w:cs="Arial"/>
                <w:sz w:val="18"/>
                <w:szCs w:val="18"/>
              </w:rPr>
              <w:t xml:space="preserve"> </w:t>
            </w:r>
            <w:proofErr w:type="spellStart"/>
            <w:r w:rsidRPr="00224C48">
              <w:rPr>
                <w:rFonts w:ascii="Arial" w:hAnsi="Arial" w:cs="Arial"/>
                <w:sz w:val="18"/>
                <w:szCs w:val="18"/>
              </w:rPr>
              <w:t>kudeaketa</w:t>
            </w:r>
            <w:proofErr w:type="spellEnd"/>
            <w:r w:rsidRPr="00224C48">
              <w:rPr>
                <w:rFonts w:ascii="Arial" w:hAnsi="Arial" w:cs="Arial"/>
                <w:sz w:val="18"/>
                <w:szCs w:val="18"/>
              </w:rPr>
              <w:t>.</w:t>
            </w:r>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B20/0193</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2020IKOT0035</w:t>
            </w:r>
          </w:p>
        </w:tc>
        <w:tc>
          <w:tcPr>
            <w:tcW w:w="6804" w:type="dxa"/>
          </w:tcPr>
          <w:p w:rsidR="001857B2" w:rsidRPr="00224C48" w:rsidRDefault="004E4C97" w:rsidP="001857B2">
            <w:pPr>
              <w:pStyle w:val="Normal0"/>
              <w:rPr>
                <w:rFonts w:ascii="Arial" w:hAnsi="Arial" w:cs="Arial"/>
                <w:sz w:val="18"/>
                <w:szCs w:val="18"/>
              </w:rPr>
            </w:pPr>
            <w:r w:rsidRPr="00224C48">
              <w:rPr>
                <w:rFonts w:ascii="Arial" w:hAnsi="Arial" w:cs="Arial"/>
                <w:sz w:val="18"/>
                <w:szCs w:val="18"/>
              </w:rPr>
              <w:t xml:space="preserve">"Naufragios en </w:t>
            </w:r>
            <w:proofErr w:type="spellStart"/>
            <w:r w:rsidRPr="00224C48">
              <w:rPr>
                <w:rFonts w:ascii="Arial" w:hAnsi="Arial" w:cs="Arial"/>
                <w:sz w:val="18"/>
                <w:szCs w:val="18"/>
              </w:rPr>
              <w:t>Getaria</w:t>
            </w:r>
            <w:proofErr w:type="spellEnd"/>
            <w:r w:rsidRPr="00224C48">
              <w:rPr>
                <w:rFonts w:ascii="Arial" w:hAnsi="Arial" w:cs="Arial"/>
                <w:sz w:val="18"/>
                <w:szCs w:val="18"/>
              </w:rPr>
              <w:t xml:space="preserve">" </w:t>
            </w:r>
            <w:proofErr w:type="spellStart"/>
            <w:r w:rsidRPr="00224C48">
              <w:rPr>
                <w:rFonts w:ascii="Arial" w:hAnsi="Arial" w:cs="Arial"/>
                <w:sz w:val="18"/>
                <w:szCs w:val="18"/>
              </w:rPr>
              <w:t>liburuaren</w:t>
            </w:r>
            <w:proofErr w:type="spellEnd"/>
            <w:r w:rsidRPr="00224C48">
              <w:rPr>
                <w:rFonts w:ascii="Arial" w:hAnsi="Arial" w:cs="Arial"/>
                <w:sz w:val="18"/>
                <w:szCs w:val="18"/>
              </w:rPr>
              <w:t xml:space="preserve"> </w:t>
            </w:r>
            <w:proofErr w:type="spellStart"/>
            <w:r w:rsidRPr="00224C48">
              <w:rPr>
                <w:rFonts w:ascii="Arial" w:hAnsi="Arial" w:cs="Arial"/>
                <w:sz w:val="18"/>
                <w:szCs w:val="18"/>
              </w:rPr>
              <w:t>argitalpena</w:t>
            </w:r>
            <w:proofErr w:type="spellEnd"/>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B20/0194</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2020ILPE0001</w:t>
            </w:r>
          </w:p>
        </w:tc>
        <w:tc>
          <w:tcPr>
            <w:tcW w:w="6804" w:type="dxa"/>
          </w:tcPr>
          <w:p w:rsidR="001857B2" w:rsidRPr="00224C48" w:rsidRDefault="004E4C97" w:rsidP="001857B2">
            <w:pPr>
              <w:pStyle w:val="Normal0"/>
              <w:rPr>
                <w:rFonts w:ascii="Arial" w:hAnsi="Arial" w:cs="Arial"/>
                <w:sz w:val="18"/>
                <w:szCs w:val="18"/>
              </w:rPr>
            </w:pPr>
            <w:proofErr w:type="spellStart"/>
            <w:r w:rsidRPr="00224C48">
              <w:rPr>
                <w:rFonts w:ascii="Arial" w:hAnsi="Arial" w:cs="Arial"/>
                <w:sz w:val="18"/>
                <w:szCs w:val="18"/>
              </w:rPr>
              <w:t>Udaltzain</w:t>
            </w:r>
            <w:proofErr w:type="spellEnd"/>
            <w:r w:rsidRPr="00224C48">
              <w:rPr>
                <w:rFonts w:ascii="Arial" w:hAnsi="Arial" w:cs="Arial"/>
                <w:sz w:val="18"/>
                <w:szCs w:val="18"/>
              </w:rPr>
              <w:t xml:space="preserve"> </w:t>
            </w:r>
            <w:proofErr w:type="spellStart"/>
            <w:r w:rsidRPr="00224C48">
              <w:rPr>
                <w:rFonts w:ascii="Arial" w:hAnsi="Arial" w:cs="Arial"/>
                <w:sz w:val="18"/>
                <w:szCs w:val="18"/>
              </w:rPr>
              <w:t>laguntzaileei</w:t>
            </w:r>
            <w:proofErr w:type="spellEnd"/>
            <w:r w:rsidRPr="00224C48">
              <w:rPr>
                <w:rFonts w:ascii="Arial" w:hAnsi="Arial" w:cs="Arial"/>
                <w:sz w:val="18"/>
                <w:szCs w:val="18"/>
              </w:rPr>
              <w:t xml:space="preserve"> </w:t>
            </w:r>
            <w:proofErr w:type="spellStart"/>
            <w:r w:rsidRPr="00224C48">
              <w:rPr>
                <w:rFonts w:ascii="Arial" w:hAnsi="Arial" w:cs="Arial"/>
                <w:sz w:val="18"/>
                <w:szCs w:val="18"/>
              </w:rPr>
              <w:t>aparteko</w:t>
            </w:r>
            <w:proofErr w:type="spellEnd"/>
            <w:r w:rsidRPr="00224C48">
              <w:rPr>
                <w:rFonts w:ascii="Arial" w:hAnsi="Arial" w:cs="Arial"/>
                <w:sz w:val="18"/>
                <w:szCs w:val="18"/>
              </w:rPr>
              <w:t xml:space="preserve"> </w:t>
            </w:r>
            <w:proofErr w:type="spellStart"/>
            <w:r w:rsidRPr="00224C48">
              <w:rPr>
                <w:rFonts w:ascii="Arial" w:hAnsi="Arial" w:cs="Arial"/>
                <w:sz w:val="18"/>
                <w:szCs w:val="18"/>
              </w:rPr>
              <w:t>ordainsaria</w:t>
            </w:r>
            <w:proofErr w:type="spellEnd"/>
            <w:r w:rsidRPr="00224C48">
              <w:rPr>
                <w:rFonts w:ascii="Arial" w:hAnsi="Arial" w:cs="Arial"/>
                <w:sz w:val="18"/>
                <w:szCs w:val="18"/>
              </w:rPr>
              <w:t xml:space="preserve"> </w:t>
            </w:r>
            <w:proofErr w:type="spellStart"/>
            <w:r w:rsidRPr="00224C48">
              <w:rPr>
                <w:rFonts w:ascii="Arial" w:hAnsi="Arial" w:cs="Arial"/>
                <w:sz w:val="18"/>
                <w:szCs w:val="18"/>
              </w:rPr>
              <w:t>onartzea</w:t>
            </w:r>
            <w:proofErr w:type="spellEnd"/>
            <w:r w:rsidRPr="00224C48">
              <w:rPr>
                <w:rFonts w:ascii="Arial" w:hAnsi="Arial" w:cs="Arial"/>
                <w:sz w:val="18"/>
                <w:szCs w:val="18"/>
              </w:rPr>
              <w:t xml:space="preserve"> </w:t>
            </w:r>
            <w:proofErr w:type="spellStart"/>
            <w:r w:rsidRPr="00224C48">
              <w:rPr>
                <w:rFonts w:ascii="Arial" w:hAnsi="Arial" w:cs="Arial"/>
                <w:sz w:val="18"/>
                <w:szCs w:val="18"/>
              </w:rPr>
              <w:t>Udaldiko</w:t>
            </w:r>
            <w:proofErr w:type="spellEnd"/>
            <w:r w:rsidRPr="00224C48">
              <w:rPr>
                <w:rFonts w:ascii="Arial" w:hAnsi="Arial" w:cs="Arial"/>
                <w:sz w:val="18"/>
                <w:szCs w:val="18"/>
              </w:rPr>
              <w:t xml:space="preserve"> </w:t>
            </w:r>
            <w:proofErr w:type="spellStart"/>
            <w:r w:rsidRPr="00224C48">
              <w:rPr>
                <w:rFonts w:ascii="Arial" w:hAnsi="Arial" w:cs="Arial"/>
                <w:sz w:val="18"/>
                <w:szCs w:val="18"/>
              </w:rPr>
              <w:t>lan</w:t>
            </w:r>
            <w:proofErr w:type="spellEnd"/>
            <w:r w:rsidRPr="00224C48">
              <w:rPr>
                <w:rFonts w:ascii="Arial" w:hAnsi="Arial" w:cs="Arial"/>
                <w:sz w:val="18"/>
                <w:szCs w:val="18"/>
              </w:rPr>
              <w:t xml:space="preserve"> </w:t>
            </w:r>
            <w:proofErr w:type="spellStart"/>
            <w:r>
              <w:rPr>
                <w:rFonts w:ascii="Arial" w:hAnsi="Arial" w:cs="Arial"/>
                <w:sz w:val="18"/>
                <w:szCs w:val="18"/>
              </w:rPr>
              <w:t>kargatik</w:t>
            </w:r>
            <w:proofErr w:type="spellEnd"/>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B20/0195</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2020HBLT0032</w:t>
            </w:r>
          </w:p>
        </w:tc>
        <w:tc>
          <w:tcPr>
            <w:tcW w:w="6804" w:type="dxa"/>
          </w:tcPr>
          <w:p w:rsidR="001857B2" w:rsidRPr="00224C48" w:rsidRDefault="004E4C97" w:rsidP="001857B2">
            <w:pPr>
              <w:pStyle w:val="Normal0"/>
              <w:rPr>
                <w:rFonts w:ascii="Arial" w:hAnsi="Arial" w:cs="Arial"/>
                <w:sz w:val="18"/>
                <w:szCs w:val="18"/>
              </w:rPr>
            </w:pPr>
            <w:proofErr w:type="spellStart"/>
            <w:r w:rsidRPr="00224C48">
              <w:rPr>
                <w:rFonts w:ascii="Arial" w:hAnsi="Arial" w:cs="Arial"/>
                <w:sz w:val="18"/>
                <w:szCs w:val="18"/>
              </w:rPr>
              <w:t>Fatxada</w:t>
            </w:r>
            <w:proofErr w:type="spellEnd"/>
            <w:r w:rsidRPr="00224C48">
              <w:rPr>
                <w:rFonts w:ascii="Arial" w:hAnsi="Arial" w:cs="Arial"/>
                <w:sz w:val="18"/>
                <w:szCs w:val="18"/>
              </w:rPr>
              <w:t xml:space="preserve"> </w:t>
            </w:r>
            <w:proofErr w:type="spellStart"/>
            <w:r w:rsidRPr="00224C48">
              <w:rPr>
                <w:rFonts w:ascii="Arial" w:hAnsi="Arial" w:cs="Arial"/>
                <w:sz w:val="18"/>
                <w:szCs w:val="18"/>
              </w:rPr>
              <w:t>margotzeko</w:t>
            </w:r>
            <w:proofErr w:type="spellEnd"/>
            <w:r w:rsidRPr="00224C48">
              <w:rPr>
                <w:rFonts w:ascii="Arial" w:hAnsi="Arial" w:cs="Arial"/>
                <w:sz w:val="18"/>
                <w:szCs w:val="18"/>
              </w:rPr>
              <w:t xml:space="preserve"> </w:t>
            </w:r>
            <w:proofErr w:type="spellStart"/>
            <w:r w:rsidRPr="00224C48">
              <w:rPr>
                <w:rFonts w:ascii="Arial" w:hAnsi="Arial" w:cs="Arial"/>
                <w:sz w:val="18"/>
                <w:szCs w:val="18"/>
              </w:rPr>
              <w:t>baimena</w:t>
            </w:r>
            <w:proofErr w:type="spellEnd"/>
            <w:r w:rsidRPr="00224C48">
              <w:rPr>
                <w:rFonts w:ascii="Arial" w:hAnsi="Arial" w:cs="Arial"/>
                <w:sz w:val="18"/>
                <w:szCs w:val="18"/>
              </w:rPr>
              <w:t xml:space="preserve"> </w:t>
            </w:r>
            <w:proofErr w:type="spellStart"/>
            <w:r w:rsidRPr="00224C48">
              <w:rPr>
                <w:rFonts w:ascii="Arial" w:hAnsi="Arial" w:cs="Arial"/>
                <w:sz w:val="18"/>
                <w:szCs w:val="18"/>
              </w:rPr>
              <w:t>eskaera</w:t>
            </w:r>
            <w:proofErr w:type="spellEnd"/>
            <w:r w:rsidRPr="00224C48">
              <w:rPr>
                <w:rFonts w:ascii="Arial" w:hAnsi="Arial" w:cs="Arial"/>
                <w:sz w:val="18"/>
                <w:szCs w:val="18"/>
              </w:rPr>
              <w:t xml:space="preserve">: </w:t>
            </w:r>
            <w:proofErr w:type="spellStart"/>
            <w:r w:rsidRPr="00224C48">
              <w:rPr>
                <w:rFonts w:ascii="Arial" w:hAnsi="Arial" w:cs="Arial"/>
                <w:sz w:val="18"/>
                <w:szCs w:val="18"/>
              </w:rPr>
              <w:t>Malkorbe</w:t>
            </w:r>
            <w:proofErr w:type="spellEnd"/>
            <w:r w:rsidRPr="00224C48">
              <w:rPr>
                <w:rFonts w:ascii="Arial" w:hAnsi="Arial" w:cs="Arial"/>
                <w:sz w:val="18"/>
                <w:szCs w:val="18"/>
              </w:rPr>
              <w:t xml:space="preserve"> 2</w:t>
            </w:r>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B20/0196</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2020HBLT0031</w:t>
            </w:r>
          </w:p>
        </w:tc>
        <w:tc>
          <w:tcPr>
            <w:tcW w:w="6804" w:type="dxa"/>
          </w:tcPr>
          <w:p w:rsidR="001857B2" w:rsidRPr="00224C48" w:rsidRDefault="004E4C97" w:rsidP="001857B2">
            <w:pPr>
              <w:pStyle w:val="Normal0"/>
              <w:rPr>
                <w:rFonts w:ascii="Arial" w:hAnsi="Arial" w:cs="Arial"/>
                <w:sz w:val="18"/>
                <w:szCs w:val="18"/>
              </w:rPr>
            </w:pPr>
            <w:proofErr w:type="spellStart"/>
            <w:r w:rsidRPr="00224C48">
              <w:rPr>
                <w:rFonts w:ascii="Arial" w:hAnsi="Arial" w:cs="Arial"/>
                <w:sz w:val="18"/>
                <w:szCs w:val="18"/>
              </w:rPr>
              <w:t>Sahatsaga</w:t>
            </w:r>
            <w:proofErr w:type="spellEnd"/>
            <w:r w:rsidRPr="00224C48">
              <w:rPr>
                <w:rFonts w:ascii="Arial" w:hAnsi="Arial" w:cs="Arial"/>
                <w:sz w:val="18"/>
                <w:szCs w:val="18"/>
              </w:rPr>
              <w:t xml:space="preserve"> 13an, </w:t>
            </w:r>
            <w:proofErr w:type="spellStart"/>
            <w:r w:rsidRPr="00224C48">
              <w:rPr>
                <w:rFonts w:ascii="Arial" w:hAnsi="Arial" w:cs="Arial"/>
                <w:sz w:val="18"/>
                <w:szCs w:val="18"/>
              </w:rPr>
              <w:t>Orangeko</w:t>
            </w:r>
            <w:proofErr w:type="spellEnd"/>
            <w:r w:rsidRPr="00224C48">
              <w:rPr>
                <w:rFonts w:ascii="Arial" w:hAnsi="Arial" w:cs="Arial"/>
                <w:sz w:val="18"/>
                <w:szCs w:val="18"/>
              </w:rPr>
              <w:t xml:space="preserve"> </w:t>
            </w:r>
            <w:proofErr w:type="spellStart"/>
            <w:r w:rsidRPr="00224C48">
              <w:rPr>
                <w:rFonts w:ascii="Arial" w:hAnsi="Arial" w:cs="Arial"/>
                <w:sz w:val="18"/>
                <w:szCs w:val="18"/>
              </w:rPr>
              <w:t>zuntz</w:t>
            </w:r>
            <w:proofErr w:type="spellEnd"/>
            <w:r w:rsidRPr="00224C48">
              <w:rPr>
                <w:rFonts w:ascii="Arial" w:hAnsi="Arial" w:cs="Arial"/>
                <w:sz w:val="18"/>
                <w:szCs w:val="18"/>
              </w:rPr>
              <w:t xml:space="preserve"> </w:t>
            </w:r>
            <w:proofErr w:type="spellStart"/>
            <w:r w:rsidRPr="00224C48">
              <w:rPr>
                <w:rFonts w:ascii="Arial" w:hAnsi="Arial" w:cs="Arial"/>
                <w:sz w:val="18"/>
                <w:szCs w:val="18"/>
              </w:rPr>
              <w:t>optikoaren</w:t>
            </w:r>
            <w:proofErr w:type="spellEnd"/>
            <w:r w:rsidRPr="00224C48">
              <w:rPr>
                <w:rFonts w:ascii="Arial" w:hAnsi="Arial" w:cs="Arial"/>
                <w:sz w:val="18"/>
                <w:szCs w:val="18"/>
              </w:rPr>
              <w:t xml:space="preserve"> </w:t>
            </w:r>
            <w:proofErr w:type="spellStart"/>
            <w:r w:rsidRPr="00224C48">
              <w:rPr>
                <w:rFonts w:ascii="Arial" w:hAnsi="Arial" w:cs="Arial"/>
                <w:sz w:val="18"/>
                <w:szCs w:val="18"/>
              </w:rPr>
              <w:t>proiektu</w:t>
            </w:r>
            <w:r>
              <w:rPr>
                <w:rFonts w:ascii="Arial" w:hAnsi="Arial" w:cs="Arial"/>
                <w:sz w:val="18"/>
                <w:szCs w:val="18"/>
              </w:rPr>
              <w:t>rako</w:t>
            </w:r>
            <w:proofErr w:type="spellEnd"/>
            <w:r>
              <w:rPr>
                <w:rFonts w:ascii="Arial" w:hAnsi="Arial" w:cs="Arial"/>
                <w:sz w:val="18"/>
                <w:szCs w:val="18"/>
              </w:rPr>
              <w:t xml:space="preserve"> </w:t>
            </w:r>
            <w:proofErr w:type="spellStart"/>
            <w:r>
              <w:rPr>
                <w:rFonts w:ascii="Arial" w:hAnsi="Arial" w:cs="Arial"/>
                <w:sz w:val="18"/>
                <w:szCs w:val="18"/>
              </w:rPr>
              <w:t>transmisio-armairua</w:t>
            </w:r>
            <w:proofErr w:type="spellEnd"/>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B20/0197</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2020HBLT0033</w:t>
            </w:r>
          </w:p>
        </w:tc>
        <w:tc>
          <w:tcPr>
            <w:tcW w:w="6804" w:type="dxa"/>
          </w:tcPr>
          <w:p w:rsidR="001857B2" w:rsidRPr="00224C48" w:rsidRDefault="004E4C97" w:rsidP="001857B2">
            <w:pPr>
              <w:pStyle w:val="Normal0"/>
              <w:rPr>
                <w:rFonts w:ascii="Arial" w:hAnsi="Arial" w:cs="Arial"/>
                <w:sz w:val="18"/>
                <w:szCs w:val="18"/>
              </w:rPr>
            </w:pPr>
            <w:proofErr w:type="spellStart"/>
            <w:r w:rsidRPr="00224C48">
              <w:rPr>
                <w:rFonts w:ascii="Arial" w:hAnsi="Arial" w:cs="Arial"/>
                <w:sz w:val="18"/>
                <w:szCs w:val="18"/>
              </w:rPr>
              <w:t>Elkano</w:t>
            </w:r>
            <w:proofErr w:type="spellEnd"/>
            <w:r w:rsidRPr="00224C48">
              <w:rPr>
                <w:rFonts w:ascii="Arial" w:hAnsi="Arial" w:cs="Arial"/>
                <w:sz w:val="18"/>
                <w:szCs w:val="18"/>
              </w:rPr>
              <w:t xml:space="preserve"> 32-1.ezkerra </w:t>
            </w:r>
            <w:proofErr w:type="spellStart"/>
            <w:r w:rsidRPr="00224C48">
              <w:rPr>
                <w:rFonts w:ascii="Arial" w:hAnsi="Arial" w:cs="Arial"/>
                <w:sz w:val="18"/>
                <w:szCs w:val="18"/>
              </w:rPr>
              <w:t>bainugelak</w:t>
            </w:r>
            <w:proofErr w:type="spellEnd"/>
            <w:r w:rsidRPr="00224C48">
              <w:rPr>
                <w:rFonts w:ascii="Arial" w:hAnsi="Arial" w:cs="Arial"/>
                <w:sz w:val="18"/>
                <w:szCs w:val="18"/>
              </w:rPr>
              <w:t xml:space="preserve"> </w:t>
            </w:r>
            <w:proofErr w:type="spellStart"/>
            <w:r w:rsidRPr="00224C48">
              <w:rPr>
                <w:rFonts w:ascii="Arial" w:hAnsi="Arial" w:cs="Arial"/>
                <w:sz w:val="18"/>
                <w:szCs w:val="18"/>
              </w:rPr>
              <w:t>eraberritzeko</w:t>
            </w:r>
            <w:proofErr w:type="spellEnd"/>
            <w:r w:rsidRPr="00224C48">
              <w:rPr>
                <w:rFonts w:ascii="Arial" w:hAnsi="Arial" w:cs="Arial"/>
                <w:sz w:val="18"/>
                <w:szCs w:val="18"/>
              </w:rPr>
              <w:t xml:space="preserve"> </w:t>
            </w:r>
            <w:proofErr w:type="spellStart"/>
            <w:r w:rsidRPr="00224C48">
              <w:rPr>
                <w:rFonts w:ascii="Arial" w:hAnsi="Arial" w:cs="Arial"/>
                <w:sz w:val="18"/>
                <w:szCs w:val="18"/>
              </w:rPr>
              <w:t>baimen</w:t>
            </w:r>
            <w:proofErr w:type="spellEnd"/>
            <w:r w:rsidRPr="00224C48">
              <w:rPr>
                <w:rFonts w:ascii="Arial" w:hAnsi="Arial" w:cs="Arial"/>
                <w:sz w:val="18"/>
                <w:szCs w:val="18"/>
              </w:rPr>
              <w:t xml:space="preserve"> </w:t>
            </w:r>
            <w:proofErr w:type="spellStart"/>
            <w:r w:rsidRPr="00224C48">
              <w:rPr>
                <w:rFonts w:ascii="Arial" w:hAnsi="Arial" w:cs="Arial"/>
                <w:sz w:val="18"/>
                <w:szCs w:val="18"/>
              </w:rPr>
              <w:t>eskaera</w:t>
            </w:r>
            <w:proofErr w:type="spellEnd"/>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B20/0198</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2020MABA0002</w:t>
            </w:r>
          </w:p>
        </w:tc>
        <w:tc>
          <w:tcPr>
            <w:tcW w:w="6804" w:type="dxa"/>
          </w:tcPr>
          <w:p w:rsidR="001857B2" w:rsidRPr="00224C48" w:rsidRDefault="004E4C97" w:rsidP="001857B2">
            <w:pPr>
              <w:pStyle w:val="Normal0"/>
              <w:rPr>
                <w:rFonts w:ascii="Arial" w:hAnsi="Arial" w:cs="Arial"/>
                <w:sz w:val="18"/>
                <w:szCs w:val="18"/>
              </w:rPr>
            </w:pPr>
            <w:proofErr w:type="spellStart"/>
            <w:r w:rsidRPr="00224C48">
              <w:rPr>
                <w:rFonts w:ascii="Arial" w:hAnsi="Arial" w:cs="Arial"/>
                <w:sz w:val="18"/>
                <w:szCs w:val="18"/>
              </w:rPr>
              <w:t>Animaliak</w:t>
            </w:r>
            <w:proofErr w:type="spellEnd"/>
            <w:r w:rsidRPr="00224C48">
              <w:rPr>
                <w:rFonts w:ascii="Arial" w:hAnsi="Arial" w:cs="Arial"/>
                <w:sz w:val="18"/>
                <w:szCs w:val="18"/>
              </w:rPr>
              <w:t xml:space="preserve">: </w:t>
            </w:r>
            <w:proofErr w:type="spellStart"/>
            <w:r w:rsidRPr="00224C48">
              <w:rPr>
                <w:rFonts w:ascii="Arial" w:hAnsi="Arial" w:cs="Arial"/>
                <w:sz w:val="18"/>
                <w:szCs w:val="18"/>
              </w:rPr>
              <w:t>arau</w:t>
            </w:r>
            <w:proofErr w:type="spellEnd"/>
            <w:r w:rsidRPr="00224C48">
              <w:rPr>
                <w:rFonts w:ascii="Arial" w:hAnsi="Arial" w:cs="Arial"/>
                <w:sz w:val="18"/>
                <w:szCs w:val="18"/>
              </w:rPr>
              <w:t xml:space="preserve"> </w:t>
            </w:r>
            <w:proofErr w:type="spellStart"/>
            <w:r w:rsidRPr="00224C48">
              <w:rPr>
                <w:rFonts w:ascii="Arial" w:hAnsi="Arial" w:cs="Arial"/>
                <w:sz w:val="18"/>
                <w:szCs w:val="18"/>
              </w:rPr>
              <w:t>uzteak</w:t>
            </w:r>
            <w:proofErr w:type="spellEnd"/>
            <w:r w:rsidRPr="00224C48">
              <w:rPr>
                <w:rFonts w:ascii="Arial" w:hAnsi="Arial" w:cs="Arial"/>
                <w:sz w:val="18"/>
                <w:szCs w:val="18"/>
              </w:rPr>
              <w:t xml:space="preserve"> eta </w:t>
            </w:r>
            <w:proofErr w:type="spellStart"/>
            <w:r w:rsidRPr="00224C48">
              <w:rPr>
                <w:rFonts w:ascii="Arial" w:hAnsi="Arial" w:cs="Arial"/>
                <w:sz w:val="18"/>
                <w:szCs w:val="18"/>
              </w:rPr>
              <w:t>kalean</w:t>
            </w:r>
            <w:proofErr w:type="spellEnd"/>
            <w:r w:rsidRPr="00224C48">
              <w:rPr>
                <w:rFonts w:ascii="Arial" w:hAnsi="Arial" w:cs="Arial"/>
                <w:sz w:val="18"/>
                <w:szCs w:val="18"/>
              </w:rPr>
              <w:t xml:space="preserve"> </w:t>
            </w:r>
            <w:proofErr w:type="spellStart"/>
            <w:r w:rsidRPr="00224C48">
              <w:rPr>
                <w:rFonts w:ascii="Arial" w:hAnsi="Arial" w:cs="Arial"/>
                <w:sz w:val="18"/>
                <w:szCs w:val="18"/>
              </w:rPr>
              <w:t>utzitakoak</w:t>
            </w:r>
            <w:proofErr w:type="spellEnd"/>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B20/0199</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2020HBLT0034</w:t>
            </w:r>
          </w:p>
        </w:tc>
        <w:tc>
          <w:tcPr>
            <w:tcW w:w="6804" w:type="dxa"/>
          </w:tcPr>
          <w:p w:rsidR="001857B2" w:rsidRPr="00224C48" w:rsidRDefault="004E4C97" w:rsidP="001857B2">
            <w:pPr>
              <w:pStyle w:val="Normal0"/>
              <w:rPr>
                <w:rFonts w:ascii="Arial" w:hAnsi="Arial" w:cs="Arial"/>
                <w:sz w:val="18"/>
                <w:szCs w:val="18"/>
              </w:rPr>
            </w:pPr>
            <w:proofErr w:type="spellStart"/>
            <w:r w:rsidRPr="00224C48">
              <w:rPr>
                <w:rFonts w:ascii="Arial" w:hAnsi="Arial" w:cs="Arial"/>
                <w:sz w:val="18"/>
                <w:szCs w:val="18"/>
              </w:rPr>
              <w:t>A</w:t>
            </w:r>
            <w:r>
              <w:rPr>
                <w:rFonts w:ascii="Arial" w:hAnsi="Arial" w:cs="Arial"/>
                <w:sz w:val="18"/>
                <w:szCs w:val="18"/>
              </w:rPr>
              <w:t>ldamar</w:t>
            </w:r>
            <w:proofErr w:type="spellEnd"/>
            <w:r>
              <w:rPr>
                <w:rFonts w:ascii="Arial" w:hAnsi="Arial" w:cs="Arial"/>
                <w:sz w:val="18"/>
                <w:szCs w:val="18"/>
              </w:rPr>
              <w:t xml:space="preserve"> </w:t>
            </w:r>
            <w:r w:rsidRPr="00224C48">
              <w:rPr>
                <w:rFonts w:ascii="Arial" w:hAnsi="Arial" w:cs="Arial"/>
                <w:sz w:val="18"/>
                <w:szCs w:val="18"/>
              </w:rPr>
              <w:t xml:space="preserve">16an </w:t>
            </w:r>
            <w:proofErr w:type="spellStart"/>
            <w:r w:rsidRPr="00224C48">
              <w:rPr>
                <w:rFonts w:ascii="Arial" w:hAnsi="Arial" w:cs="Arial"/>
                <w:sz w:val="18"/>
                <w:szCs w:val="18"/>
              </w:rPr>
              <w:t>espaloian</w:t>
            </w:r>
            <w:proofErr w:type="spellEnd"/>
            <w:r w:rsidRPr="00224C48">
              <w:rPr>
                <w:rFonts w:ascii="Arial" w:hAnsi="Arial" w:cs="Arial"/>
                <w:sz w:val="18"/>
                <w:szCs w:val="18"/>
              </w:rPr>
              <w:t xml:space="preserve"> </w:t>
            </w:r>
            <w:proofErr w:type="spellStart"/>
            <w:r w:rsidRPr="00224C48">
              <w:rPr>
                <w:rFonts w:ascii="Arial" w:hAnsi="Arial" w:cs="Arial"/>
                <w:sz w:val="18"/>
                <w:szCs w:val="18"/>
              </w:rPr>
              <w:t>hornikuntza</w:t>
            </w:r>
            <w:proofErr w:type="spellEnd"/>
            <w:r w:rsidRPr="00224C48">
              <w:rPr>
                <w:rFonts w:ascii="Arial" w:hAnsi="Arial" w:cs="Arial"/>
                <w:sz w:val="18"/>
                <w:szCs w:val="18"/>
              </w:rPr>
              <w:t xml:space="preserve"> </w:t>
            </w:r>
            <w:proofErr w:type="spellStart"/>
            <w:r w:rsidRPr="00224C48">
              <w:rPr>
                <w:rFonts w:ascii="Arial" w:hAnsi="Arial" w:cs="Arial"/>
                <w:sz w:val="18"/>
                <w:szCs w:val="18"/>
              </w:rPr>
              <w:t>berri</w:t>
            </w:r>
            <w:proofErr w:type="spellEnd"/>
            <w:r w:rsidRPr="00224C48">
              <w:rPr>
                <w:rFonts w:ascii="Arial" w:hAnsi="Arial" w:cs="Arial"/>
                <w:sz w:val="18"/>
                <w:szCs w:val="18"/>
              </w:rPr>
              <w:t xml:space="preserve"> </w:t>
            </w:r>
            <w:proofErr w:type="spellStart"/>
            <w:r w:rsidRPr="00224C48">
              <w:rPr>
                <w:rFonts w:ascii="Arial" w:hAnsi="Arial" w:cs="Arial"/>
                <w:sz w:val="18"/>
                <w:szCs w:val="18"/>
              </w:rPr>
              <w:t>baterako</w:t>
            </w:r>
            <w:proofErr w:type="spellEnd"/>
            <w:r w:rsidRPr="00224C48">
              <w:rPr>
                <w:rFonts w:ascii="Arial" w:hAnsi="Arial" w:cs="Arial"/>
                <w:sz w:val="18"/>
                <w:szCs w:val="18"/>
              </w:rPr>
              <w:t xml:space="preserve"> </w:t>
            </w:r>
            <w:proofErr w:type="spellStart"/>
            <w:r w:rsidRPr="00224C48">
              <w:rPr>
                <w:rFonts w:ascii="Arial" w:hAnsi="Arial" w:cs="Arial"/>
                <w:sz w:val="18"/>
                <w:szCs w:val="18"/>
              </w:rPr>
              <w:t>zuloa</w:t>
            </w:r>
            <w:proofErr w:type="spellEnd"/>
            <w:r w:rsidRPr="00224C48">
              <w:rPr>
                <w:rFonts w:ascii="Arial" w:hAnsi="Arial" w:cs="Arial"/>
                <w:sz w:val="18"/>
                <w:szCs w:val="18"/>
              </w:rPr>
              <w:t xml:space="preserve"> </w:t>
            </w:r>
            <w:proofErr w:type="spellStart"/>
            <w:r w:rsidRPr="00224C48">
              <w:rPr>
                <w:rFonts w:ascii="Arial" w:hAnsi="Arial" w:cs="Arial"/>
                <w:sz w:val="18"/>
                <w:szCs w:val="18"/>
              </w:rPr>
              <w:t>egiteko</w:t>
            </w:r>
            <w:proofErr w:type="spellEnd"/>
            <w:r w:rsidRPr="00224C48">
              <w:rPr>
                <w:rFonts w:ascii="Arial" w:hAnsi="Arial" w:cs="Arial"/>
                <w:sz w:val="18"/>
                <w:szCs w:val="18"/>
              </w:rPr>
              <w:t xml:space="preserve"> </w:t>
            </w:r>
            <w:proofErr w:type="spellStart"/>
            <w:r w:rsidRPr="00224C48">
              <w:rPr>
                <w:rFonts w:ascii="Arial" w:hAnsi="Arial" w:cs="Arial"/>
                <w:sz w:val="18"/>
                <w:szCs w:val="18"/>
              </w:rPr>
              <w:t>baimen</w:t>
            </w:r>
            <w:proofErr w:type="spellEnd"/>
            <w:r w:rsidRPr="00224C48">
              <w:rPr>
                <w:rFonts w:ascii="Arial" w:hAnsi="Arial" w:cs="Arial"/>
                <w:sz w:val="18"/>
                <w:szCs w:val="18"/>
              </w:rPr>
              <w:t xml:space="preserve"> es</w:t>
            </w:r>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B20/0200</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2020IKIE0003</w:t>
            </w:r>
          </w:p>
        </w:tc>
        <w:tc>
          <w:tcPr>
            <w:tcW w:w="6804" w:type="dxa"/>
          </w:tcPr>
          <w:p w:rsidR="001857B2" w:rsidRPr="00224C48" w:rsidRDefault="004E4C97" w:rsidP="001857B2">
            <w:pPr>
              <w:pStyle w:val="Normal0"/>
              <w:rPr>
                <w:rFonts w:ascii="Arial" w:hAnsi="Arial" w:cs="Arial"/>
                <w:sz w:val="18"/>
                <w:szCs w:val="18"/>
              </w:rPr>
            </w:pPr>
            <w:proofErr w:type="spellStart"/>
            <w:r w:rsidRPr="00224C48">
              <w:rPr>
                <w:rFonts w:ascii="Arial" w:hAnsi="Arial" w:cs="Arial"/>
                <w:sz w:val="18"/>
                <w:szCs w:val="18"/>
              </w:rPr>
              <w:t>Iturzaeta</w:t>
            </w:r>
            <w:proofErr w:type="spellEnd"/>
            <w:r w:rsidRPr="00224C48">
              <w:rPr>
                <w:rFonts w:ascii="Arial" w:hAnsi="Arial" w:cs="Arial"/>
                <w:sz w:val="18"/>
                <w:szCs w:val="18"/>
              </w:rPr>
              <w:t xml:space="preserve"> </w:t>
            </w:r>
            <w:proofErr w:type="spellStart"/>
            <w:r w:rsidRPr="00224C48">
              <w:rPr>
                <w:rFonts w:ascii="Arial" w:hAnsi="Arial" w:cs="Arial"/>
                <w:sz w:val="18"/>
                <w:szCs w:val="18"/>
              </w:rPr>
              <w:t>Herri</w:t>
            </w:r>
            <w:proofErr w:type="spellEnd"/>
            <w:r w:rsidRPr="00224C48">
              <w:rPr>
                <w:rFonts w:ascii="Arial" w:hAnsi="Arial" w:cs="Arial"/>
                <w:sz w:val="18"/>
                <w:szCs w:val="18"/>
              </w:rPr>
              <w:t xml:space="preserve"> </w:t>
            </w:r>
            <w:proofErr w:type="spellStart"/>
            <w:r w:rsidRPr="00224C48">
              <w:rPr>
                <w:rFonts w:ascii="Arial" w:hAnsi="Arial" w:cs="Arial"/>
                <w:sz w:val="18"/>
                <w:szCs w:val="18"/>
              </w:rPr>
              <w:t>Eskolako</w:t>
            </w:r>
            <w:proofErr w:type="spellEnd"/>
            <w:r w:rsidRPr="00224C48">
              <w:rPr>
                <w:rFonts w:ascii="Arial" w:hAnsi="Arial" w:cs="Arial"/>
                <w:sz w:val="18"/>
                <w:szCs w:val="18"/>
              </w:rPr>
              <w:t xml:space="preserve"> </w:t>
            </w:r>
            <w:proofErr w:type="spellStart"/>
            <w:r w:rsidRPr="00224C48">
              <w:rPr>
                <w:rFonts w:ascii="Arial" w:hAnsi="Arial" w:cs="Arial"/>
                <w:sz w:val="18"/>
                <w:szCs w:val="18"/>
              </w:rPr>
              <w:t>kanpo</w:t>
            </w:r>
            <w:proofErr w:type="spellEnd"/>
            <w:r w:rsidRPr="00224C48">
              <w:rPr>
                <w:rFonts w:ascii="Arial" w:hAnsi="Arial" w:cs="Arial"/>
                <w:sz w:val="18"/>
                <w:szCs w:val="18"/>
              </w:rPr>
              <w:t xml:space="preserve"> </w:t>
            </w:r>
            <w:proofErr w:type="spellStart"/>
            <w:r w:rsidRPr="00224C48">
              <w:rPr>
                <w:rFonts w:ascii="Arial" w:hAnsi="Arial" w:cs="Arial"/>
                <w:sz w:val="18"/>
                <w:szCs w:val="18"/>
              </w:rPr>
              <w:t>espazioa</w:t>
            </w:r>
            <w:proofErr w:type="spellEnd"/>
            <w:r w:rsidRPr="00224C48">
              <w:rPr>
                <w:rFonts w:ascii="Arial" w:hAnsi="Arial" w:cs="Arial"/>
                <w:sz w:val="18"/>
                <w:szCs w:val="18"/>
              </w:rPr>
              <w:t xml:space="preserve"> (HH) </w:t>
            </w:r>
            <w:proofErr w:type="spellStart"/>
            <w:r w:rsidRPr="00224C48">
              <w:rPr>
                <w:rFonts w:ascii="Arial" w:hAnsi="Arial" w:cs="Arial"/>
                <w:sz w:val="18"/>
                <w:szCs w:val="18"/>
              </w:rPr>
              <w:t>degradatua</w:t>
            </w:r>
            <w:proofErr w:type="spellEnd"/>
            <w:r w:rsidRPr="00224C48">
              <w:rPr>
                <w:rFonts w:ascii="Arial" w:hAnsi="Arial" w:cs="Arial"/>
                <w:sz w:val="18"/>
                <w:szCs w:val="18"/>
              </w:rPr>
              <w:t xml:space="preserve"> </w:t>
            </w:r>
            <w:proofErr w:type="spellStart"/>
            <w:r w:rsidRPr="00224C48">
              <w:rPr>
                <w:rFonts w:ascii="Arial" w:hAnsi="Arial" w:cs="Arial"/>
                <w:sz w:val="18"/>
                <w:szCs w:val="18"/>
              </w:rPr>
              <w:t>biziberritzeko</w:t>
            </w:r>
            <w:proofErr w:type="spellEnd"/>
            <w:r w:rsidRPr="00224C48">
              <w:rPr>
                <w:rFonts w:ascii="Arial" w:hAnsi="Arial" w:cs="Arial"/>
                <w:sz w:val="18"/>
                <w:szCs w:val="18"/>
              </w:rPr>
              <w:t xml:space="preserve"> </w:t>
            </w:r>
            <w:proofErr w:type="spellStart"/>
            <w:r w:rsidRPr="00224C48">
              <w:rPr>
                <w:rFonts w:ascii="Arial" w:hAnsi="Arial" w:cs="Arial"/>
                <w:sz w:val="18"/>
                <w:szCs w:val="18"/>
              </w:rPr>
              <w:t>obrak</w:t>
            </w:r>
            <w:proofErr w:type="spellEnd"/>
            <w:r w:rsidRPr="00224C48">
              <w:rPr>
                <w:rFonts w:ascii="Arial" w:hAnsi="Arial" w:cs="Arial"/>
                <w:sz w:val="18"/>
                <w:szCs w:val="18"/>
              </w:rPr>
              <w:t>.</w:t>
            </w:r>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B20/0201</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2020HBLT0035</w:t>
            </w:r>
          </w:p>
        </w:tc>
        <w:tc>
          <w:tcPr>
            <w:tcW w:w="6804" w:type="dxa"/>
          </w:tcPr>
          <w:p w:rsidR="001857B2" w:rsidRPr="00224C48" w:rsidRDefault="004E4C97" w:rsidP="001857B2">
            <w:pPr>
              <w:pStyle w:val="Normal0"/>
              <w:rPr>
                <w:rFonts w:ascii="Arial" w:hAnsi="Arial" w:cs="Arial"/>
                <w:sz w:val="18"/>
                <w:szCs w:val="18"/>
              </w:rPr>
            </w:pPr>
            <w:proofErr w:type="spellStart"/>
            <w:r w:rsidRPr="00224C48">
              <w:rPr>
                <w:rFonts w:ascii="Arial" w:hAnsi="Arial" w:cs="Arial"/>
                <w:sz w:val="18"/>
                <w:szCs w:val="18"/>
              </w:rPr>
              <w:t>Pikamendi</w:t>
            </w:r>
            <w:proofErr w:type="spellEnd"/>
            <w:r w:rsidRPr="00224C48">
              <w:rPr>
                <w:rFonts w:ascii="Arial" w:hAnsi="Arial" w:cs="Arial"/>
                <w:sz w:val="18"/>
                <w:szCs w:val="18"/>
              </w:rPr>
              <w:t xml:space="preserve"> </w:t>
            </w:r>
            <w:proofErr w:type="spellStart"/>
            <w:r w:rsidRPr="00224C48">
              <w:rPr>
                <w:rFonts w:ascii="Arial" w:hAnsi="Arial" w:cs="Arial"/>
                <w:sz w:val="18"/>
                <w:szCs w:val="18"/>
              </w:rPr>
              <w:t>baserrian</w:t>
            </w:r>
            <w:proofErr w:type="spellEnd"/>
            <w:r w:rsidRPr="00224C48">
              <w:rPr>
                <w:rFonts w:ascii="Arial" w:hAnsi="Arial" w:cs="Arial"/>
                <w:sz w:val="18"/>
                <w:szCs w:val="18"/>
              </w:rPr>
              <w:t xml:space="preserve">, </w:t>
            </w:r>
            <w:proofErr w:type="spellStart"/>
            <w:r w:rsidRPr="00224C48">
              <w:rPr>
                <w:rFonts w:ascii="Arial" w:hAnsi="Arial" w:cs="Arial"/>
                <w:sz w:val="18"/>
                <w:szCs w:val="18"/>
              </w:rPr>
              <w:t>langileen</w:t>
            </w:r>
            <w:proofErr w:type="spellEnd"/>
            <w:r w:rsidRPr="00224C48">
              <w:rPr>
                <w:rFonts w:ascii="Arial" w:hAnsi="Arial" w:cs="Arial"/>
                <w:sz w:val="18"/>
                <w:szCs w:val="18"/>
              </w:rPr>
              <w:t xml:space="preserve"> </w:t>
            </w:r>
            <w:proofErr w:type="spellStart"/>
            <w:r w:rsidRPr="00224C48">
              <w:rPr>
                <w:rFonts w:ascii="Arial" w:hAnsi="Arial" w:cs="Arial"/>
                <w:sz w:val="18"/>
                <w:szCs w:val="18"/>
              </w:rPr>
              <w:t>gunean</w:t>
            </w:r>
            <w:proofErr w:type="spellEnd"/>
            <w:r w:rsidRPr="00224C48">
              <w:rPr>
                <w:rFonts w:ascii="Arial" w:hAnsi="Arial" w:cs="Arial"/>
                <w:sz w:val="18"/>
                <w:szCs w:val="18"/>
              </w:rPr>
              <w:t xml:space="preserve"> </w:t>
            </w:r>
            <w:proofErr w:type="spellStart"/>
            <w:r w:rsidRPr="00224C48">
              <w:rPr>
                <w:rFonts w:ascii="Arial" w:hAnsi="Arial" w:cs="Arial"/>
                <w:sz w:val="18"/>
                <w:szCs w:val="18"/>
              </w:rPr>
              <w:t>barruko</w:t>
            </w:r>
            <w:proofErr w:type="spellEnd"/>
            <w:r w:rsidRPr="00224C48">
              <w:rPr>
                <w:rFonts w:ascii="Arial" w:hAnsi="Arial" w:cs="Arial"/>
                <w:sz w:val="18"/>
                <w:szCs w:val="18"/>
              </w:rPr>
              <w:t xml:space="preserve"> </w:t>
            </w:r>
            <w:proofErr w:type="spellStart"/>
            <w:r w:rsidRPr="00224C48">
              <w:rPr>
                <w:rFonts w:ascii="Arial" w:hAnsi="Arial" w:cs="Arial"/>
                <w:sz w:val="18"/>
                <w:szCs w:val="18"/>
              </w:rPr>
              <w:t>erreforma</w:t>
            </w:r>
            <w:proofErr w:type="spellEnd"/>
            <w:r w:rsidRPr="00224C48">
              <w:rPr>
                <w:rFonts w:ascii="Arial" w:hAnsi="Arial" w:cs="Arial"/>
                <w:sz w:val="18"/>
                <w:szCs w:val="18"/>
              </w:rPr>
              <w:t xml:space="preserve"> </w:t>
            </w:r>
            <w:proofErr w:type="spellStart"/>
            <w:r w:rsidRPr="00224C48">
              <w:rPr>
                <w:rFonts w:ascii="Arial" w:hAnsi="Arial" w:cs="Arial"/>
                <w:sz w:val="18"/>
                <w:szCs w:val="18"/>
              </w:rPr>
              <w:t>egiteko</w:t>
            </w:r>
            <w:proofErr w:type="spellEnd"/>
            <w:r w:rsidRPr="00224C48">
              <w:rPr>
                <w:rFonts w:ascii="Arial" w:hAnsi="Arial" w:cs="Arial"/>
                <w:sz w:val="18"/>
                <w:szCs w:val="18"/>
              </w:rPr>
              <w:t xml:space="preserve"> </w:t>
            </w:r>
            <w:proofErr w:type="spellStart"/>
            <w:r w:rsidRPr="00224C48">
              <w:rPr>
                <w:rFonts w:ascii="Arial" w:hAnsi="Arial" w:cs="Arial"/>
                <w:sz w:val="18"/>
                <w:szCs w:val="18"/>
              </w:rPr>
              <w:t>baimena</w:t>
            </w:r>
            <w:proofErr w:type="spellEnd"/>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B20/0202</w:t>
            </w:r>
          </w:p>
        </w:tc>
      </w:tr>
      <w:tr w:rsidR="00AE3044" w:rsidTr="00007CBA">
        <w:tc>
          <w:tcPr>
            <w:tcW w:w="1560" w:type="dxa"/>
          </w:tcPr>
          <w:p w:rsidR="001857B2" w:rsidRPr="00224C48" w:rsidRDefault="004E4C97" w:rsidP="001857B2">
            <w:pPr>
              <w:pStyle w:val="Normal0"/>
              <w:rPr>
                <w:rFonts w:ascii="Arial" w:hAnsi="Arial" w:cs="Arial"/>
                <w:sz w:val="18"/>
                <w:szCs w:val="18"/>
              </w:rPr>
            </w:pPr>
            <w:r w:rsidRPr="00224C48">
              <w:rPr>
                <w:rFonts w:ascii="Arial" w:hAnsi="Arial" w:cs="Arial"/>
                <w:sz w:val="18"/>
                <w:szCs w:val="18"/>
              </w:rPr>
              <w:t>2016CGOB0018</w:t>
            </w:r>
          </w:p>
        </w:tc>
        <w:tc>
          <w:tcPr>
            <w:tcW w:w="6804" w:type="dxa"/>
          </w:tcPr>
          <w:p w:rsidR="001857B2" w:rsidRPr="00224C48" w:rsidRDefault="004E4C97" w:rsidP="001857B2">
            <w:pPr>
              <w:pStyle w:val="Normal0"/>
              <w:rPr>
                <w:rFonts w:ascii="Arial" w:hAnsi="Arial" w:cs="Arial"/>
                <w:sz w:val="18"/>
                <w:szCs w:val="18"/>
              </w:rPr>
            </w:pPr>
            <w:proofErr w:type="spellStart"/>
            <w:r w:rsidRPr="00224C48">
              <w:rPr>
                <w:rFonts w:ascii="Arial" w:hAnsi="Arial" w:cs="Arial"/>
                <w:sz w:val="18"/>
                <w:szCs w:val="18"/>
              </w:rPr>
              <w:t>Telefono</w:t>
            </w:r>
            <w:proofErr w:type="spellEnd"/>
            <w:r w:rsidRPr="00224C48">
              <w:rPr>
                <w:rFonts w:ascii="Arial" w:hAnsi="Arial" w:cs="Arial"/>
                <w:sz w:val="18"/>
                <w:szCs w:val="18"/>
              </w:rPr>
              <w:t xml:space="preserve"> </w:t>
            </w:r>
            <w:proofErr w:type="spellStart"/>
            <w:r w:rsidRPr="00224C48">
              <w:rPr>
                <w:rFonts w:ascii="Arial" w:hAnsi="Arial" w:cs="Arial"/>
                <w:sz w:val="18"/>
                <w:szCs w:val="18"/>
              </w:rPr>
              <w:t>komunikazioak</w:t>
            </w:r>
            <w:proofErr w:type="spellEnd"/>
            <w:r w:rsidRPr="00224C48">
              <w:rPr>
                <w:rFonts w:ascii="Arial" w:hAnsi="Arial" w:cs="Arial"/>
                <w:sz w:val="18"/>
                <w:szCs w:val="18"/>
              </w:rPr>
              <w:t xml:space="preserve"> </w:t>
            </w:r>
            <w:proofErr w:type="spellStart"/>
            <w:r w:rsidRPr="00224C48">
              <w:rPr>
                <w:rFonts w:ascii="Arial" w:hAnsi="Arial" w:cs="Arial"/>
                <w:sz w:val="18"/>
                <w:szCs w:val="18"/>
              </w:rPr>
              <w:t>Foru</w:t>
            </w:r>
            <w:proofErr w:type="spellEnd"/>
            <w:r w:rsidRPr="00224C48">
              <w:rPr>
                <w:rFonts w:ascii="Arial" w:hAnsi="Arial" w:cs="Arial"/>
                <w:sz w:val="18"/>
                <w:szCs w:val="18"/>
              </w:rPr>
              <w:t xml:space="preserve"> </w:t>
            </w:r>
            <w:proofErr w:type="spellStart"/>
            <w:r w:rsidRPr="00224C48">
              <w:rPr>
                <w:rFonts w:ascii="Arial" w:hAnsi="Arial" w:cs="Arial"/>
                <w:sz w:val="18"/>
                <w:szCs w:val="18"/>
              </w:rPr>
              <w:t>Kontratazio</w:t>
            </w:r>
            <w:proofErr w:type="spellEnd"/>
            <w:r w:rsidRPr="00224C48">
              <w:rPr>
                <w:rFonts w:ascii="Arial" w:hAnsi="Arial" w:cs="Arial"/>
                <w:sz w:val="18"/>
                <w:szCs w:val="18"/>
              </w:rPr>
              <w:t xml:space="preserve"> </w:t>
            </w:r>
            <w:proofErr w:type="spellStart"/>
            <w:r w:rsidRPr="00224C48">
              <w:rPr>
                <w:rFonts w:ascii="Arial" w:hAnsi="Arial" w:cs="Arial"/>
                <w:sz w:val="18"/>
                <w:szCs w:val="18"/>
              </w:rPr>
              <w:t>Zentralaren</w:t>
            </w:r>
            <w:proofErr w:type="spellEnd"/>
            <w:r w:rsidRPr="00224C48">
              <w:rPr>
                <w:rFonts w:ascii="Arial" w:hAnsi="Arial" w:cs="Arial"/>
                <w:sz w:val="18"/>
                <w:szCs w:val="18"/>
              </w:rPr>
              <w:t xml:space="preserve"> </w:t>
            </w:r>
            <w:proofErr w:type="spellStart"/>
            <w:r w:rsidRPr="00224C48">
              <w:rPr>
                <w:rFonts w:ascii="Arial" w:hAnsi="Arial" w:cs="Arial"/>
                <w:sz w:val="18"/>
                <w:szCs w:val="18"/>
              </w:rPr>
              <w:t>bidez</w:t>
            </w:r>
            <w:proofErr w:type="spellEnd"/>
            <w:r w:rsidRPr="00224C48">
              <w:rPr>
                <w:rFonts w:ascii="Arial" w:hAnsi="Arial" w:cs="Arial"/>
                <w:sz w:val="18"/>
                <w:szCs w:val="18"/>
              </w:rPr>
              <w:t xml:space="preserve"> </w:t>
            </w:r>
            <w:proofErr w:type="spellStart"/>
            <w:r w:rsidRPr="00224C48">
              <w:rPr>
                <w:rFonts w:ascii="Arial" w:hAnsi="Arial" w:cs="Arial"/>
                <w:sz w:val="18"/>
                <w:szCs w:val="18"/>
              </w:rPr>
              <w:t>kontratatze</w:t>
            </w:r>
            <w:r>
              <w:rPr>
                <w:rFonts w:ascii="Arial" w:hAnsi="Arial" w:cs="Arial"/>
                <w:sz w:val="18"/>
                <w:szCs w:val="18"/>
              </w:rPr>
              <w:t>a</w:t>
            </w:r>
            <w:proofErr w:type="spellEnd"/>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B20/0203</w:t>
            </w:r>
          </w:p>
        </w:tc>
      </w:tr>
      <w:tr w:rsidR="00AE3044" w:rsidTr="00007CBA">
        <w:tc>
          <w:tcPr>
            <w:tcW w:w="1560" w:type="dxa"/>
          </w:tcPr>
          <w:p w:rsidR="001857B2" w:rsidRPr="00224C48" w:rsidRDefault="004E4C97" w:rsidP="001857B2">
            <w:pPr>
              <w:pStyle w:val="Normal0"/>
              <w:rPr>
                <w:rFonts w:ascii="Arial" w:hAnsi="Arial" w:cs="Arial"/>
                <w:sz w:val="18"/>
                <w:szCs w:val="18"/>
              </w:rPr>
            </w:pPr>
            <w:r w:rsidRPr="00224C48">
              <w:rPr>
                <w:rFonts w:ascii="Arial" w:hAnsi="Arial" w:cs="Arial"/>
                <w:sz w:val="18"/>
                <w:szCs w:val="18"/>
              </w:rPr>
              <w:t>2016CGOB0015</w:t>
            </w:r>
          </w:p>
        </w:tc>
        <w:tc>
          <w:tcPr>
            <w:tcW w:w="6804" w:type="dxa"/>
          </w:tcPr>
          <w:p w:rsidR="001857B2" w:rsidRPr="00224C48" w:rsidRDefault="004E4C97" w:rsidP="001857B2">
            <w:pPr>
              <w:pStyle w:val="Normal0"/>
              <w:rPr>
                <w:rFonts w:ascii="Arial" w:hAnsi="Arial" w:cs="Arial"/>
                <w:sz w:val="18"/>
                <w:szCs w:val="18"/>
              </w:rPr>
            </w:pPr>
            <w:proofErr w:type="spellStart"/>
            <w:r w:rsidRPr="00224C48">
              <w:rPr>
                <w:rFonts w:ascii="Arial" w:hAnsi="Arial" w:cs="Arial"/>
                <w:sz w:val="18"/>
                <w:szCs w:val="18"/>
              </w:rPr>
              <w:t>Suteen</w:t>
            </w:r>
            <w:proofErr w:type="spellEnd"/>
            <w:r w:rsidRPr="00224C48">
              <w:rPr>
                <w:rFonts w:ascii="Arial" w:hAnsi="Arial" w:cs="Arial"/>
                <w:sz w:val="18"/>
                <w:szCs w:val="18"/>
              </w:rPr>
              <w:t xml:space="preserve"> </w:t>
            </w:r>
            <w:proofErr w:type="spellStart"/>
            <w:r w:rsidRPr="00224C48">
              <w:rPr>
                <w:rFonts w:ascii="Arial" w:hAnsi="Arial" w:cs="Arial"/>
                <w:sz w:val="18"/>
                <w:szCs w:val="18"/>
              </w:rPr>
              <w:t>aurkako</w:t>
            </w:r>
            <w:proofErr w:type="spellEnd"/>
            <w:r w:rsidRPr="00224C48">
              <w:rPr>
                <w:rFonts w:ascii="Arial" w:hAnsi="Arial" w:cs="Arial"/>
                <w:sz w:val="18"/>
                <w:szCs w:val="18"/>
              </w:rPr>
              <w:t xml:space="preserve"> babes eta </w:t>
            </w:r>
            <w:proofErr w:type="spellStart"/>
            <w:r w:rsidRPr="00224C48">
              <w:rPr>
                <w:rFonts w:ascii="Arial" w:hAnsi="Arial" w:cs="Arial"/>
                <w:sz w:val="18"/>
                <w:szCs w:val="18"/>
              </w:rPr>
              <w:t>segurtasuneko</w:t>
            </w:r>
            <w:proofErr w:type="spellEnd"/>
            <w:r w:rsidRPr="00224C48">
              <w:rPr>
                <w:rFonts w:ascii="Arial" w:hAnsi="Arial" w:cs="Arial"/>
                <w:sz w:val="18"/>
                <w:szCs w:val="18"/>
              </w:rPr>
              <w:t xml:space="preserve"> </w:t>
            </w:r>
            <w:proofErr w:type="spellStart"/>
            <w:r w:rsidRPr="00224C48">
              <w:rPr>
                <w:rFonts w:ascii="Arial" w:hAnsi="Arial" w:cs="Arial"/>
                <w:sz w:val="18"/>
                <w:szCs w:val="18"/>
              </w:rPr>
              <w:t>sistemak</w:t>
            </w:r>
            <w:proofErr w:type="spellEnd"/>
            <w:r w:rsidRPr="00224C48">
              <w:rPr>
                <w:rFonts w:ascii="Arial" w:hAnsi="Arial" w:cs="Arial"/>
                <w:sz w:val="18"/>
                <w:szCs w:val="18"/>
              </w:rPr>
              <w:t xml:space="preserve"> </w:t>
            </w:r>
            <w:proofErr w:type="spellStart"/>
            <w:r w:rsidRPr="00224C48">
              <w:rPr>
                <w:rFonts w:ascii="Arial" w:hAnsi="Arial" w:cs="Arial"/>
                <w:sz w:val="18"/>
                <w:szCs w:val="18"/>
              </w:rPr>
              <w:t>mantentzeko</w:t>
            </w:r>
            <w:proofErr w:type="spellEnd"/>
            <w:r w:rsidRPr="00224C48">
              <w:rPr>
                <w:rFonts w:ascii="Arial" w:hAnsi="Arial" w:cs="Arial"/>
                <w:sz w:val="18"/>
                <w:szCs w:val="18"/>
              </w:rPr>
              <w:t xml:space="preserve"> </w:t>
            </w:r>
            <w:proofErr w:type="spellStart"/>
            <w:r>
              <w:rPr>
                <w:rFonts w:ascii="Arial" w:hAnsi="Arial" w:cs="Arial"/>
                <w:sz w:val="18"/>
                <w:szCs w:val="18"/>
              </w:rPr>
              <w:t>kontratua</w:t>
            </w:r>
            <w:proofErr w:type="spellEnd"/>
            <w:r w:rsidRPr="00224C48">
              <w:rPr>
                <w:rFonts w:ascii="Arial" w:hAnsi="Arial" w:cs="Arial"/>
                <w:sz w:val="18"/>
                <w:szCs w:val="18"/>
              </w:rPr>
              <w:t>.</w:t>
            </w:r>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B20/0204</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2020HBLT0037</w:t>
            </w:r>
          </w:p>
        </w:tc>
        <w:tc>
          <w:tcPr>
            <w:tcW w:w="6804" w:type="dxa"/>
          </w:tcPr>
          <w:p w:rsidR="001857B2" w:rsidRPr="00224C48" w:rsidRDefault="004E4C97" w:rsidP="001857B2">
            <w:pPr>
              <w:pStyle w:val="Normal0"/>
              <w:rPr>
                <w:rFonts w:ascii="Arial" w:hAnsi="Arial" w:cs="Arial"/>
                <w:sz w:val="18"/>
                <w:szCs w:val="18"/>
              </w:rPr>
            </w:pPr>
            <w:r w:rsidRPr="00224C48">
              <w:rPr>
                <w:rFonts w:ascii="Arial" w:hAnsi="Arial" w:cs="Arial"/>
                <w:sz w:val="18"/>
                <w:szCs w:val="18"/>
              </w:rPr>
              <w:t xml:space="preserve">General </w:t>
            </w:r>
            <w:proofErr w:type="spellStart"/>
            <w:r w:rsidRPr="00224C48">
              <w:rPr>
                <w:rFonts w:ascii="Arial" w:hAnsi="Arial" w:cs="Arial"/>
                <w:sz w:val="18"/>
                <w:szCs w:val="18"/>
              </w:rPr>
              <w:t>Arnao</w:t>
            </w:r>
            <w:proofErr w:type="spellEnd"/>
            <w:r w:rsidRPr="00224C48">
              <w:rPr>
                <w:rFonts w:ascii="Arial" w:hAnsi="Arial" w:cs="Arial"/>
                <w:sz w:val="18"/>
                <w:szCs w:val="18"/>
              </w:rPr>
              <w:t xml:space="preserve"> 23an, </w:t>
            </w:r>
            <w:proofErr w:type="spellStart"/>
            <w:r w:rsidRPr="00224C48">
              <w:rPr>
                <w:rFonts w:ascii="Arial" w:hAnsi="Arial" w:cs="Arial"/>
                <w:sz w:val="18"/>
                <w:szCs w:val="18"/>
              </w:rPr>
              <w:t>Iribarrena</w:t>
            </w:r>
            <w:proofErr w:type="spellEnd"/>
            <w:r w:rsidRPr="00224C48">
              <w:rPr>
                <w:rFonts w:ascii="Arial" w:hAnsi="Arial" w:cs="Arial"/>
                <w:sz w:val="18"/>
                <w:szCs w:val="18"/>
              </w:rPr>
              <w:t xml:space="preserve"> </w:t>
            </w:r>
            <w:proofErr w:type="spellStart"/>
            <w:r w:rsidRPr="00224C48">
              <w:rPr>
                <w:rFonts w:ascii="Arial" w:hAnsi="Arial" w:cs="Arial"/>
                <w:sz w:val="18"/>
                <w:szCs w:val="18"/>
              </w:rPr>
              <w:t>kaletik</w:t>
            </w:r>
            <w:proofErr w:type="spellEnd"/>
            <w:r w:rsidRPr="00224C48">
              <w:rPr>
                <w:rFonts w:ascii="Arial" w:hAnsi="Arial" w:cs="Arial"/>
                <w:sz w:val="18"/>
                <w:szCs w:val="18"/>
              </w:rPr>
              <w:t xml:space="preserve"> </w:t>
            </w:r>
            <w:proofErr w:type="spellStart"/>
            <w:r w:rsidRPr="00224C48">
              <w:rPr>
                <w:rFonts w:ascii="Arial" w:hAnsi="Arial" w:cs="Arial"/>
                <w:sz w:val="18"/>
                <w:szCs w:val="18"/>
              </w:rPr>
              <w:t>duen</w:t>
            </w:r>
            <w:proofErr w:type="spellEnd"/>
            <w:r w:rsidRPr="00224C48">
              <w:rPr>
                <w:rFonts w:ascii="Arial" w:hAnsi="Arial" w:cs="Arial"/>
                <w:sz w:val="18"/>
                <w:szCs w:val="18"/>
              </w:rPr>
              <w:t xml:space="preserve"> </w:t>
            </w:r>
            <w:proofErr w:type="spellStart"/>
            <w:r w:rsidRPr="00224C48">
              <w:rPr>
                <w:rFonts w:ascii="Arial" w:hAnsi="Arial" w:cs="Arial"/>
                <w:sz w:val="18"/>
                <w:szCs w:val="18"/>
              </w:rPr>
              <w:t>etxeko</w:t>
            </w:r>
            <w:proofErr w:type="spellEnd"/>
            <w:r w:rsidRPr="00224C48">
              <w:rPr>
                <w:rFonts w:ascii="Arial" w:hAnsi="Arial" w:cs="Arial"/>
                <w:sz w:val="18"/>
                <w:szCs w:val="18"/>
              </w:rPr>
              <w:t xml:space="preserve"> </w:t>
            </w:r>
            <w:proofErr w:type="spellStart"/>
            <w:r w:rsidRPr="00224C48">
              <w:rPr>
                <w:rFonts w:ascii="Arial" w:hAnsi="Arial" w:cs="Arial"/>
                <w:sz w:val="18"/>
                <w:szCs w:val="18"/>
              </w:rPr>
              <w:t>sarrerako</w:t>
            </w:r>
            <w:proofErr w:type="spellEnd"/>
            <w:r w:rsidRPr="00224C48">
              <w:rPr>
                <w:rFonts w:ascii="Arial" w:hAnsi="Arial" w:cs="Arial"/>
                <w:sz w:val="18"/>
                <w:szCs w:val="18"/>
              </w:rPr>
              <w:t xml:space="preserve"> atea </w:t>
            </w:r>
            <w:proofErr w:type="spellStart"/>
            <w:r>
              <w:rPr>
                <w:rFonts w:ascii="Arial" w:hAnsi="Arial" w:cs="Arial"/>
                <w:sz w:val="18"/>
                <w:szCs w:val="18"/>
              </w:rPr>
              <w:t>erabilgarria</w:t>
            </w:r>
            <w:proofErr w:type="spellEnd"/>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B20/0205</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2020ICIO0001</w:t>
            </w:r>
          </w:p>
        </w:tc>
        <w:tc>
          <w:tcPr>
            <w:tcW w:w="6804" w:type="dxa"/>
          </w:tcPr>
          <w:p w:rsidR="001857B2" w:rsidRPr="00224C48" w:rsidRDefault="004E4C97" w:rsidP="001857B2">
            <w:pPr>
              <w:pStyle w:val="Normal0"/>
              <w:rPr>
                <w:rFonts w:ascii="Arial" w:hAnsi="Arial" w:cs="Arial"/>
                <w:sz w:val="18"/>
                <w:szCs w:val="18"/>
              </w:rPr>
            </w:pPr>
            <w:r w:rsidRPr="00224C48">
              <w:rPr>
                <w:rFonts w:ascii="Arial" w:hAnsi="Arial" w:cs="Arial"/>
                <w:sz w:val="18"/>
                <w:szCs w:val="18"/>
              </w:rPr>
              <w:t xml:space="preserve">Familia </w:t>
            </w:r>
            <w:proofErr w:type="spellStart"/>
            <w:r w:rsidRPr="00224C48">
              <w:rPr>
                <w:rFonts w:ascii="Arial" w:hAnsi="Arial" w:cs="Arial"/>
                <w:sz w:val="18"/>
                <w:szCs w:val="18"/>
              </w:rPr>
              <w:t>Ugaria</w:t>
            </w:r>
            <w:proofErr w:type="spellEnd"/>
            <w:r w:rsidRPr="00224C48">
              <w:rPr>
                <w:rFonts w:ascii="Arial" w:hAnsi="Arial" w:cs="Arial"/>
                <w:sz w:val="18"/>
                <w:szCs w:val="18"/>
              </w:rPr>
              <w:t xml:space="preserve"> </w:t>
            </w:r>
            <w:proofErr w:type="spellStart"/>
            <w:r w:rsidRPr="00224C48">
              <w:rPr>
                <w:rFonts w:ascii="Arial" w:hAnsi="Arial" w:cs="Arial"/>
                <w:sz w:val="18"/>
                <w:szCs w:val="18"/>
              </w:rPr>
              <w:t>Izateagatiko</w:t>
            </w:r>
            <w:proofErr w:type="spellEnd"/>
            <w:r w:rsidRPr="00224C48">
              <w:rPr>
                <w:rFonts w:ascii="Arial" w:hAnsi="Arial" w:cs="Arial"/>
                <w:sz w:val="18"/>
                <w:szCs w:val="18"/>
              </w:rPr>
              <w:t xml:space="preserve"> </w:t>
            </w:r>
            <w:proofErr w:type="spellStart"/>
            <w:r w:rsidRPr="00224C48">
              <w:rPr>
                <w:rFonts w:ascii="Arial" w:hAnsi="Arial" w:cs="Arial"/>
                <w:sz w:val="18"/>
                <w:szCs w:val="18"/>
              </w:rPr>
              <w:t>Hobari</w:t>
            </w:r>
            <w:proofErr w:type="spellEnd"/>
            <w:r w:rsidRPr="00224C48">
              <w:rPr>
                <w:rFonts w:ascii="Arial" w:hAnsi="Arial" w:cs="Arial"/>
                <w:sz w:val="18"/>
                <w:szCs w:val="18"/>
              </w:rPr>
              <w:t xml:space="preserve"> </w:t>
            </w:r>
            <w:proofErr w:type="spellStart"/>
            <w:r w:rsidRPr="00224C48">
              <w:rPr>
                <w:rFonts w:ascii="Arial" w:hAnsi="Arial" w:cs="Arial"/>
                <w:sz w:val="18"/>
                <w:szCs w:val="18"/>
              </w:rPr>
              <w:t>Eskaera</w:t>
            </w:r>
            <w:proofErr w:type="spellEnd"/>
            <w:r w:rsidRPr="00224C48">
              <w:rPr>
                <w:rFonts w:ascii="Arial" w:hAnsi="Arial" w:cs="Arial"/>
                <w:sz w:val="18"/>
                <w:szCs w:val="18"/>
              </w:rPr>
              <w:t xml:space="preserve">: </w:t>
            </w:r>
            <w:proofErr w:type="spellStart"/>
            <w:r w:rsidRPr="00224C48">
              <w:rPr>
                <w:rFonts w:ascii="Arial" w:hAnsi="Arial" w:cs="Arial"/>
                <w:sz w:val="18"/>
                <w:szCs w:val="18"/>
              </w:rPr>
              <w:t>onartuak</w:t>
            </w:r>
            <w:proofErr w:type="spellEnd"/>
            <w:r w:rsidRPr="00224C48">
              <w:rPr>
                <w:rFonts w:ascii="Arial" w:hAnsi="Arial" w:cs="Arial"/>
                <w:sz w:val="18"/>
                <w:szCs w:val="18"/>
              </w:rPr>
              <w:t xml:space="preserve"> eta </w:t>
            </w:r>
            <w:proofErr w:type="spellStart"/>
            <w:r w:rsidRPr="00224C48">
              <w:rPr>
                <w:rFonts w:ascii="Arial" w:hAnsi="Arial" w:cs="Arial"/>
                <w:sz w:val="18"/>
                <w:szCs w:val="18"/>
              </w:rPr>
              <w:t>baztertuak</w:t>
            </w:r>
            <w:proofErr w:type="spellEnd"/>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B20/0206</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2020HBLT0036</w:t>
            </w:r>
          </w:p>
        </w:tc>
        <w:tc>
          <w:tcPr>
            <w:tcW w:w="6804" w:type="dxa"/>
          </w:tcPr>
          <w:p w:rsidR="001857B2" w:rsidRPr="00224C48" w:rsidRDefault="004E4C97" w:rsidP="001857B2">
            <w:pPr>
              <w:pStyle w:val="Normal0"/>
              <w:rPr>
                <w:rFonts w:ascii="Arial" w:hAnsi="Arial" w:cs="Arial"/>
                <w:sz w:val="18"/>
                <w:szCs w:val="18"/>
              </w:rPr>
            </w:pPr>
            <w:proofErr w:type="spellStart"/>
            <w:r w:rsidRPr="00224C48">
              <w:rPr>
                <w:rFonts w:ascii="Arial" w:hAnsi="Arial" w:cs="Arial"/>
                <w:sz w:val="18"/>
                <w:szCs w:val="18"/>
              </w:rPr>
              <w:t>Arnao</w:t>
            </w:r>
            <w:proofErr w:type="spellEnd"/>
            <w:r w:rsidRPr="00224C48">
              <w:rPr>
                <w:rFonts w:ascii="Arial" w:hAnsi="Arial" w:cs="Arial"/>
                <w:sz w:val="18"/>
                <w:szCs w:val="18"/>
              </w:rPr>
              <w:t xml:space="preserve"> 13-3 </w:t>
            </w:r>
            <w:proofErr w:type="spellStart"/>
            <w:r w:rsidRPr="00224C48">
              <w:rPr>
                <w:rFonts w:ascii="Arial" w:hAnsi="Arial" w:cs="Arial"/>
                <w:sz w:val="18"/>
                <w:szCs w:val="18"/>
              </w:rPr>
              <w:t>eskuinean</w:t>
            </w:r>
            <w:proofErr w:type="spellEnd"/>
            <w:r w:rsidRPr="00224C48">
              <w:rPr>
                <w:rFonts w:ascii="Arial" w:hAnsi="Arial" w:cs="Arial"/>
                <w:sz w:val="18"/>
                <w:szCs w:val="18"/>
              </w:rPr>
              <w:t xml:space="preserve">, </w:t>
            </w:r>
            <w:proofErr w:type="spellStart"/>
            <w:r w:rsidRPr="00224C48">
              <w:rPr>
                <w:rFonts w:ascii="Arial" w:hAnsi="Arial" w:cs="Arial"/>
                <w:sz w:val="18"/>
                <w:szCs w:val="18"/>
              </w:rPr>
              <w:t>balkoiko</w:t>
            </w:r>
            <w:proofErr w:type="spellEnd"/>
            <w:r w:rsidRPr="00224C48">
              <w:rPr>
                <w:rFonts w:ascii="Arial" w:hAnsi="Arial" w:cs="Arial"/>
                <w:sz w:val="18"/>
                <w:szCs w:val="18"/>
              </w:rPr>
              <w:t xml:space="preserve"> baranda eta </w:t>
            </w:r>
            <w:proofErr w:type="spellStart"/>
            <w:r w:rsidRPr="00224C48">
              <w:rPr>
                <w:rFonts w:ascii="Arial" w:hAnsi="Arial" w:cs="Arial"/>
                <w:sz w:val="18"/>
                <w:szCs w:val="18"/>
              </w:rPr>
              <w:t>leiho-oholak</w:t>
            </w:r>
            <w:proofErr w:type="spellEnd"/>
            <w:r w:rsidRPr="00224C48">
              <w:rPr>
                <w:rFonts w:ascii="Arial" w:hAnsi="Arial" w:cs="Arial"/>
                <w:sz w:val="18"/>
                <w:szCs w:val="18"/>
              </w:rPr>
              <w:t xml:space="preserve"> </w:t>
            </w:r>
            <w:proofErr w:type="spellStart"/>
            <w:r w:rsidRPr="00224C48">
              <w:rPr>
                <w:rFonts w:ascii="Arial" w:hAnsi="Arial" w:cs="Arial"/>
                <w:sz w:val="18"/>
                <w:szCs w:val="18"/>
              </w:rPr>
              <w:t>aldatzeko</w:t>
            </w:r>
            <w:proofErr w:type="spellEnd"/>
            <w:r w:rsidRPr="00224C48">
              <w:rPr>
                <w:rFonts w:ascii="Arial" w:hAnsi="Arial" w:cs="Arial"/>
                <w:sz w:val="18"/>
                <w:szCs w:val="18"/>
              </w:rPr>
              <w:t xml:space="preserve"> </w:t>
            </w:r>
            <w:proofErr w:type="spellStart"/>
            <w:r w:rsidRPr="00224C48">
              <w:rPr>
                <w:rFonts w:ascii="Arial" w:hAnsi="Arial" w:cs="Arial"/>
                <w:sz w:val="18"/>
                <w:szCs w:val="18"/>
              </w:rPr>
              <w:t>baimena</w:t>
            </w:r>
            <w:proofErr w:type="spellEnd"/>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B20/0207</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2020IKOT0036</w:t>
            </w:r>
          </w:p>
        </w:tc>
        <w:tc>
          <w:tcPr>
            <w:tcW w:w="6804" w:type="dxa"/>
          </w:tcPr>
          <w:p w:rsidR="001857B2" w:rsidRPr="00224C48" w:rsidRDefault="004E4C97" w:rsidP="001857B2">
            <w:pPr>
              <w:pStyle w:val="Normal0"/>
              <w:rPr>
                <w:rFonts w:ascii="Arial" w:hAnsi="Arial" w:cs="Arial"/>
                <w:sz w:val="18"/>
                <w:szCs w:val="18"/>
              </w:rPr>
            </w:pPr>
            <w:r w:rsidRPr="00224C48">
              <w:rPr>
                <w:rFonts w:ascii="Arial" w:hAnsi="Arial" w:cs="Arial"/>
                <w:sz w:val="18"/>
                <w:szCs w:val="18"/>
              </w:rPr>
              <w:t xml:space="preserve">2020-2023ko </w:t>
            </w:r>
            <w:proofErr w:type="spellStart"/>
            <w:r w:rsidRPr="00224C48">
              <w:rPr>
                <w:rFonts w:ascii="Arial" w:hAnsi="Arial" w:cs="Arial"/>
                <w:sz w:val="18"/>
                <w:szCs w:val="18"/>
              </w:rPr>
              <w:t>euskararen</w:t>
            </w:r>
            <w:proofErr w:type="spellEnd"/>
            <w:r w:rsidRPr="00224C48">
              <w:rPr>
                <w:rFonts w:ascii="Arial" w:hAnsi="Arial" w:cs="Arial"/>
                <w:sz w:val="18"/>
                <w:szCs w:val="18"/>
              </w:rPr>
              <w:t xml:space="preserve"> </w:t>
            </w:r>
            <w:proofErr w:type="spellStart"/>
            <w:r w:rsidRPr="00224C48">
              <w:rPr>
                <w:rFonts w:ascii="Arial" w:hAnsi="Arial" w:cs="Arial"/>
                <w:sz w:val="18"/>
                <w:szCs w:val="18"/>
              </w:rPr>
              <w:t>erabilera</w:t>
            </w:r>
            <w:proofErr w:type="spellEnd"/>
            <w:r w:rsidRPr="00224C48">
              <w:rPr>
                <w:rFonts w:ascii="Arial" w:hAnsi="Arial" w:cs="Arial"/>
                <w:sz w:val="18"/>
                <w:szCs w:val="18"/>
              </w:rPr>
              <w:t xml:space="preserve"> </w:t>
            </w:r>
            <w:proofErr w:type="spellStart"/>
            <w:r w:rsidRPr="00224C48">
              <w:rPr>
                <w:rFonts w:ascii="Arial" w:hAnsi="Arial" w:cs="Arial"/>
                <w:sz w:val="18"/>
                <w:szCs w:val="18"/>
              </w:rPr>
              <w:t>sustatzeko</w:t>
            </w:r>
            <w:proofErr w:type="spellEnd"/>
            <w:r w:rsidRPr="00224C48">
              <w:rPr>
                <w:rFonts w:ascii="Arial" w:hAnsi="Arial" w:cs="Arial"/>
                <w:sz w:val="18"/>
                <w:szCs w:val="18"/>
              </w:rPr>
              <w:t xml:space="preserve"> </w:t>
            </w:r>
            <w:proofErr w:type="spellStart"/>
            <w:r w:rsidRPr="00224C48">
              <w:rPr>
                <w:rFonts w:ascii="Arial" w:hAnsi="Arial" w:cs="Arial"/>
                <w:sz w:val="18"/>
                <w:szCs w:val="18"/>
              </w:rPr>
              <w:t>ekintza</w:t>
            </w:r>
            <w:proofErr w:type="spellEnd"/>
            <w:r w:rsidRPr="00224C48">
              <w:rPr>
                <w:rFonts w:ascii="Arial" w:hAnsi="Arial" w:cs="Arial"/>
                <w:sz w:val="18"/>
                <w:szCs w:val="18"/>
              </w:rPr>
              <w:t xml:space="preserve"> </w:t>
            </w:r>
            <w:proofErr w:type="spellStart"/>
            <w:r w:rsidRPr="00224C48">
              <w:rPr>
                <w:rFonts w:ascii="Arial" w:hAnsi="Arial" w:cs="Arial"/>
                <w:sz w:val="18"/>
                <w:szCs w:val="18"/>
              </w:rPr>
              <w:t>planaren</w:t>
            </w:r>
            <w:proofErr w:type="spellEnd"/>
            <w:r w:rsidRPr="00224C48">
              <w:rPr>
                <w:rFonts w:ascii="Arial" w:hAnsi="Arial" w:cs="Arial"/>
                <w:sz w:val="18"/>
                <w:szCs w:val="18"/>
              </w:rPr>
              <w:t xml:space="preserve"> </w:t>
            </w:r>
            <w:proofErr w:type="spellStart"/>
            <w:r w:rsidRPr="00224C48">
              <w:rPr>
                <w:rFonts w:ascii="Arial" w:hAnsi="Arial" w:cs="Arial"/>
                <w:sz w:val="18"/>
                <w:szCs w:val="18"/>
              </w:rPr>
              <w:t>inplementatze</w:t>
            </w:r>
            <w:proofErr w:type="spellEnd"/>
            <w:proofErr w:type="gramStart"/>
            <w:r>
              <w:rPr>
                <w:rFonts w:ascii="Arial" w:hAnsi="Arial" w:cs="Arial"/>
                <w:sz w:val="18"/>
                <w:szCs w:val="18"/>
              </w:rPr>
              <w:t>..</w:t>
            </w:r>
            <w:proofErr w:type="gramEnd"/>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B20/0208</w:t>
            </w:r>
          </w:p>
        </w:tc>
      </w:tr>
      <w:tr w:rsidR="00AE3044" w:rsidTr="00007CBA">
        <w:tc>
          <w:tcPr>
            <w:tcW w:w="1560" w:type="dxa"/>
          </w:tcPr>
          <w:p w:rsidR="001857B2" w:rsidRPr="00E92F22" w:rsidRDefault="004E4C97" w:rsidP="001857B2">
            <w:pPr>
              <w:pStyle w:val="Normal0"/>
              <w:rPr>
                <w:rFonts w:ascii="Arial" w:hAnsi="Arial" w:cs="Arial"/>
                <w:sz w:val="18"/>
                <w:szCs w:val="18"/>
              </w:rPr>
            </w:pPr>
            <w:r w:rsidRPr="00E92F22">
              <w:rPr>
                <w:rFonts w:ascii="Arial" w:hAnsi="Arial" w:cs="Arial"/>
                <w:sz w:val="18"/>
                <w:szCs w:val="18"/>
              </w:rPr>
              <w:t>2019ILAN0002</w:t>
            </w:r>
          </w:p>
        </w:tc>
        <w:tc>
          <w:tcPr>
            <w:tcW w:w="6804" w:type="dxa"/>
          </w:tcPr>
          <w:p w:rsidR="001857B2" w:rsidRPr="00007CBA" w:rsidRDefault="004E4C97" w:rsidP="001857B2">
            <w:pPr>
              <w:pStyle w:val="Normal0"/>
              <w:rPr>
                <w:rFonts w:ascii="Arial" w:hAnsi="Arial" w:cs="Arial"/>
                <w:sz w:val="18"/>
                <w:szCs w:val="18"/>
                <w:lang w:val="en-US"/>
              </w:rPr>
            </w:pPr>
            <w:proofErr w:type="spellStart"/>
            <w:r w:rsidRPr="00007CBA">
              <w:rPr>
                <w:rFonts w:ascii="Arial" w:hAnsi="Arial" w:cs="Arial"/>
                <w:sz w:val="18"/>
                <w:szCs w:val="18"/>
                <w:lang w:val="en-US"/>
              </w:rPr>
              <w:t>Bitarteko</w:t>
            </w:r>
            <w:proofErr w:type="spellEnd"/>
            <w:r w:rsidRPr="00007CBA">
              <w:rPr>
                <w:rFonts w:ascii="Arial" w:hAnsi="Arial" w:cs="Arial"/>
                <w:sz w:val="18"/>
                <w:szCs w:val="18"/>
                <w:lang w:val="en-US"/>
              </w:rPr>
              <w:t xml:space="preserve"> </w:t>
            </w:r>
            <w:proofErr w:type="spellStart"/>
            <w:r w:rsidRPr="00007CBA">
              <w:rPr>
                <w:rFonts w:ascii="Arial" w:hAnsi="Arial" w:cs="Arial"/>
                <w:sz w:val="18"/>
                <w:szCs w:val="18"/>
                <w:lang w:val="en-US"/>
              </w:rPr>
              <w:t>idazkari</w:t>
            </w:r>
            <w:proofErr w:type="spellEnd"/>
            <w:r w:rsidRPr="00007CBA">
              <w:rPr>
                <w:rFonts w:ascii="Arial" w:hAnsi="Arial" w:cs="Arial"/>
                <w:sz w:val="18"/>
                <w:szCs w:val="18"/>
                <w:lang w:val="en-US"/>
              </w:rPr>
              <w:t xml:space="preserve"> </w:t>
            </w:r>
            <w:proofErr w:type="spellStart"/>
            <w:r w:rsidRPr="00007CBA">
              <w:rPr>
                <w:rFonts w:ascii="Arial" w:hAnsi="Arial" w:cs="Arial"/>
                <w:sz w:val="18"/>
                <w:szCs w:val="18"/>
                <w:lang w:val="en-US"/>
              </w:rPr>
              <w:t>lanpostua</w:t>
            </w:r>
            <w:proofErr w:type="spellEnd"/>
            <w:r w:rsidRPr="00007CBA">
              <w:rPr>
                <w:rFonts w:ascii="Arial" w:hAnsi="Arial" w:cs="Arial"/>
                <w:sz w:val="18"/>
                <w:szCs w:val="18"/>
                <w:lang w:val="en-US"/>
              </w:rPr>
              <w:t xml:space="preserve"> </w:t>
            </w:r>
            <w:proofErr w:type="spellStart"/>
            <w:r w:rsidRPr="00007CBA">
              <w:rPr>
                <w:rFonts w:ascii="Arial" w:hAnsi="Arial" w:cs="Arial"/>
                <w:sz w:val="18"/>
                <w:szCs w:val="18"/>
                <w:lang w:val="en-US"/>
              </w:rPr>
              <w:t>betetzeko</w:t>
            </w:r>
            <w:proofErr w:type="spellEnd"/>
            <w:r w:rsidRPr="00007CBA">
              <w:rPr>
                <w:rFonts w:ascii="Arial" w:hAnsi="Arial" w:cs="Arial"/>
                <w:sz w:val="18"/>
                <w:szCs w:val="18"/>
                <w:lang w:val="en-US"/>
              </w:rPr>
              <w:t xml:space="preserve"> </w:t>
            </w:r>
            <w:proofErr w:type="spellStart"/>
            <w:r w:rsidRPr="00007CBA">
              <w:rPr>
                <w:rFonts w:ascii="Arial" w:hAnsi="Arial" w:cs="Arial"/>
                <w:sz w:val="18"/>
                <w:szCs w:val="18"/>
                <w:lang w:val="en-US"/>
              </w:rPr>
              <w:t>deialdia</w:t>
            </w:r>
            <w:proofErr w:type="spellEnd"/>
            <w:r w:rsidRPr="00007CBA">
              <w:rPr>
                <w:rFonts w:ascii="Arial" w:hAnsi="Arial" w:cs="Arial"/>
                <w:sz w:val="18"/>
                <w:szCs w:val="18"/>
                <w:lang w:val="en-US"/>
              </w:rPr>
              <w:t xml:space="preserve">: </w:t>
            </w:r>
            <w:proofErr w:type="spellStart"/>
            <w:r w:rsidRPr="00007CBA">
              <w:rPr>
                <w:rFonts w:ascii="Arial" w:hAnsi="Arial" w:cs="Arial"/>
                <w:sz w:val="18"/>
                <w:szCs w:val="18"/>
                <w:lang w:val="en-US"/>
              </w:rPr>
              <w:t>onartuen</w:t>
            </w:r>
            <w:proofErr w:type="spellEnd"/>
            <w:r w:rsidRPr="00007CBA">
              <w:rPr>
                <w:rFonts w:ascii="Arial" w:hAnsi="Arial" w:cs="Arial"/>
                <w:sz w:val="18"/>
                <w:szCs w:val="18"/>
                <w:lang w:val="en-US"/>
              </w:rPr>
              <w:t xml:space="preserve"> </w:t>
            </w:r>
            <w:proofErr w:type="spellStart"/>
            <w:r w:rsidRPr="00007CBA">
              <w:rPr>
                <w:rFonts w:ascii="Arial" w:hAnsi="Arial" w:cs="Arial"/>
                <w:sz w:val="18"/>
                <w:szCs w:val="18"/>
                <w:lang w:val="en-US"/>
              </w:rPr>
              <w:t>behin-betiko</w:t>
            </w:r>
            <w:proofErr w:type="spellEnd"/>
            <w:r w:rsidRPr="00007CBA">
              <w:rPr>
                <w:rFonts w:ascii="Arial" w:hAnsi="Arial" w:cs="Arial"/>
                <w:sz w:val="18"/>
                <w:szCs w:val="18"/>
                <w:lang w:val="en-US"/>
              </w:rPr>
              <w:t xml:space="preserve"> </w:t>
            </w:r>
            <w:proofErr w:type="spellStart"/>
            <w:r w:rsidRPr="00007CBA">
              <w:rPr>
                <w:rFonts w:ascii="Arial" w:hAnsi="Arial" w:cs="Arial"/>
                <w:sz w:val="18"/>
                <w:szCs w:val="18"/>
                <w:lang w:val="en-US"/>
              </w:rPr>
              <w:t>zerrend</w:t>
            </w:r>
            <w:proofErr w:type="spellEnd"/>
            <w:r w:rsidRPr="00007CBA">
              <w:rPr>
                <w:rFonts w:ascii="Arial" w:hAnsi="Arial" w:cs="Arial"/>
                <w:sz w:val="18"/>
                <w:szCs w:val="18"/>
                <w:lang w:val="en-US"/>
              </w:rPr>
              <w:t>.</w:t>
            </w:r>
          </w:p>
        </w:tc>
        <w:tc>
          <w:tcPr>
            <w:tcW w:w="1417" w:type="dxa"/>
          </w:tcPr>
          <w:p w:rsidR="001857B2" w:rsidRPr="00224C48" w:rsidRDefault="004E4C97" w:rsidP="00007CBA">
            <w:pPr>
              <w:pStyle w:val="Normal0"/>
              <w:ind w:left="-108" w:right="-53"/>
              <w:rPr>
                <w:rFonts w:ascii="Arial" w:hAnsi="Arial" w:cs="Arial"/>
                <w:sz w:val="18"/>
                <w:szCs w:val="18"/>
              </w:rPr>
            </w:pPr>
            <w:proofErr w:type="spellStart"/>
            <w:r w:rsidRPr="00224C48">
              <w:rPr>
                <w:rFonts w:ascii="Arial" w:hAnsi="Arial" w:cs="Arial"/>
                <w:sz w:val="18"/>
                <w:szCs w:val="18"/>
              </w:rPr>
              <w:t>Alkate</w:t>
            </w:r>
            <w:proofErr w:type="spellEnd"/>
            <w:r w:rsidRPr="00224C48">
              <w:rPr>
                <w:rFonts w:ascii="Arial" w:hAnsi="Arial" w:cs="Arial"/>
                <w:sz w:val="18"/>
                <w:szCs w:val="18"/>
              </w:rPr>
              <w:t xml:space="preserve"> </w:t>
            </w:r>
            <w:proofErr w:type="spellStart"/>
            <w:r w:rsidRPr="00224C48">
              <w:rPr>
                <w:rFonts w:ascii="Arial" w:hAnsi="Arial" w:cs="Arial"/>
                <w:sz w:val="18"/>
                <w:szCs w:val="18"/>
              </w:rPr>
              <w:t>Erabakia</w:t>
            </w:r>
            <w:proofErr w:type="spellEnd"/>
          </w:p>
        </w:tc>
        <w:tc>
          <w:tcPr>
            <w:tcW w:w="992" w:type="dxa"/>
          </w:tcPr>
          <w:p w:rsidR="001857B2" w:rsidRPr="00E92F22" w:rsidRDefault="004E4C97" w:rsidP="00007CBA">
            <w:pPr>
              <w:pStyle w:val="Normal0"/>
              <w:ind w:left="-21" w:right="-108"/>
              <w:rPr>
                <w:rFonts w:ascii="Arial" w:hAnsi="Arial" w:cs="Arial"/>
                <w:sz w:val="18"/>
                <w:szCs w:val="18"/>
              </w:rPr>
            </w:pPr>
            <w:r w:rsidRPr="00E92F22">
              <w:rPr>
                <w:rFonts w:ascii="Arial" w:hAnsi="Arial" w:cs="Arial"/>
                <w:sz w:val="18"/>
                <w:szCs w:val="18"/>
              </w:rPr>
              <w:t>B20/0209</w:t>
            </w:r>
          </w:p>
        </w:tc>
      </w:tr>
      <w:tr w:rsidR="00AE3044" w:rsidTr="00FC5A06">
        <w:trPr>
          <w:trHeight w:val="70"/>
        </w:trPr>
        <w:tc>
          <w:tcPr>
            <w:tcW w:w="1560" w:type="dxa"/>
            <w:vAlign w:val="center"/>
          </w:tcPr>
          <w:p w:rsidR="00FC5A06" w:rsidRPr="001857B2" w:rsidRDefault="004E4C97" w:rsidP="001857B2">
            <w:pPr>
              <w:pStyle w:val="Normal0"/>
              <w:rPr>
                <w:rFonts w:ascii="Arial" w:hAnsi="Arial" w:cs="Arial"/>
                <w:sz w:val="18"/>
                <w:szCs w:val="18"/>
              </w:rPr>
            </w:pPr>
            <w:r w:rsidRPr="00273598">
              <w:rPr>
                <w:rFonts w:ascii="Arial" w:hAnsi="Arial" w:cs="Arial"/>
                <w:sz w:val="18"/>
                <w:szCs w:val="18"/>
              </w:rPr>
              <w:t>2020KLKT0001</w:t>
            </w:r>
          </w:p>
        </w:tc>
        <w:tc>
          <w:tcPr>
            <w:tcW w:w="6804" w:type="dxa"/>
            <w:vAlign w:val="center"/>
          </w:tcPr>
          <w:p w:rsidR="00FC5A06" w:rsidRPr="001857B2" w:rsidRDefault="004E4C97" w:rsidP="001857B2">
            <w:pPr>
              <w:pStyle w:val="Normal0"/>
              <w:rPr>
                <w:rFonts w:ascii="Arial" w:hAnsi="Arial" w:cs="Arial"/>
                <w:sz w:val="18"/>
                <w:szCs w:val="18"/>
              </w:rPr>
            </w:pPr>
            <w:proofErr w:type="spellStart"/>
            <w:r w:rsidRPr="00273598">
              <w:rPr>
                <w:rFonts w:ascii="Arial" w:hAnsi="Arial" w:cs="Arial"/>
                <w:sz w:val="18"/>
                <w:szCs w:val="18"/>
              </w:rPr>
              <w:t>Ekaina</w:t>
            </w:r>
            <w:proofErr w:type="spellEnd"/>
            <w:r w:rsidRPr="00273598">
              <w:rPr>
                <w:rFonts w:ascii="Arial" w:hAnsi="Arial" w:cs="Arial"/>
                <w:sz w:val="18"/>
                <w:szCs w:val="18"/>
              </w:rPr>
              <w:t xml:space="preserve"> 18</w:t>
            </w:r>
            <w:r>
              <w:rPr>
                <w:rFonts w:ascii="Arial" w:hAnsi="Arial" w:cs="Arial"/>
                <w:sz w:val="18"/>
                <w:szCs w:val="18"/>
              </w:rPr>
              <w:t xml:space="preserve">an, </w:t>
            </w:r>
            <w:proofErr w:type="spellStart"/>
            <w:r w:rsidRPr="00273598">
              <w:rPr>
                <w:rFonts w:ascii="Arial" w:hAnsi="Arial" w:cs="Arial"/>
                <w:sz w:val="18"/>
                <w:szCs w:val="18"/>
              </w:rPr>
              <w:t>grabaketa</w:t>
            </w:r>
            <w:proofErr w:type="spellEnd"/>
            <w:r w:rsidRPr="00273598">
              <w:rPr>
                <w:rFonts w:ascii="Arial" w:hAnsi="Arial" w:cs="Arial"/>
                <w:sz w:val="18"/>
                <w:szCs w:val="18"/>
              </w:rPr>
              <w:t xml:space="preserve"> </w:t>
            </w:r>
            <w:proofErr w:type="spellStart"/>
            <w:r w:rsidRPr="00273598">
              <w:rPr>
                <w:rFonts w:ascii="Arial" w:hAnsi="Arial" w:cs="Arial"/>
                <w:sz w:val="18"/>
                <w:szCs w:val="18"/>
              </w:rPr>
              <w:t>bat</w:t>
            </w:r>
            <w:proofErr w:type="spellEnd"/>
            <w:r w:rsidRPr="00273598">
              <w:rPr>
                <w:rFonts w:ascii="Arial" w:hAnsi="Arial" w:cs="Arial"/>
                <w:sz w:val="18"/>
                <w:szCs w:val="18"/>
              </w:rPr>
              <w:t xml:space="preserve"> </w:t>
            </w:r>
            <w:proofErr w:type="spellStart"/>
            <w:r w:rsidRPr="00273598">
              <w:rPr>
                <w:rFonts w:ascii="Arial" w:hAnsi="Arial" w:cs="Arial"/>
                <w:sz w:val="18"/>
                <w:szCs w:val="18"/>
              </w:rPr>
              <w:t>egiteko</w:t>
            </w:r>
            <w:proofErr w:type="spellEnd"/>
            <w:r w:rsidRPr="00273598">
              <w:rPr>
                <w:rFonts w:ascii="Arial" w:hAnsi="Arial" w:cs="Arial"/>
                <w:sz w:val="18"/>
                <w:szCs w:val="18"/>
              </w:rPr>
              <w:t xml:space="preserve"> </w:t>
            </w:r>
            <w:proofErr w:type="spellStart"/>
            <w:r w:rsidRPr="00273598">
              <w:rPr>
                <w:rFonts w:ascii="Arial" w:hAnsi="Arial" w:cs="Arial"/>
                <w:sz w:val="18"/>
                <w:szCs w:val="18"/>
              </w:rPr>
              <w:t>baimen</w:t>
            </w:r>
            <w:proofErr w:type="spellEnd"/>
            <w:r w:rsidRPr="00273598">
              <w:rPr>
                <w:rFonts w:ascii="Arial" w:hAnsi="Arial" w:cs="Arial"/>
                <w:sz w:val="18"/>
                <w:szCs w:val="18"/>
              </w:rPr>
              <w:t xml:space="preserve"> </w:t>
            </w:r>
            <w:proofErr w:type="spellStart"/>
            <w:r w:rsidRPr="00273598">
              <w:rPr>
                <w:rFonts w:ascii="Arial" w:hAnsi="Arial" w:cs="Arial"/>
                <w:sz w:val="18"/>
                <w:szCs w:val="18"/>
              </w:rPr>
              <w:t>eskaera</w:t>
            </w:r>
            <w:proofErr w:type="spellEnd"/>
            <w:r w:rsidRPr="00273598">
              <w:rPr>
                <w:rFonts w:ascii="Arial" w:hAnsi="Arial" w:cs="Arial"/>
                <w:sz w:val="18"/>
                <w:szCs w:val="18"/>
              </w:rPr>
              <w:t>,</w:t>
            </w:r>
          </w:p>
        </w:tc>
        <w:tc>
          <w:tcPr>
            <w:tcW w:w="1417" w:type="dxa"/>
            <w:vAlign w:val="center"/>
          </w:tcPr>
          <w:p w:rsidR="00FC5A06" w:rsidRPr="001857B2" w:rsidRDefault="004E4C97" w:rsidP="00AB3A1A">
            <w:pPr>
              <w:pStyle w:val="Normal0"/>
              <w:ind w:left="-108" w:right="-108"/>
              <w:rPr>
                <w:rFonts w:ascii="Arial" w:hAnsi="Arial" w:cs="Arial"/>
                <w:sz w:val="18"/>
                <w:szCs w:val="18"/>
              </w:rPr>
            </w:pPr>
            <w:proofErr w:type="spellStart"/>
            <w:r w:rsidRPr="00273598">
              <w:rPr>
                <w:rFonts w:ascii="Arial" w:hAnsi="Arial" w:cs="Arial"/>
                <w:sz w:val="18"/>
                <w:szCs w:val="18"/>
              </w:rPr>
              <w:t>Alkate</w:t>
            </w:r>
            <w:proofErr w:type="spellEnd"/>
            <w:r w:rsidRPr="00273598">
              <w:rPr>
                <w:rFonts w:ascii="Arial" w:hAnsi="Arial" w:cs="Arial"/>
                <w:sz w:val="18"/>
                <w:szCs w:val="18"/>
              </w:rPr>
              <w:t xml:space="preserve"> </w:t>
            </w:r>
            <w:proofErr w:type="spellStart"/>
            <w:r w:rsidRPr="00273598">
              <w:rPr>
                <w:rFonts w:ascii="Arial" w:hAnsi="Arial" w:cs="Arial"/>
                <w:sz w:val="18"/>
                <w:szCs w:val="18"/>
              </w:rPr>
              <w:t>Erabakia</w:t>
            </w:r>
            <w:proofErr w:type="spellEnd"/>
          </w:p>
        </w:tc>
        <w:tc>
          <w:tcPr>
            <w:tcW w:w="992" w:type="dxa"/>
            <w:vAlign w:val="center"/>
          </w:tcPr>
          <w:p w:rsidR="00FC5A06" w:rsidRPr="001857B2" w:rsidRDefault="004E4C97" w:rsidP="001857B2">
            <w:pPr>
              <w:pStyle w:val="Normal0"/>
              <w:rPr>
                <w:rFonts w:ascii="Arial" w:hAnsi="Arial" w:cs="Arial"/>
                <w:sz w:val="18"/>
                <w:szCs w:val="18"/>
              </w:rPr>
            </w:pPr>
            <w:r w:rsidRPr="00273598">
              <w:rPr>
                <w:rFonts w:ascii="Arial" w:hAnsi="Arial" w:cs="Arial"/>
                <w:sz w:val="18"/>
                <w:szCs w:val="18"/>
              </w:rPr>
              <w:t>B20/0210</w:t>
            </w:r>
          </w:p>
        </w:tc>
      </w:tr>
      <w:tr w:rsidR="00AE3044" w:rsidTr="00007CBA">
        <w:tc>
          <w:tcPr>
            <w:tcW w:w="1560"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2020IKOT0024</w:t>
            </w:r>
          </w:p>
        </w:tc>
        <w:tc>
          <w:tcPr>
            <w:tcW w:w="6804" w:type="dxa"/>
          </w:tcPr>
          <w:p w:rsidR="001857B2" w:rsidRPr="00273598" w:rsidRDefault="004E4C97" w:rsidP="001857B2">
            <w:pPr>
              <w:pStyle w:val="Normal0"/>
              <w:rPr>
                <w:rFonts w:ascii="Arial" w:hAnsi="Arial" w:cs="Arial"/>
                <w:sz w:val="18"/>
                <w:szCs w:val="18"/>
              </w:rPr>
            </w:pPr>
            <w:proofErr w:type="spellStart"/>
            <w:r w:rsidRPr="00273598">
              <w:rPr>
                <w:rFonts w:ascii="Arial" w:hAnsi="Arial" w:cs="Arial"/>
                <w:sz w:val="18"/>
                <w:szCs w:val="18"/>
              </w:rPr>
              <w:t>Frontoia</w:t>
            </w:r>
            <w:proofErr w:type="spellEnd"/>
            <w:r w:rsidRPr="00273598">
              <w:rPr>
                <w:rFonts w:ascii="Arial" w:hAnsi="Arial" w:cs="Arial"/>
                <w:sz w:val="18"/>
                <w:szCs w:val="18"/>
              </w:rPr>
              <w:t xml:space="preserve"> </w:t>
            </w:r>
            <w:proofErr w:type="spellStart"/>
            <w:r w:rsidRPr="00273598">
              <w:rPr>
                <w:rFonts w:ascii="Arial" w:hAnsi="Arial" w:cs="Arial"/>
                <w:sz w:val="18"/>
                <w:szCs w:val="18"/>
              </w:rPr>
              <w:t>margotzeko</w:t>
            </w:r>
            <w:proofErr w:type="spellEnd"/>
            <w:r w:rsidRPr="00273598">
              <w:rPr>
                <w:rFonts w:ascii="Arial" w:hAnsi="Arial" w:cs="Arial"/>
                <w:sz w:val="18"/>
                <w:szCs w:val="18"/>
              </w:rPr>
              <w:t xml:space="preserve"> </w:t>
            </w:r>
            <w:proofErr w:type="spellStart"/>
            <w:r w:rsidRPr="00273598">
              <w:rPr>
                <w:rFonts w:ascii="Arial" w:hAnsi="Arial" w:cs="Arial"/>
                <w:sz w:val="18"/>
                <w:szCs w:val="18"/>
              </w:rPr>
              <w:t>aurrekontua</w:t>
            </w:r>
            <w:proofErr w:type="spellEnd"/>
            <w:r w:rsidRPr="00273598">
              <w:rPr>
                <w:rFonts w:ascii="Arial" w:hAnsi="Arial" w:cs="Arial"/>
                <w:sz w:val="18"/>
                <w:szCs w:val="18"/>
              </w:rPr>
              <w:t xml:space="preserve"> </w:t>
            </w:r>
            <w:proofErr w:type="spellStart"/>
            <w:r w:rsidRPr="00273598">
              <w:rPr>
                <w:rFonts w:ascii="Arial" w:hAnsi="Arial" w:cs="Arial"/>
                <w:sz w:val="18"/>
                <w:szCs w:val="18"/>
              </w:rPr>
              <w:t>aurkeztu</w:t>
            </w:r>
            <w:proofErr w:type="spellEnd"/>
            <w:r w:rsidRPr="00273598">
              <w:rPr>
                <w:rFonts w:ascii="Arial" w:hAnsi="Arial" w:cs="Arial"/>
                <w:sz w:val="18"/>
                <w:szCs w:val="18"/>
              </w:rPr>
              <w:t>.</w:t>
            </w:r>
          </w:p>
        </w:tc>
        <w:tc>
          <w:tcPr>
            <w:tcW w:w="1417" w:type="dxa"/>
          </w:tcPr>
          <w:p w:rsidR="001857B2" w:rsidRPr="00273598" w:rsidRDefault="004E4C97" w:rsidP="00AB3A1A">
            <w:pPr>
              <w:pStyle w:val="Normal0"/>
              <w:ind w:left="-108" w:right="-108"/>
              <w:rPr>
                <w:rFonts w:ascii="Arial" w:hAnsi="Arial" w:cs="Arial"/>
                <w:sz w:val="18"/>
                <w:szCs w:val="18"/>
              </w:rPr>
            </w:pPr>
            <w:proofErr w:type="spellStart"/>
            <w:r w:rsidRPr="00273598">
              <w:rPr>
                <w:rFonts w:ascii="Arial" w:hAnsi="Arial" w:cs="Arial"/>
                <w:sz w:val="18"/>
                <w:szCs w:val="18"/>
              </w:rPr>
              <w:t>Alkate</w:t>
            </w:r>
            <w:proofErr w:type="spellEnd"/>
            <w:r w:rsidRPr="00273598">
              <w:rPr>
                <w:rFonts w:ascii="Arial" w:hAnsi="Arial" w:cs="Arial"/>
                <w:sz w:val="18"/>
                <w:szCs w:val="18"/>
              </w:rPr>
              <w:t xml:space="preserve"> </w:t>
            </w:r>
            <w:proofErr w:type="spellStart"/>
            <w:r w:rsidRPr="00273598">
              <w:rPr>
                <w:rFonts w:ascii="Arial" w:hAnsi="Arial" w:cs="Arial"/>
                <w:sz w:val="18"/>
                <w:szCs w:val="18"/>
              </w:rPr>
              <w:t>Erabakia</w:t>
            </w:r>
            <w:proofErr w:type="spellEnd"/>
          </w:p>
        </w:tc>
        <w:tc>
          <w:tcPr>
            <w:tcW w:w="992"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B20/0211</w:t>
            </w:r>
          </w:p>
        </w:tc>
      </w:tr>
      <w:tr w:rsidR="00AE3044" w:rsidTr="00007CBA">
        <w:tc>
          <w:tcPr>
            <w:tcW w:w="1560"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2020KFAO0010</w:t>
            </w:r>
          </w:p>
        </w:tc>
        <w:tc>
          <w:tcPr>
            <w:tcW w:w="6804"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 xml:space="preserve">2020/08 </w:t>
            </w:r>
            <w:proofErr w:type="spellStart"/>
            <w:r w:rsidRPr="00273598">
              <w:rPr>
                <w:rFonts w:ascii="Arial" w:hAnsi="Arial" w:cs="Arial"/>
                <w:sz w:val="18"/>
                <w:szCs w:val="18"/>
              </w:rPr>
              <w:t>Faktura</w:t>
            </w:r>
            <w:proofErr w:type="spellEnd"/>
            <w:r w:rsidRPr="00273598">
              <w:rPr>
                <w:rFonts w:ascii="Arial" w:hAnsi="Arial" w:cs="Arial"/>
                <w:sz w:val="18"/>
                <w:szCs w:val="18"/>
              </w:rPr>
              <w:t xml:space="preserve"> </w:t>
            </w:r>
            <w:proofErr w:type="spellStart"/>
            <w:r w:rsidRPr="00273598">
              <w:rPr>
                <w:rFonts w:ascii="Arial" w:hAnsi="Arial" w:cs="Arial"/>
                <w:sz w:val="18"/>
                <w:szCs w:val="18"/>
              </w:rPr>
              <w:t>zerrendaren</w:t>
            </w:r>
            <w:proofErr w:type="spellEnd"/>
            <w:r w:rsidRPr="00273598">
              <w:rPr>
                <w:rFonts w:ascii="Arial" w:hAnsi="Arial" w:cs="Arial"/>
                <w:sz w:val="18"/>
                <w:szCs w:val="18"/>
              </w:rPr>
              <w:t xml:space="preserve"> </w:t>
            </w:r>
            <w:proofErr w:type="spellStart"/>
            <w:r w:rsidRPr="00273598">
              <w:rPr>
                <w:rFonts w:ascii="Arial" w:hAnsi="Arial" w:cs="Arial"/>
                <w:sz w:val="18"/>
                <w:szCs w:val="18"/>
              </w:rPr>
              <w:t>onarpena</w:t>
            </w:r>
            <w:proofErr w:type="spellEnd"/>
          </w:p>
        </w:tc>
        <w:tc>
          <w:tcPr>
            <w:tcW w:w="1417" w:type="dxa"/>
          </w:tcPr>
          <w:p w:rsidR="001857B2" w:rsidRPr="00273598" w:rsidRDefault="004E4C97" w:rsidP="00AB3A1A">
            <w:pPr>
              <w:pStyle w:val="Normal0"/>
              <w:ind w:left="-108" w:right="-108"/>
              <w:rPr>
                <w:rFonts w:ascii="Arial" w:hAnsi="Arial" w:cs="Arial"/>
                <w:sz w:val="18"/>
                <w:szCs w:val="18"/>
              </w:rPr>
            </w:pPr>
            <w:proofErr w:type="spellStart"/>
            <w:r w:rsidRPr="00273598">
              <w:rPr>
                <w:rFonts w:ascii="Arial" w:hAnsi="Arial" w:cs="Arial"/>
                <w:sz w:val="18"/>
                <w:szCs w:val="18"/>
              </w:rPr>
              <w:t>Alkate</w:t>
            </w:r>
            <w:proofErr w:type="spellEnd"/>
            <w:r w:rsidRPr="00273598">
              <w:rPr>
                <w:rFonts w:ascii="Arial" w:hAnsi="Arial" w:cs="Arial"/>
                <w:sz w:val="18"/>
                <w:szCs w:val="18"/>
              </w:rPr>
              <w:t xml:space="preserve"> </w:t>
            </w:r>
            <w:proofErr w:type="spellStart"/>
            <w:r w:rsidRPr="00273598">
              <w:rPr>
                <w:rFonts w:ascii="Arial" w:hAnsi="Arial" w:cs="Arial"/>
                <w:sz w:val="18"/>
                <w:szCs w:val="18"/>
              </w:rPr>
              <w:t>Erabakia</w:t>
            </w:r>
            <w:proofErr w:type="spellEnd"/>
          </w:p>
        </w:tc>
        <w:tc>
          <w:tcPr>
            <w:tcW w:w="992"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B20/0212</w:t>
            </w:r>
          </w:p>
        </w:tc>
      </w:tr>
      <w:tr w:rsidR="00AE3044" w:rsidTr="00007CBA">
        <w:tc>
          <w:tcPr>
            <w:tcW w:w="1560"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2020GGLL0015</w:t>
            </w:r>
          </w:p>
        </w:tc>
        <w:tc>
          <w:tcPr>
            <w:tcW w:w="6804" w:type="dxa"/>
          </w:tcPr>
          <w:p w:rsidR="001857B2" w:rsidRPr="00273598" w:rsidRDefault="004E4C97" w:rsidP="001857B2">
            <w:pPr>
              <w:pStyle w:val="Normal0"/>
              <w:rPr>
                <w:rFonts w:ascii="Arial" w:hAnsi="Arial" w:cs="Arial"/>
                <w:sz w:val="18"/>
                <w:szCs w:val="18"/>
              </w:rPr>
            </w:pPr>
            <w:proofErr w:type="spellStart"/>
            <w:r w:rsidRPr="00273598">
              <w:rPr>
                <w:rFonts w:ascii="Arial" w:hAnsi="Arial" w:cs="Arial"/>
                <w:sz w:val="18"/>
                <w:szCs w:val="18"/>
              </w:rPr>
              <w:t>Gizarte</w:t>
            </w:r>
            <w:proofErr w:type="spellEnd"/>
            <w:r w:rsidRPr="00273598">
              <w:rPr>
                <w:rFonts w:ascii="Arial" w:hAnsi="Arial" w:cs="Arial"/>
                <w:sz w:val="18"/>
                <w:szCs w:val="18"/>
              </w:rPr>
              <w:t xml:space="preserve"> </w:t>
            </w:r>
            <w:proofErr w:type="spellStart"/>
            <w:r w:rsidRPr="00273598">
              <w:rPr>
                <w:rFonts w:ascii="Arial" w:hAnsi="Arial" w:cs="Arial"/>
                <w:sz w:val="18"/>
                <w:szCs w:val="18"/>
              </w:rPr>
              <w:t>Larrialdietarako</w:t>
            </w:r>
            <w:proofErr w:type="spellEnd"/>
            <w:r w:rsidRPr="00273598">
              <w:rPr>
                <w:rFonts w:ascii="Arial" w:hAnsi="Arial" w:cs="Arial"/>
                <w:sz w:val="18"/>
                <w:szCs w:val="18"/>
              </w:rPr>
              <w:t xml:space="preserve"> </w:t>
            </w:r>
            <w:proofErr w:type="spellStart"/>
            <w:r w:rsidRPr="00273598">
              <w:rPr>
                <w:rFonts w:ascii="Arial" w:hAnsi="Arial" w:cs="Arial"/>
                <w:sz w:val="18"/>
                <w:szCs w:val="18"/>
              </w:rPr>
              <w:t>Laguntza</w:t>
            </w:r>
            <w:proofErr w:type="spellEnd"/>
            <w:r w:rsidRPr="00273598">
              <w:rPr>
                <w:rFonts w:ascii="Arial" w:hAnsi="Arial" w:cs="Arial"/>
                <w:sz w:val="18"/>
                <w:szCs w:val="18"/>
              </w:rPr>
              <w:t xml:space="preserve"> </w:t>
            </w:r>
            <w:proofErr w:type="spellStart"/>
            <w:r w:rsidRPr="00273598">
              <w:rPr>
                <w:rFonts w:ascii="Arial" w:hAnsi="Arial" w:cs="Arial"/>
                <w:sz w:val="18"/>
                <w:szCs w:val="18"/>
              </w:rPr>
              <w:t>eskaera</w:t>
            </w:r>
            <w:proofErr w:type="spellEnd"/>
            <w:r w:rsidRPr="00273598">
              <w:rPr>
                <w:rFonts w:ascii="Arial" w:hAnsi="Arial" w:cs="Arial"/>
                <w:sz w:val="18"/>
                <w:szCs w:val="18"/>
              </w:rPr>
              <w:t xml:space="preserve">. 2020. </w:t>
            </w:r>
            <w:proofErr w:type="spellStart"/>
            <w:r w:rsidRPr="00273598">
              <w:rPr>
                <w:rFonts w:ascii="Arial" w:hAnsi="Arial" w:cs="Arial"/>
                <w:sz w:val="18"/>
                <w:szCs w:val="18"/>
              </w:rPr>
              <w:t>urtea</w:t>
            </w:r>
            <w:proofErr w:type="spellEnd"/>
            <w:r w:rsidRPr="00273598">
              <w:rPr>
                <w:rFonts w:ascii="Arial" w:hAnsi="Arial" w:cs="Arial"/>
                <w:sz w:val="18"/>
                <w:szCs w:val="18"/>
              </w:rPr>
              <w:t xml:space="preserve"> 2. </w:t>
            </w:r>
            <w:proofErr w:type="spellStart"/>
            <w:r w:rsidRPr="00273598">
              <w:rPr>
                <w:rFonts w:ascii="Arial" w:hAnsi="Arial" w:cs="Arial"/>
                <w:sz w:val="18"/>
                <w:szCs w:val="18"/>
              </w:rPr>
              <w:t>hiruhila</w:t>
            </w:r>
            <w:proofErr w:type="spellEnd"/>
          </w:p>
        </w:tc>
        <w:tc>
          <w:tcPr>
            <w:tcW w:w="1417" w:type="dxa"/>
          </w:tcPr>
          <w:p w:rsidR="001857B2" w:rsidRPr="00273598" w:rsidRDefault="004E4C97" w:rsidP="00AB3A1A">
            <w:pPr>
              <w:pStyle w:val="Normal0"/>
              <w:ind w:left="-108" w:right="-108"/>
              <w:rPr>
                <w:rFonts w:ascii="Arial" w:hAnsi="Arial" w:cs="Arial"/>
                <w:sz w:val="18"/>
                <w:szCs w:val="18"/>
              </w:rPr>
            </w:pPr>
            <w:proofErr w:type="spellStart"/>
            <w:r w:rsidRPr="00273598">
              <w:rPr>
                <w:rFonts w:ascii="Arial" w:hAnsi="Arial" w:cs="Arial"/>
                <w:sz w:val="18"/>
                <w:szCs w:val="18"/>
              </w:rPr>
              <w:t>Alkate</w:t>
            </w:r>
            <w:proofErr w:type="spellEnd"/>
            <w:r w:rsidRPr="00273598">
              <w:rPr>
                <w:rFonts w:ascii="Arial" w:hAnsi="Arial" w:cs="Arial"/>
                <w:sz w:val="18"/>
                <w:szCs w:val="18"/>
              </w:rPr>
              <w:t xml:space="preserve"> </w:t>
            </w:r>
            <w:proofErr w:type="spellStart"/>
            <w:r w:rsidRPr="00273598">
              <w:rPr>
                <w:rFonts w:ascii="Arial" w:hAnsi="Arial" w:cs="Arial"/>
                <w:sz w:val="18"/>
                <w:szCs w:val="18"/>
              </w:rPr>
              <w:t>Erabakia</w:t>
            </w:r>
            <w:proofErr w:type="spellEnd"/>
          </w:p>
        </w:tc>
        <w:tc>
          <w:tcPr>
            <w:tcW w:w="992"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B20/0213</w:t>
            </w:r>
          </w:p>
        </w:tc>
      </w:tr>
      <w:tr w:rsidR="00AE3044" w:rsidTr="00007CBA">
        <w:tc>
          <w:tcPr>
            <w:tcW w:w="1560"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2020HBLT0039</w:t>
            </w:r>
          </w:p>
        </w:tc>
        <w:tc>
          <w:tcPr>
            <w:tcW w:w="6804" w:type="dxa"/>
          </w:tcPr>
          <w:p w:rsidR="001857B2" w:rsidRPr="00273598" w:rsidRDefault="004E4C97" w:rsidP="001857B2">
            <w:pPr>
              <w:pStyle w:val="Normal0"/>
              <w:rPr>
                <w:rFonts w:ascii="Arial" w:hAnsi="Arial" w:cs="Arial"/>
                <w:sz w:val="18"/>
                <w:szCs w:val="18"/>
              </w:rPr>
            </w:pPr>
            <w:proofErr w:type="spellStart"/>
            <w:r w:rsidRPr="00273598">
              <w:rPr>
                <w:rFonts w:ascii="Arial" w:hAnsi="Arial" w:cs="Arial"/>
                <w:sz w:val="18"/>
                <w:szCs w:val="18"/>
              </w:rPr>
              <w:t>Lormendiko</w:t>
            </w:r>
            <w:proofErr w:type="spellEnd"/>
            <w:r w:rsidRPr="00273598">
              <w:rPr>
                <w:rFonts w:ascii="Arial" w:hAnsi="Arial" w:cs="Arial"/>
                <w:sz w:val="18"/>
                <w:szCs w:val="18"/>
              </w:rPr>
              <w:t xml:space="preserve"> </w:t>
            </w:r>
            <w:proofErr w:type="spellStart"/>
            <w:r w:rsidRPr="00273598">
              <w:rPr>
                <w:rFonts w:ascii="Arial" w:hAnsi="Arial" w:cs="Arial"/>
                <w:sz w:val="18"/>
                <w:szCs w:val="18"/>
              </w:rPr>
              <w:t>mahastia</w:t>
            </w:r>
            <w:proofErr w:type="spellEnd"/>
            <w:r w:rsidRPr="00273598">
              <w:rPr>
                <w:rFonts w:ascii="Arial" w:hAnsi="Arial" w:cs="Arial"/>
                <w:sz w:val="18"/>
                <w:szCs w:val="18"/>
              </w:rPr>
              <w:t xml:space="preserve"> </w:t>
            </w:r>
            <w:proofErr w:type="spellStart"/>
            <w:r w:rsidRPr="00273598">
              <w:rPr>
                <w:rFonts w:ascii="Arial" w:hAnsi="Arial" w:cs="Arial"/>
                <w:sz w:val="18"/>
                <w:szCs w:val="18"/>
              </w:rPr>
              <w:t>inguratzen</w:t>
            </w:r>
            <w:proofErr w:type="spellEnd"/>
            <w:r w:rsidRPr="00273598">
              <w:rPr>
                <w:rFonts w:ascii="Arial" w:hAnsi="Arial" w:cs="Arial"/>
                <w:sz w:val="18"/>
                <w:szCs w:val="18"/>
              </w:rPr>
              <w:t xml:space="preserve"> </w:t>
            </w:r>
            <w:proofErr w:type="spellStart"/>
            <w:r w:rsidRPr="00273598">
              <w:rPr>
                <w:rFonts w:ascii="Arial" w:hAnsi="Arial" w:cs="Arial"/>
                <w:sz w:val="18"/>
                <w:szCs w:val="18"/>
              </w:rPr>
              <w:t>duen</w:t>
            </w:r>
            <w:proofErr w:type="spellEnd"/>
            <w:r w:rsidRPr="00273598">
              <w:rPr>
                <w:rFonts w:ascii="Arial" w:hAnsi="Arial" w:cs="Arial"/>
                <w:sz w:val="18"/>
                <w:szCs w:val="18"/>
              </w:rPr>
              <w:t xml:space="preserve"> </w:t>
            </w:r>
            <w:proofErr w:type="spellStart"/>
            <w:r w:rsidRPr="00273598">
              <w:rPr>
                <w:rFonts w:ascii="Arial" w:hAnsi="Arial" w:cs="Arial"/>
                <w:sz w:val="18"/>
                <w:szCs w:val="18"/>
              </w:rPr>
              <w:t>harresia</w:t>
            </w:r>
            <w:proofErr w:type="spellEnd"/>
            <w:r w:rsidRPr="00273598">
              <w:rPr>
                <w:rFonts w:ascii="Arial" w:hAnsi="Arial" w:cs="Arial"/>
                <w:sz w:val="18"/>
                <w:szCs w:val="18"/>
              </w:rPr>
              <w:t xml:space="preserve"> </w:t>
            </w:r>
            <w:proofErr w:type="spellStart"/>
            <w:r w:rsidRPr="00273598">
              <w:rPr>
                <w:rFonts w:ascii="Arial" w:hAnsi="Arial" w:cs="Arial"/>
                <w:sz w:val="18"/>
                <w:szCs w:val="18"/>
              </w:rPr>
              <w:t>indartzeko</w:t>
            </w:r>
            <w:proofErr w:type="spellEnd"/>
            <w:r w:rsidRPr="00273598">
              <w:rPr>
                <w:rFonts w:ascii="Arial" w:hAnsi="Arial" w:cs="Arial"/>
                <w:sz w:val="18"/>
                <w:szCs w:val="18"/>
              </w:rPr>
              <w:t xml:space="preserve"> </w:t>
            </w:r>
            <w:proofErr w:type="spellStart"/>
            <w:r w:rsidRPr="00273598">
              <w:rPr>
                <w:rFonts w:ascii="Arial" w:hAnsi="Arial" w:cs="Arial"/>
                <w:sz w:val="18"/>
                <w:szCs w:val="18"/>
              </w:rPr>
              <w:t>baimen</w:t>
            </w:r>
            <w:proofErr w:type="spellEnd"/>
            <w:r w:rsidRPr="00273598">
              <w:rPr>
                <w:rFonts w:ascii="Arial" w:hAnsi="Arial" w:cs="Arial"/>
                <w:sz w:val="18"/>
                <w:szCs w:val="18"/>
              </w:rPr>
              <w:t xml:space="preserve"> </w:t>
            </w:r>
            <w:proofErr w:type="spellStart"/>
            <w:r w:rsidRPr="00273598">
              <w:rPr>
                <w:rFonts w:ascii="Arial" w:hAnsi="Arial" w:cs="Arial"/>
                <w:sz w:val="18"/>
                <w:szCs w:val="18"/>
              </w:rPr>
              <w:t>eskaera</w:t>
            </w:r>
            <w:proofErr w:type="spellEnd"/>
          </w:p>
        </w:tc>
        <w:tc>
          <w:tcPr>
            <w:tcW w:w="1417" w:type="dxa"/>
          </w:tcPr>
          <w:p w:rsidR="001857B2" w:rsidRPr="00273598" w:rsidRDefault="004E4C97" w:rsidP="00AB3A1A">
            <w:pPr>
              <w:pStyle w:val="Normal0"/>
              <w:ind w:left="-108" w:right="-108"/>
              <w:rPr>
                <w:rFonts w:ascii="Arial" w:hAnsi="Arial" w:cs="Arial"/>
                <w:sz w:val="18"/>
                <w:szCs w:val="18"/>
              </w:rPr>
            </w:pPr>
            <w:proofErr w:type="spellStart"/>
            <w:r w:rsidRPr="00273598">
              <w:rPr>
                <w:rFonts w:ascii="Arial" w:hAnsi="Arial" w:cs="Arial"/>
                <w:sz w:val="18"/>
                <w:szCs w:val="18"/>
              </w:rPr>
              <w:t>Alkate</w:t>
            </w:r>
            <w:proofErr w:type="spellEnd"/>
            <w:r w:rsidRPr="00273598">
              <w:rPr>
                <w:rFonts w:ascii="Arial" w:hAnsi="Arial" w:cs="Arial"/>
                <w:sz w:val="18"/>
                <w:szCs w:val="18"/>
              </w:rPr>
              <w:t xml:space="preserve"> </w:t>
            </w:r>
            <w:proofErr w:type="spellStart"/>
            <w:r w:rsidRPr="00273598">
              <w:rPr>
                <w:rFonts w:ascii="Arial" w:hAnsi="Arial" w:cs="Arial"/>
                <w:sz w:val="18"/>
                <w:szCs w:val="18"/>
              </w:rPr>
              <w:t>Erabakia</w:t>
            </w:r>
            <w:proofErr w:type="spellEnd"/>
          </w:p>
        </w:tc>
        <w:tc>
          <w:tcPr>
            <w:tcW w:w="992"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B20/0214</w:t>
            </w:r>
          </w:p>
        </w:tc>
      </w:tr>
      <w:tr w:rsidR="00AE3044" w:rsidTr="00007CBA">
        <w:tc>
          <w:tcPr>
            <w:tcW w:w="1560"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2020HBLT0038</w:t>
            </w:r>
          </w:p>
        </w:tc>
        <w:tc>
          <w:tcPr>
            <w:tcW w:w="6804" w:type="dxa"/>
          </w:tcPr>
          <w:p w:rsidR="001857B2" w:rsidRPr="00273598" w:rsidRDefault="004E4C97" w:rsidP="001857B2">
            <w:pPr>
              <w:pStyle w:val="Normal0"/>
              <w:rPr>
                <w:rFonts w:ascii="Arial" w:hAnsi="Arial" w:cs="Arial"/>
                <w:sz w:val="18"/>
                <w:szCs w:val="18"/>
              </w:rPr>
            </w:pPr>
            <w:proofErr w:type="spellStart"/>
            <w:r w:rsidRPr="00273598">
              <w:rPr>
                <w:rFonts w:ascii="Arial" w:hAnsi="Arial" w:cs="Arial"/>
                <w:sz w:val="18"/>
                <w:szCs w:val="18"/>
              </w:rPr>
              <w:t>Cristobal</w:t>
            </w:r>
            <w:proofErr w:type="spellEnd"/>
            <w:r w:rsidRPr="00273598">
              <w:rPr>
                <w:rFonts w:ascii="Arial" w:hAnsi="Arial" w:cs="Arial"/>
                <w:sz w:val="18"/>
                <w:szCs w:val="18"/>
              </w:rPr>
              <w:t xml:space="preserve"> Balenciaga 7- 4.ezkerraean ,</w:t>
            </w:r>
            <w:proofErr w:type="spellStart"/>
            <w:r w:rsidRPr="00273598">
              <w:rPr>
                <w:rFonts w:ascii="Arial" w:hAnsi="Arial" w:cs="Arial"/>
                <w:sz w:val="18"/>
                <w:szCs w:val="18"/>
              </w:rPr>
              <w:t>komunean</w:t>
            </w:r>
            <w:proofErr w:type="spellEnd"/>
            <w:r w:rsidRPr="00273598">
              <w:rPr>
                <w:rFonts w:ascii="Arial" w:hAnsi="Arial" w:cs="Arial"/>
                <w:sz w:val="18"/>
                <w:szCs w:val="18"/>
              </w:rPr>
              <w:t xml:space="preserve"> obra </w:t>
            </w:r>
            <w:proofErr w:type="spellStart"/>
            <w:r w:rsidRPr="00273598">
              <w:rPr>
                <w:rFonts w:ascii="Arial" w:hAnsi="Arial" w:cs="Arial"/>
                <w:sz w:val="18"/>
                <w:szCs w:val="18"/>
              </w:rPr>
              <w:t>egiteko</w:t>
            </w:r>
            <w:proofErr w:type="spellEnd"/>
            <w:r w:rsidRPr="00273598">
              <w:rPr>
                <w:rFonts w:ascii="Arial" w:hAnsi="Arial" w:cs="Arial"/>
                <w:sz w:val="18"/>
                <w:szCs w:val="18"/>
              </w:rPr>
              <w:t xml:space="preserve"> </w:t>
            </w:r>
            <w:proofErr w:type="spellStart"/>
            <w:r w:rsidRPr="00273598">
              <w:rPr>
                <w:rFonts w:ascii="Arial" w:hAnsi="Arial" w:cs="Arial"/>
                <w:sz w:val="18"/>
                <w:szCs w:val="18"/>
              </w:rPr>
              <w:t>baimen</w:t>
            </w:r>
            <w:proofErr w:type="spellEnd"/>
            <w:r w:rsidRPr="00273598">
              <w:rPr>
                <w:rFonts w:ascii="Arial" w:hAnsi="Arial" w:cs="Arial"/>
                <w:sz w:val="18"/>
                <w:szCs w:val="18"/>
              </w:rPr>
              <w:t xml:space="preserve"> </w:t>
            </w:r>
            <w:proofErr w:type="spellStart"/>
            <w:r w:rsidRPr="00273598">
              <w:rPr>
                <w:rFonts w:ascii="Arial" w:hAnsi="Arial" w:cs="Arial"/>
                <w:sz w:val="18"/>
                <w:szCs w:val="18"/>
              </w:rPr>
              <w:t>eskaera</w:t>
            </w:r>
            <w:proofErr w:type="spellEnd"/>
          </w:p>
        </w:tc>
        <w:tc>
          <w:tcPr>
            <w:tcW w:w="1417" w:type="dxa"/>
          </w:tcPr>
          <w:p w:rsidR="001857B2" w:rsidRPr="00273598" w:rsidRDefault="004E4C97" w:rsidP="00AB3A1A">
            <w:pPr>
              <w:pStyle w:val="Normal0"/>
              <w:ind w:left="-108" w:right="-108"/>
              <w:rPr>
                <w:rFonts w:ascii="Arial" w:hAnsi="Arial" w:cs="Arial"/>
                <w:sz w:val="18"/>
                <w:szCs w:val="18"/>
              </w:rPr>
            </w:pPr>
            <w:proofErr w:type="spellStart"/>
            <w:r w:rsidRPr="00273598">
              <w:rPr>
                <w:rFonts w:ascii="Arial" w:hAnsi="Arial" w:cs="Arial"/>
                <w:sz w:val="18"/>
                <w:szCs w:val="18"/>
              </w:rPr>
              <w:t>Alkate</w:t>
            </w:r>
            <w:proofErr w:type="spellEnd"/>
            <w:r w:rsidRPr="00273598">
              <w:rPr>
                <w:rFonts w:ascii="Arial" w:hAnsi="Arial" w:cs="Arial"/>
                <w:sz w:val="18"/>
                <w:szCs w:val="18"/>
              </w:rPr>
              <w:t xml:space="preserve"> </w:t>
            </w:r>
            <w:proofErr w:type="spellStart"/>
            <w:r w:rsidRPr="00273598">
              <w:rPr>
                <w:rFonts w:ascii="Arial" w:hAnsi="Arial" w:cs="Arial"/>
                <w:sz w:val="18"/>
                <w:szCs w:val="18"/>
              </w:rPr>
              <w:t>Erabakia</w:t>
            </w:r>
            <w:proofErr w:type="spellEnd"/>
          </w:p>
        </w:tc>
        <w:tc>
          <w:tcPr>
            <w:tcW w:w="992"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B20/0215</w:t>
            </w:r>
          </w:p>
        </w:tc>
      </w:tr>
      <w:tr w:rsidR="00AE3044" w:rsidTr="00007CBA">
        <w:tc>
          <w:tcPr>
            <w:tcW w:w="1560"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2020GGLL0017</w:t>
            </w:r>
          </w:p>
        </w:tc>
        <w:tc>
          <w:tcPr>
            <w:tcW w:w="6804" w:type="dxa"/>
          </w:tcPr>
          <w:p w:rsidR="001857B2" w:rsidRPr="00273598" w:rsidRDefault="004E4C97" w:rsidP="001857B2">
            <w:pPr>
              <w:pStyle w:val="Normal0"/>
              <w:rPr>
                <w:rFonts w:ascii="Arial" w:hAnsi="Arial" w:cs="Arial"/>
                <w:sz w:val="18"/>
                <w:szCs w:val="18"/>
              </w:rPr>
            </w:pPr>
            <w:proofErr w:type="spellStart"/>
            <w:r w:rsidRPr="00273598">
              <w:rPr>
                <w:rFonts w:ascii="Arial" w:hAnsi="Arial" w:cs="Arial"/>
                <w:sz w:val="18"/>
                <w:szCs w:val="18"/>
              </w:rPr>
              <w:t>Gizarte</w:t>
            </w:r>
            <w:proofErr w:type="spellEnd"/>
            <w:r w:rsidRPr="00273598">
              <w:rPr>
                <w:rFonts w:ascii="Arial" w:hAnsi="Arial" w:cs="Arial"/>
                <w:sz w:val="18"/>
                <w:szCs w:val="18"/>
              </w:rPr>
              <w:t xml:space="preserve"> </w:t>
            </w:r>
            <w:proofErr w:type="spellStart"/>
            <w:r w:rsidRPr="00273598">
              <w:rPr>
                <w:rFonts w:ascii="Arial" w:hAnsi="Arial" w:cs="Arial"/>
                <w:sz w:val="18"/>
                <w:szCs w:val="18"/>
              </w:rPr>
              <w:t>Larrialdietarko</w:t>
            </w:r>
            <w:proofErr w:type="spellEnd"/>
            <w:r w:rsidRPr="00273598">
              <w:rPr>
                <w:rFonts w:ascii="Arial" w:hAnsi="Arial" w:cs="Arial"/>
                <w:sz w:val="18"/>
                <w:szCs w:val="18"/>
              </w:rPr>
              <w:t xml:space="preserve"> </w:t>
            </w:r>
            <w:proofErr w:type="spellStart"/>
            <w:r w:rsidRPr="00273598">
              <w:rPr>
                <w:rFonts w:ascii="Arial" w:hAnsi="Arial" w:cs="Arial"/>
                <w:sz w:val="18"/>
                <w:szCs w:val="18"/>
              </w:rPr>
              <w:t>Laguntza</w:t>
            </w:r>
            <w:proofErr w:type="spellEnd"/>
            <w:r w:rsidRPr="00273598">
              <w:rPr>
                <w:rFonts w:ascii="Arial" w:hAnsi="Arial" w:cs="Arial"/>
                <w:sz w:val="18"/>
                <w:szCs w:val="18"/>
              </w:rPr>
              <w:t xml:space="preserve"> </w:t>
            </w:r>
            <w:proofErr w:type="spellStart"/>
            <w:r w:rsidRPr="00273598">
              <w:rPr>
                <w:rFonts w:ascii="Arial" w:hAnsi="Arial" w:cs="Arial"/>
                <w:sz w:val="18"/>
                <w:szCs w:val="18"/>
              </w:rPr>
              <w:t>eskaera</w:t>
            </w:r>
            <w:proofErr w:type="spellEnd"/>
            <w:r w:rsidRPr="00273598">
              <w:rPr>
                <w:rFonts w:ascii="Arial" w:hAnsi="Arial" w:cs="Arial"/>
                <w:sz w:val="18"/>
                <w:szCs w:val="18"/>
              </w:rPr>
              <w:t xml:space="preserve">. 2020. </w:t>
            </w:r>
            <w:proofErr w:type="spellStart"/>
            <w:r w:rsidRPr="00273598">
              <w:rPr>
                <w:rFonts w:ascii="Arial" w:hAnsi="Arial" w:cs="Arial"/>
                <w:sz w:val="18"/>
                <w:szCs w:val="18"/>
              </w:rPr>
              <w:t>urtea</w:t>
            </w:r>
            <w:proofErr w:type="spellEnd"/>
            <w:r w:rsidRPr="00273598">
              <w:rPr>
                <w:rFonts w:ascii="Arial" w:hAnsi="Arial" w:cs="Arial"/>
                <w:sz w:val="18"/>
                <w:szCs w:val="18"/>
              </w:rPr>
              <w:t xml:space="preserve"> 2. </w:t>
            </w:r>
            <w:proofErr w:type="spellStart"/>
            <w:r w:rsidRPr="00273598">
              <w:rPr>
                <w:rFonts w:ascii="Arial" w:hAnsi="Arial" w:cs="Arial"/>
                <w:sz w:val="18"/>
                <w:szCs w:val="18"/>
              </w:rPr>
              <w:t>Hiruhila</w:t>
            </w:r>
            <w:proofErr w:type="spellEnd"/>
          </w:p>
        </w:tc>
        <w:tc>
          <w:tcPr>
            <w:tcW w:w="1417" w:type="dxa"/>
          </w:tcPr>
          <w:p w:rsidR="001857B2" w:rsidRPr="00273598" w:rsidRDefault="004E4C97" w:rsidP="00AB3A1A">
            <w:pPr>
              <w:pStyle w:val="Normal0"/>
              <w:ind w:left="-108" w:right="-108"/>
              <w:rPr>
                <w:rFonts w:ascii="Arial" w:hAnsi="Arial" w:cs="Arial"/>
                <w:sz w:val="18"/>
                <w:szCs w:val="18"/>
              </w:rPr>
            </w:pPr>
            <w:proofErr w:type="spellStart"/>
            <w:r w:rsidRPr="00273598">
              <w:rPr>
                <w:rFonts w:ascii="Arial" w:hAnsi="Arial" w:cs="Arial"/>
                <w:sz w:val="18"/>
                <w:szCs w:val="18"/>
              </w:rPr>
              <w:t>Alkate</w:t>
            </w:r>
            <w:proofErr w:type="spellEnd"/>
            <w:r w:rsidRPr="00273598">
              <w:rPr>
                <w:rFonts w:ascii="Arial" w:hAnsi="Arial" w:cs="Arial"/>
                <w:sz w:val="18"/>
                <w:szCs w:val="18"/>
              </w:rPr>
              <w:t xml:space="preserve"> </w:t>
            </w:r>
            <w:proofErr w:type="spellStart"/>
            <w:r w:rsidRPr="00273598">
              <w:rPr>
                <w:rFonts w:ascii="Arial" w:hAnsi="Arial" w:cs="Arial"/>
                <w:sz w:val="18"/>
                <w:szCs w:val="18"/>
              </w:rPr>
              <w:t>Erabakia</w:t>
            </w:r>
            <w:proofErr w:type="spellEnd"/>
          </w:p>
        </w:tc>
        <w:tc>
          <w:tcPr>
            <w:tcW w:w="992"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B20/0216</w:t>
            </w:r>
          </w:p>
        </w:tc>
      </w:tr>
      <w:tr w:rsidR="00AE3044" w:rsidTr="00007CBA">
        <w:tc>
          <w:tcPr>
            <w:tcW w:w="1560"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2020GGLL0018</w:t>
            </w:r>
          </w:p>
        </w:tc>
        <w:tc>
          <w:tcPr>
            <w:tcW w:w="6804" w:type="dxa"/>
          </w:tcPr>
          <w:p w:rsidR="001857B2" w:rsidRPr="00273598" w:rsidRDefault="004E4C97" w:rsidP="001857B2">
            <w:pPr>
              <w:pStyle w:val="Normal0"/>
              <w:rPr>
                <w:rFonts w:ascii="Arial" w:hAnsi="Arial" w:cs="Arial"/>
                <w:sz w:val="18"/>
                <w:szCs w:val="18"/>
              </w:rPr>
            </w:pPr>
            <w:proofErr w:type="spellStart"/>
            <w:r w:rsidRPr="00273598">
              <w:rPr>
                <w:rFonts w:ascii="Arial" w:hAnsi="Arial" w:cs="Arial"/>
                <w:sz w:val="18"/>
                <w:szCs w:val="18"/>
              </w:rPr>
              <w:t>Gizarte</w:t>
            </w:r>
            <w:proofErr w:type="spellEnd"/>
            <w:r w:rsidRPr="00273598">
              <w:rPr>
                <w:rFonts w:ascii="Arial" w:hAnsi="Arial" w:cs="Arial"/>
                <w:sz w:val="18"/>
                <w:szCs w:val="18"/>
              </w:rPr>
              <w:t xml:space="preserve"> </w:t>
            </w:r>
            <w:proofErr w:type="spellStart"/>
            <w:r w:rsidRPr="00273598">
              <w:rPr>
                <w:rFonts w:ascii="Arial" w:hAnsi="Arial" w:cs="Arial"/>
                <w:sz w:val="18"/>
                <w:szCs w:val="18"/>
              </w:rPr>
              <w:t>Larrialdietarko</w:t>
            </w:r>
            <w:proofErr w:type="spellEnd"/>
            <w:r w:rsidRPr="00273598">
              <w:rPr>
                <w:rFonts w:ascii="Arial" w:hAnsi="Arial" w:cs="Arial"/>
                <w:sz w:val="18"/>
                <w:szCs w:val="18"/>
              </w:rPr>
              <w:t xml:space="preserve"> </w:t>
            </w:r>
            <w:proofErr w:type="spellStart"/>
            <w:r w:rsidRPr="00273598">
              <w:rPr>
                <w:rFonts w:ascii="Arial" w:hAnsi="Arial" w:cs="Arial"/>
                <w:sz w:val="18"/>
                <w:szCs w:val="18"/>
              </w:rPr>
              <w:t>laguntza</w:t>
            </w:r>
            <w:proofErr w:type="spellEnd"/>
            <w:r w:rsidRPr="00273598">
              <w:rPr>
                <w:rFonts w:ascii="Arial" w:hAnsi="Arial" w:cs="Arial"/>
                <w:sz w:val="18"/>
                <w:szCs w:val="18"/>
              </w:rPr>
              <w:t xml:space="preserve"> </w:t>
            </w:r>
            <w:proofErr w:type="spellStart"/>
            <w:r w:rsidRPr="00273598">
              <w:rPr>
                <w:rFonts w:ascii="Arial" w:hAnsi="Arial" w:cs="Arial"/>
                <w:sz w:val="18"/>
                <w:szCs w:val="18"/>
              </w:rPr>
              <w:t>eskaera</w:t>
            </w:r>
            <w:proofErr w:type="spellEnd"/>
            <w:r w:rsidRPr="00273598">
              <w:rPr>
                <w:rFonts w:ascii="Arial" w:hAnsi="Arial" w:cs="Arial"/>
                <w:sz w:val="18"/>
                <w:szCs w:val="18"/>
              </w:rPr>
              <w:t xml:space="preserve">, 2020. </w:t>
            </w:r>
            <w:proofErr w:type="spellStart"/>
            <w:proofErr w:type="gramStart"/>
            <w:r w:rsidRPr="00273598">
              <w:rPr>
                <w:rFonts w:ascii="Arial" w:hAnsi="Arial" w:cs="Arial"/>
                <w:sz w:val="18"/>
                <w:szCs w:val="18"/>
              </w:rPr>
              <w:t>urteko</w:t>
            </w:r>
            <w:proofErr w:type="spellEnd"/>
            <w:proofErr w:type="gramEnd"/>
            <w:r w:rsidRPr="00273598">
              <w:rPr>
                <w:rFonts w:ascii="Arial" w:hAnsi="Arial" w:cs="Arial"/>
                <w:sz w:val="18"/>
                <w:szCs w:val="18"/>
              </w:rPr>
              <w:t xml:space="preserve"> </w:t>
            </w:r>
            <w:proofErr w:type="spellStart"/>
            <w:r w:rsidRPr="00273598">
              <w:rPr>
                <w:rFonts w:ascii="Arial" w:hAnsi="Arial" w:cs="Arial"/>
                <w:sz w:val="18"/>
                <w:szCs w:val="18"/>
              </w:rPr>
              <w:t>bigarren</w:t>
            </w:r>
            <w:proofErr w:type="spellEnd"/>
            <w:r w:rsidRPr="00273598">
              <w:rPr>
                <w:rFonts w:ascii="Arial" w:hAnsi="Arial" w:cs="Arial"/>
                <w:sz w:val="18"/>
                <w:szCs w:val="18"/>
              </w:rPr>
              <w:t xml:space="preserve"> </w:t>
            </w:r>
            <w:proofErr w:type="spellStart"/>
            <w:r w:rsidRPr="00273598">
              <w:rPr>
                <w:rFonts w:ascii="Arial" w:hAnsi="Arial" w:cs="Arial"/>
                <w:sz w:val="18"/>
                <w:szCs w:val="18"/>
              </w:rPr>
              <w:t>epealdikoa</w:t>
            </w:r>
            <w:proofErr w:type="spellEnd"/>
            <w:r w:rsidRPr="00273598">
              <w:rPr>
                <w:rFonts w:ascii="Arial" w:hAnsi="Arial" w:cs="Arial"/>
                <w:sz w:val="18"/>
                <w:szCs w:val="18"/>
              </w:rPr>
              <w:t>.</w:t>
            </w:r>
          </w:p>
        </w:tc>
        <w:tc>
          <w:tcPr>
            <w:tcW w:w="1417" w:type="dxa"/>
          </w:tcPr>
          <w:p w:rsidR="001857B2" w:rsidRPr="00273598" w:rsidRDefault="004E4C97" w:rsidP="00AB3A1A">
            <w:pPr>
              <w:pStyle w:val="Normal0"/>
              <w:ind w:left="-108" w:right="-108"/>
              <w:rPr>
                <w:rFonts w:ascii="Arial" w:hAnsi="Arial" w:cs="Arial"/>
                <w:sz w:val="18"/>
                <w:szCs w:val="18"/>
              </w:rPr>
            </w:pPr>
            <w:proofErr w:type="spellStart"/>
            <w:r w:rsidRPr="00273598">
              <w:rPr>
                <w:rFonts w:ascii="Arial" w:hAnsi="Arial" w:cs="Arial"/>
                <w:sz w:val="18"/>
                <w:szCs w:val="18"/>
              </w:rPr>
              <w:t>Alkate</w:t>
            </w:r>
            <w:proofErr w:type="spellEnd"/>
            <w:r w:rsidRPr="00273598">
              <w:rPr>
                <w:rFonts w:ascii="Arial" w:hAnsi="Arial" w:cs="Arial"/>
                <w:sz w:val="18"/>
                <w:szCs w:val="18"/>
              </w:rPr>
              <w:t xml:space="preserve"> </w:t>
            </w:r>
            <w:proofErr w:type="spellStart"/>
            <w:r w:rsidRPr="00273598">
              <w:rPr>
                <w:rFonts w:ascii="Arial" w:hAnsi="Arial" w:cs="Arial"/>
                <w:sz w:val="18"/>
                <w:szCs w:val="18"/>
              </w:rPr>
              <w:t>Erabakia</w:t>
            </w:r>
            <w:proofErr w:type="spellEnd"/>
          </w:p>
        </w:tc>
        <w:tc>
          <w:tcPr>
            <w:tcW w:w="992"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B20/0217</w:t>
            </w:r>
          </w:p>
        </w:tc>
      </w:tr>
      <w:tr w:rsidR="00AE3044" w:rsidTr="00007CBA">
        <w:tc>
          <w:tcPr>
            <w:tcW w:w="1560"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2020GGLL0016</w:t>
            </w:r>
          </w:p>
        </w:tc>
        <w:tc>
          <w:tcPr>
            <w:tcW w:w="6804" w:type="dxa"/>
          </w:tcPr>
          <w:p w:rsidR="001857B2" w:rsidRPr="00273598" w:rsidRDefault="004E4C97" w:rsidP="001857B2">
            <w:pPr>
              <w:pStyle w:val="Normal0"/>
              <w:rPr>
                <w:rFonts w:ascii="Arial" w:hAnsi="Arial" w:cs="Arial"/>
                <w:sz w:val="18"/>
                <w:szCs w:val="18"/>
              </w:rPr>
            </w:pPr>
            <w:proofErr w:type="spellStart"/>
            <w:r w:rsidRPr="00273598">
              <w:rPr>
                <w:rFonts w:ascii="Arial" w:hAnsi="Arial" w:cs="Arial"/>
                <w:sz w:val="18"/>
                <w:szCs w:val="18"/>
              </w:rPr>
              <w:t>Gizarte</w:t>
            </w:r>
            <w:proofErr w:type="spellEnd"/>
            <w:r w:rsidRPr="00273598">
              <w:rPr>
                <w:rFonts w:ascii="Arial" w:hAnsi="Arial" w:cs="Arial"/>
                <w:sz w:val="18"/>
                <w:szCs w:val="18"/>
              </w:rPr>
              <w:t xml:space="preserve"> </w:t>
            </w:r>
            <w:proofErr w:type="spellStart"/>
            <w:r w:rsidRPr="00273598">
              <w:rPr>
                <w:rFonts w:ascii="Arial" w:hAnsi="Arial" w:cs="Arial"/>
                <w:sz w:val="18"/>
                <w:szCs w:val="18"/>
              </w:rPr>
              <w:t>Larrialdietarako</w:t>
            </w:r>
            <w:proofErr w:type="spellEnd"/>
            <w:r w:rsidRPr="00273598">
              <w:rPr>
                <w:rFonts w:ascii="Arial" w:hAnsi="Arial" w:cs="Arial"/>
                <w:sz w:val="18"/>
                <w:szCs w:val="18"/>
              </w:rPr>
              <w:t xml:space="preserve"> </w:t>
            </w:r>
            <w:proofErr w:type="spellStart"/>
            <w:r w:rsidRPr="00273598">
              <w:rPr>
                <w:rFonts w:ascii="Arial" w:hAnsi="Arial" w:cs="Arial"/>
                <w:sz w:val="18"/>
                <w:szCs w:val="18"/>
              </w:rPr>
              <w:t>laguntza</w:t>
            </w:r>
            <w:proofErr w:type="spellEnd"/>
            <w:r w:rsidRPr="00273598">
              <w:rPr>
                <w:rFonts w:ascii="Arial" w:hAnsi="Arial" w:cs="Arial"/>
                <w:sz w:val="18"/>
                <w:szCs w:val="18"/>
              </w:rPr>
              <w:t xml:space="preserve"> </w:t>
            </w:r>
            <w:proofErr w:type="spellStart"/>
            <w:r w:rsidRPr="00273598">
              <w:rPr>
                <w:rFonts w:ascii="Arial" w:hAnsi="Arial" w:cs="Arial"/>
                <w:sz w:val="18"/>
                <w:szCs w:val="18"/>
              </w:rPr>
              <w:t>eskaera</w:t>
            </w:r>
            <w:proofErr w:type="spellEnd"/>
            <w:r w:rsidRPr="00273598">
              <w:rPr>
                <w:rFonts w:ascii="Arial" w:hAnsi="Arial" w:cs="Arial"/>
                <w:sz w:val="18"/>
                <w:szCs w:val="18"/>
              </w:rPr>
              <w:t xml:space="preserve">: 2020ko 2. </w:t>
            </w:r>
            <w:proofErr w:type="spellStart"/>
            <w:proofErr w:type="gramStart"/>
            <w:r w:rsidRPr="00273598">
              <w:rPr>
                <w:rFonts w:ascii="Arial" w:hAnsi="Arial" w:cs="Arial"/>
                <w:sz w:val="18"/>
                <w:szCs w:val="18"/>
              </w:rPr>
              <w:t>hiruhileko</w:t>
            </w:r>
            <w:proofErr w:type="spellEnd"/>
            <w:proofErr w:type="gramEnd"/>
            <w:r w:rsidRPr="00273598">
              <w:rPr>
                <w:rFonts w:ascii="Arial" w:hAnsi="Arial" w:cs="Arial"/>
                <w:sz w:val="18"/>
                <w:szCs w:val="18"/>
              </w:rPr>
              <w:t xml:space="preserve"> </w:t>
            </w:r>
            <w:proofErr w:type="spellStart"/>
            <w:r w:rsidRPr="00273598">
              <w:rPr>
                <w:rFonts w:ascii="Arial" w:hAnsi="Arial" w:cs="Arial"/>
                <w:sz w:val="18"/>
                <w:szCs w:val="18"/>
              </w:rPr>
              <w:t>epealdikoa</w:t>
            </w:r>
            <w:proofErr w:type="spellEnd"/>
            <w:r w:rsidRPr="00273598">
              <w:rPr>
                <w:rFonts w:ascii="Arial" w:hAnsi="Arial" w:cs="Arial"/>
                <w:sz w:val="18"/>
                <w:szCs w:val="18"/>
              </w:rPr>
              <w:t>.</w:t>
            </w:r>
          </w:p>
        </w:tc>
        <w:tc>
          <w:tcPr>
            <w:tcW w:w="1417" w:type="dxa"/>
          </w:tcPr>
          <w:p w:rsidR="001857B2" w:rsidRPr="00273598" w:rsidRDefault="004E4C97" w:rsidP="00AB3A1A">
            <w:pPr>
              <w:pStyle w:val="Normal0"/>
              <w:ind w:left="-108" w:right="-108"/>
              <w:rPr>
                <w:rFonts w:ascii="Arial" w:hAnsi="Arial" w:cs="Arial"/>
                <w:sz w:val="18"/>
                <w:szCs w:val="18"/>
              </w:rPr>
            </w:pPr>
            <w:proofErr w:type="spellStart"/>
            <w:r w:rsidRPr="00273598">
              <w:rPr>
                <w:rFonts w:ascii="Arial" w:hAnsi="Arial" w:cs="Arial"/>
                <w:sz w:val="18"/>
                <w:szCs w:val="18"/>
              </w:rPr>
              <w:t>Alkate</w:t>
            </w:r>
            <w:proofErr w:type="spellEnd"/>
            <w:r w:rsidRPr="00273598">
              <w:rPr>
                <w:rFonts w:ascii="Arial" w:hAnsi="Arial" w:cs="Arial"/>
                <w:sz w:val="18"/>
                <w:szCs w:val="18"/>
              </w:rPr>
              <w:t xml:space="preserve"> </w:t>
            </w:r>
            <w:proofErr w:type="spellStart"/>
            <w:r w:rsidRPr="00273598">
              <w:rPr>
                <w:rFonts w:ascii="Arial" w:hAnsi="Arial" w:cs="Arial"/>
                <w:sz w:val="18"/>
                <w:szCs w:val="18"/>
              </w:rPr>
              <w:t>Erabakia</w:t>
            </w:r>
            <w:proofErr w:type="spellEnd"/>
          </w:p>
        </w:tc>
        <w:tc>
          <w:tcPr>
            <w:tcW w:w="992"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B20/0218</w:t>
            </w:r>
          </w:p>
        </w:tc>
      </w:tr>
      <w:tr w:rsidR="00AE3044" w:rsidTr="00007CBA">
        <w:tc>
          <w:tcPr>
            <w:tcW w:w="1560"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2020GGLL0020</w:t>
            </w:r>
          </w:p>
        </w:tc>
        <w:tc>
          <w:tcPr>
            <w:tcW w:w="6804" w:type="dxa"/>
          </w:tcPr>
          <w:p w:rsidR="001857B2" w:rsidRPr="00273598" w:rsidRDefault="004E4C97" w:rsidP="001857B2">
            <w:pPr>
              <w:pStyle w:val="Normal0"/>
              <w:rPr>
                <w:rFonts w:ascii="Arial" w:hAnsi="Arial" w:cs="Arial"/>
                <w:sz w:val="18"/>
                <w:szCs w:val="18"/>
              </w:rPr>
            </w:pPr>
            <w:proofErr w:type="spellStart"/>
            <w:r w:rsidRPr="00273598">
              <w:rPr>
                <w:rFonts w:ascii="Arial" w:hAnsi="Arial" w:cs="Arial"/>
                <w:sz w:val="18"/>
                <w:szCs w:val="18"/>
              </w:rPr>
              <w:t>Gizarte</w:t>
            </w:r>
            <w:proofErr w:type="spellEnd"/>
            <w:r w:rsidRPr="00273598">
              <w:rPr>
                <w:rFonts w:ascii="Arial" w:hAnsi="Arial" w:cs="Arial"/>
                <w:sz w:val="18"/>
                <w:szCs w:val="18"/>
              </w:rPr>
              <w:t xml:space="preserve"> </w:t>
            </w:r>
            <w:proofErr w:type="spellStart"/>
            <w:r w:rsidRPr="00273598">
              <w:rPr>
                <w:rFonts w:ascii="Arial" w:hAnsi="Arial" w:cs="Arial"/>
                <w:sz w:val="18"/>
                <w:szCs w:val="18"/>
              </w:rPr>
              <w:t>Larrialdietarako</w:t>
            </w:r>
            <w:proofErr w:type="spellEnd"/>
            <w:r w:rsidRPr="00273598">
              <w:rPr>
                <w:rFonts w:ascii="Arial" w:hAnsi="Arial" w:cs="Arial"/>
                <w:sz w:val="18"/>
                <w:szCs w:val="18"/>
              </w:rPr>
              <w:t xml:space="preserve"> </w:t>
            </w:r>
            <w:proofErr w:type="spellStart"/>
            <w:r w:rsidRPr="00273598">
              <w:rPr>
                <w:rFonts w:ascii="Arial" w:hAnsi="Arial" w:cs="Arial"/>
                <w:sz w:val="18"/>
                <w:szCs w:val="18"/>
              </w:rPr>
              <w:t>Laguntza</w:t>
            </w:r>
            <w:proofErr w:type="spellEnd"/>
            <w:r w:rsidRPr="00273598">
              <w:rPr>
                <w:rFonts w:ascii="Arial" w:hAnsi="Arial" w:cs="Arial"/>
                <w:sz w:val="18"/>
                <w:szCs w:val="18"/>
              </w:rPr>
              <w:t xml:space="preserve"> </w:t>
            </w:r>
            <w:proofErr w:type="spellStart"/>
            <w:r w:rsidRPr="00273598">
              <w:rPr>
                <w:rFonts w:ascii="Arial" w:hAnsi="Arial" w:cs="Arial"/>
                <w:sz w:val="18"/>
                <w:szCs w:val="18"/>
              </w:rPr>
              <w:t>eskaera</w:t>
            </w:r>
            <w:proofErr w:type="spellEnd"/>
            <w:r w:rsidRPr="00273598">
              <w:rPr>
                <w:rFonts w:ascii="Arial" w:hAnsi="Arial" w:cs="Arial"/>
                <w:sz w:val="18"/>
                <w:szCs w:val="18"/>
              </w:rPr>
              <w:t>, 2020k</w:t>
            </w:r>
            <w:r>
              <w:rPr>
                <w:rFonts w:ascii="Arial" w:hAnsi="Arial" w:cs="Arial"/>
                <w:sz w:val="18"/>
                <w:szCs w:val="18"/>
              </w:rPr>
              <w:t xml:space="preserve">o </w:t>
            </w:r>
            <w:proofErr w:type="spellStart"/>
            <w:r>
              <w:rPr>
                <w:rFonts w:ascii="Arial" w:hAnsi="Arial" w:cs="Arial"/>
                <w:sz w:val="18"/>
                <w:szCs w:val="18"/>
              </w:rPr>
              <w:t>leheen</w:t>
            </w:r>
            <w:proofErr w:type="spellEnd"/>
            <w:r>
              <w:rPr>
                <w:rFonts w:ascii="Arial" w:hAnsi="Arial" w:cs="Arial"/>
                <w:sz w:val="18"/>
                <w:szCs w:val="18"/>
              </w:rPr>
              <w:t xml:space="preserve"> </w:t>
            </w:r>
            <w:proofErr w:type="spellStart"/>
            <w:r>
              <w:rPr>
                <w:rFonts w:ascii="Arial" w:hAnsi="Arial" w:cs="Arial"/>
                <w:sz w:val="18"/>
                <w:szCs w:val="18"/>
              </w:rPr>
              <w:t>hiruhilekoa</w:t>
            </w:r>
            <w:proofErr w:type="spellEnd"/>
            <w:r>
              <w:rPr>
                <w:rFonts w:ascii="Arial" w:hAnsi="Arial" w:cs="Arial"/>
                <w:sz w:val="18"/>
                <w:szCs w:val="18"/>
              </w:rPr>
              <w:t>.</w:t>
            </w:r>
          </w:p>
        </w:tc>
        <w:tc>
          <w:tcPr>
            <w:tcW w:w="1417" w:type="dxa"/>
          </w:tcPr>
          <w:p w:rsidR="001857B2" w:rsidRPr="00273598" w:rsidRDefault="004E4C97" w:rsidP="00AB3A1A">
            <w:pPr>
              <w:pStyle w:val="Normal0"/>
              <w:ind w:left="-108" w:right="-108"/>
              <w:rPr>
                <w:rFonts w:ascii="Arial" w:hAnsi="Arial" w:cs="Arial"/>
                <w:sz w:val="18"/>
                <w:szCs w:val="18"/>
              </w:rPr>
            </w:pPr>
            <w:proofErr w:type="spellStart"/>
            <w:r w:rsidRPr="00273598">
              <w:rPr>
                <w:rFonts w:ascii="Arial" w:hAnsi="Arial" w:cs="Arial"/>
                <w:sz w:val="18"/>
                <w:szCs w:val="18"/>
              </w:rPr>
              <w:t>Alkate</w:t>
            </w:r>
            <w:proofErr w:type="spellEnd"/>
            <w:r w:rsidRPr="00273598">
              <w:rPr>
                <w:rFonts w:ascii="Arial" w:hAnsi="Arial" w:cs="Arial"/>
                <w:sz w:val="18"/>
                <w:szCs w:val="18"/>
              </w:rPr>
              <w:t xml:space="preserve"> </w:t>
            </w:r>
            <w:proofErr w:type="spellStart"/>
            <w:r w:rsidRPr="00273598">
              <w:rPr>
                <w:rFonts w:ascii="Arial" w:hAnsi="Arial" w:cs="Arial"/>
                <w:sz w:val="18"/>
                <w:szCs w:val="18"/>
              </w:rPr>
              <w:t>Erabakia</w:t>
            </w:r>
            <w:proofErr w:type="spellEnd"/>
          </w:p>
        </w:tc>
        <w:tc>
          <w:tcPr>
            <w:tcW w:w="992"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B20/0219</w:t>
            </w:r>
          </w:p>
        </w:tc>
      </w:tr>
      <w:tr w:rsidR="00AE3044" w:rsidTr="00007CBA">
        <w:tc>
          <w:tcPr>
            <w:tcW w:w="1560"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2020GGLL0021</w:t>
            </w:r>
          </w:p>
        </w:tc>
        <w:tc>
          <w:tcPr>
            <w:tcW w:w="6804" w:type="dxa"/>
          </w:tcPr>
          <w:p w:rsidR="001857B2" w:rsidRPr="00273598" w:rsidRDefault="004E4C97" w:rsidP="001857B2">
            <w:pPr>
              <w:pStyle w:val="Normal0"/>
              <w:rPr>
                <w:rFonts w:ascii="Arial" w:hAnsi="Arial" w:cs="Arial"/>
                <w:sz w:val="18"/>
                <w:szCs w:val="18"/>
              </w:rPr>
            </w:pPr>
            <w:proofErr w:type="spellStart"/>
            <w:r w:rsidRPr="00273598">
              <w:rPr>
                <w:rFonts w:ascii="Arial" w:hAnsi="Arial" w:cs="Arial"/>
                <w:sz w:val="18"/>
                <w:szCs w:val="18"/>
              </w:rPr>
              <w:t>Gizarte</w:t>
            </w:r>
            <w:proofErr w:type="spellEnd"/>
            <w:r w:rsidRPr="00273598">
              <w:rPr>
                <w:rFonts w:ascii="Arial" w:hAnsi="Arial" w:cs="Arial"/>
                <w:sz w:val="18"/>
                <w:szCs w:val="18"/>
              </w:rPr>
              <w:t xml:space="preserve"> </w:t>
            </w:r>
            <w:proofErr w:type="spellStart"/>
            <w:r w:rsidRPr="00273598">
              <w:rPr>
                <w:rFonts w:ascii="Arial" w:hAnsi="Arial" w:cs="Arial"/>
                <w:sz w:val="18"/>
                <w:szCs w:val="18"/>
              </w:rPr>
              <w:t>Larrialdietarko</w:t>
            </w:r>
            <w:proofErr w:type="spellEnd"/>
            <w:r w:rsidRPr="00273598">
              <w:rPr>
                <w:rFonts w:ascii="Arial" w:hAnsi="Arial" w:cs="Arial"/>
                <w:sz w:val="18"/>
                <w:szCs w:val="18"/>
              </w:rPr>
              <w:t xml:space="preserve"> </w:t>
            </w:r>
            <w:proofErr w:type="spellStart"/>
            <w:r w:rsidRPr="00273598">
              <w:rPr>
                <w:rFonts w:ascii="Arial" w:hAnsi="Arial" w:cs="Arial"/>
                <w:sz w:val="18"/>
                <w:szCs w:val="18"/>
              </w:rPr>
              <w:t>Laguntza</w:t>
            </w:r>
            <w:proofErr w:type="spellEnd"/>
            <w:r w:rsidRPr="00273598">
              <w:rPr>
                <w:rFonts w:ascii="Arial" w:hAnsi="Arial" w:cs="Arial"/>
                <w:sz w:val="18"/>
                <w:szCs w:val="18"/>
              </w:rPr>
              <w:t xml:space="preserve"> </w:t>
            </w:r>
            <w:proofErr w:type="spellStart"/>
            <w:r w:rsidRPr="00273598">
              <w:rPr>
                <w:rFonts w:ascii="Arial" w:hAnsi="Arial" w:cs="Arial"/>
                <w:sz w:val="18"/>
                <w:szCs w:val="18"/>
              </w:rPr>
              <w:t>eskaera</w:t>
            </w:r>
            <w:proofErr w:type="spellEnd"/>
            <w:r w:rsidRPr="00273598">
              <w:rPr>
                <w:rFonts w:ascii="Arial" w:hAnsi="Arial" w:cs="Arial"/>
                <w:sz w:val="18"/>
                <w:szCs w:val="18"/>
              </w:rPr>
              <w:t xml:space="preserve">. 2020. </w:t>
            </w:r>
            <w:proofErr w:type="spellStart"/>
            <w:r w:rsidRPr="00273598">
              <w:rPr>
                <w:rFonts w:ascii="Arial" w:hAnsi="Arial" w:cs="Arial"/>
                <w:sz w:val="18"/>
                <w:szCs w:val="18"/>
              </w:rPr>
              <w:t>urtea</w:t>
            </w:r>
            <w:proofErr w:type="spellEnd"/>
            <w:r w:rsidRPr="00273598">
              <w:rPr>
                <w:rFonts w:ascii="Arial" w:hAnsi="Arial" w:cs="Arial"/>
                <w:sz w:val="18"/>
                <w:szCs w:val="18"/>
              </w:rPr>
              <w:t xml:space="preserve"> 2. </w:t>
            </w:r>
            <w:proofErr w:type="spellStart"/>
            <w:r w:rsidRPr="00273598">
              <w:rPr>
                <w:rFonts w:ascii="Arial" w:hAnsi="Arial" w:cs="Arial"/>
                <w:sz w:val="18"/>
                <w:szCs w:val="18"/>
              </w:rPr>
              <w:t>hiruhila</w:t>
            </w:r>
            <w:proofErr w:type="spellEnd"/>
          </w:p>
        </w:tc>
        <w:tc>
          <w:tcPr>
            <w:tcW w:w="1417" w:type="dxa"/>
          </w:tcPr>
          <w:p w:rsidR="001857B2" w:rsidRPr="00273598" w:rsidRDefault="004E4C97" w:rsidP="00AB3A1A">
            <w:pPr>
              <w:pStyle w:val="Normal0"/>
              <w:ind w:left="-108" w:right="-108"/>
              <w:rPr>
                <w:rFonts w:ascii="Arial" w:hAnsi="Arial" w:cs="Arial"/>
                <w:sz w:val="18"/>
                <w:szCs w:val="18"/>
              </w:rPr>
            </w:pPr>
            <w:proofErr w:type="spellStart"/>
            <w:r w:rsidRPr="00273598">
              <w:rPr>
                <w:rFonts w:ascii="Arial" w:hAnsi="Arial" w:cs="Arial"/>
                <w:sz w:val="18"/>
                <w:szCs w:val="18"/>
              </w:rPr>
              <w:t>Alkate</w:t>
            </w:r>
            <w:proofErr w:type="spellEnd"/>
            <w:r w:rsidRPr="00273598">
              <w:rPr>
                <w:rFonts w:ascii="Arial" w:hAnsi="Arial" w:cs="Arial"/>
                <w:sz w:val="18"/>
                <w:szCs w:val="18"/>
              </w:rPr>
              <w:t xml:space="preserve"> </w:t>
            </w:r>
            <w:proofErr w:type="spellStart"/>
            <w:r w:rsidRPr="00273598">
              <w:rPr>
                <w:rFonts w:ascii="Arial" w:hAnsi="Arial" w:cs="Arial"/>
                <w:sz w:val="18"/>
                <w:szCs w:val="18"/>
              </w:rPr>
              <w:t>Erabakia</w:t>
            </w:r>
            <w:proofErr w:type="spellEnd"/>
          </w:p>
        </w:tc>
        <w:tc>
          <w:tcPr>
            <w:tcW w:w="992"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B20/0220</w:t>
            </w:r>
          </w:p>
        </w:tc>
      </w:tr>
      <w:tr w:rsidR="00AE3044" w:rsidTr="00007CBA">
        <w:tc>
          <w:tcPr>
            <w:tcW w:w="1560"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2020GGLL0022</w:t>
            </w:r>
          </w:p>
        </w:tc>
        <w:tc>
          <w:tcPr>
            <w:tcW w:w="6804" w:type="dxa"/>
          </w:tcPr>
          <w:p w:rsidR="001857B2" w:rsidRPr="00273598" w:rsidRDefault="004E4C97" w:rsidP="001857B2">
            <w:pPr>
              <w:pStyle w:val="Normal0"/>
              <w:rPr>
                <w:rFonts w:ascii="Arial" w:hAnsi="Arial" w:cs="Arial"/>
                <w:sz w:val="18"/>
                <w:szCs w:val="18"/>
              </w:rPr>
            </w:pPr>
            <w:proofErr w:type="spellStart"/>
            <w:r w:rsidRPr="00273598">
              <w:rPr>
                <w:rFonts w:ascii="Arial" w:hAnsi="Arial" w:cs="Arial"/>
                <w:sz w:val="18"/>
                <w:szCs w:val="18"/>
              </w:rPr>
              <w:t>Gizarte</w:t>
            </w:r>
            <w:proofErr w:type="spellEnd"/>
            <w:r w:rsidRPr="00273598">
              <w:rPr>
                <w:rFonts w:ascii="Arial" w:hAnsi="Arial" w:cs="Arial"/>
                <w:sz w:val="18"/>
                <w:szCs w:val="18"/>
              </w:rPr>
              <w:t xml:space="preserve"> </w:t>
            </w:r>
            <w:proofErr w:type="spellStart"/>
            <w:r w:rsidRPr="00273598">
              <w:rPr>
                <w:rFonts w:ascii="Arial" w:hAnsi="Arial" w:cs="Arial"/>
                <w:sz w:val="18"/>
                <w:szCs w:val="18"/>
              </w:rPr>
              <w:t>Larrialdietarako</w:t>
            </w:r>
            <w:proofErr w:type="spellEnd"/>
            <w:r w:rsidRPr="00273598">
              <w:rPr>
                <w:rFonts w:ascii="Arial" w:hAnsi="Arial" w:cs="Arial"/>
                <w:sz w:val="18"/>
                <w:szCs w:val="18"/>
              </w:rPr>
              <w:t xml:space="preserve"> </w:t>
            </w:r>
            <w:proofErr w:type="spellStart"/>
            <w:r w:rsidRPr="00273598">
              <w:rPr>
                <w:rFonts w:ascii="Arial" w:hAnsi="Arial" w:cs="Arial"/>
                <w:sz w:val="18"/>
                <w:szCs w:val="18"/>
              </w:rPr>
              <w:t>Laguntza</w:t>
            </w:r>
            <w:proofErr w:type="spellEnd"/>
            <w:r w:rsidRPr="00273598">
              <w:rPr>
                <w:rFonts w:ascii="Arial" w:hAnsi="Arial" w:cs="Arial"/>
                <w:sz w:val="18"/>
                <w:szCs w:val="18"/>
              </w:rPr>
              <w:t xml:space="preserve"> </w:t>
            </w:r>
            <w:proofErr w:type="spellStart"/>
            <w:r w:rsidRPr="00273598">
              <w:rPr>
                <w:rFonts w:ascii="Arial" w:hAnsi="Arial" w:cs="Arial"/>
                <w:sz w:val="18"/>
                <w:szCs w:val="18"/>
              </w:rPr>
              <w:t>eskaer</w:t>
            </w:r>
            <w:proofErr w:type="spellEnd"/>
            <w:r w:rsidRPr="00273598">
              <w:rPr>
                <w:rFonts w:ascii="Arial" w:hAnsi="Arial" w:cs="Arial"/>
                <w:sz w:val="18"/>
                <w:szCs w:val="18"/>
              </w:rPr>
              <w:t xml:space="preserve">; 2020ko 2. </w:t>
            </w:r>
            <w:proofErr w:type="spellStart"/>
            <w:proofErr w:type="gramStart"/>
            <w:r w:rsidRPr="00273598">
              <w:rPr>
                <w:rFonts w:ascii="Arial" w:hAnsi="Arial" w:cs="Arial"/>
                <w:sz w:val="18"/>
                <w:szCs w:val="18"/>
              </w:rPr>
              <w:t>hiruhileko</w:t>
            </w:r>
            <w:proofErr w:type="spellEnd"/>
            <w:proofErr w:type="gramEnd"/>
            <w:r w:rsidRPr="00273598">
              <w:rPr>
                <w:rFonts w:ascii="Arial" w:hAnsi="Arial" w:cs="Arial"/>
                <w:sz w:val="18"/>
                <w:szCs w:val="18"/>
              </w:rPr>
              <w:t xml:space="preserve"> </w:t>
            </w:r>
            <w:proofErr w:type="spellStart"/>
            <w:r w:rsidRPr="00273598">
              <w:rPr>
                <w:rFonts w:ascii="Arial" w:hAnsi="Arial" w:cs="Arial"/>
                <w:sz w:val="18"/>
                <w:szCs w:val="18"/>
              </w:rPr>
              <w:t>epealdirako</w:t>
            </w:r>
            <w:proofErr w:type="spellEnd"/>
            <w:r w:rsidRPr="00273598">
              <w:rPr>
                <w:rFonts w:ascii="Arial" w:hAnsi="Arial" w:cs="Arial"/>
                <w:sz w:val="18"/>
                <w:szCs w:val="18"/>
              </w:rPr>
              <w:t>.</w:t>
            </w:r>
          </w:p>
        </w:tc>
        <w:tc>
          <w:tcPr>
            <w:tcW w:w="1417" w:type="dxa"/>
          </w:tcPr>
          <w:p w:rsidR="001857B2" w:rsidRPr="00273598" w:rsidRDefault="004E4C97" w:rsidP="00AB3A1A">
            <w:pPr>
              <w:pStyle w:val="Normal0"/>
              <w:ind w:left="-108" w:right="-108"/>
              <w:rPr>
                <w:rFonts w:ascii="Arial" w:hAnsi="Arial" w:cs="Arial"/>
                <w:sz w:val="18"/>
                <w:szCs w:val="18"/>
              </w:rPr>
            </w:pPr>
            <w:proofErr w:type="spellStart"/>
            <w:r w:rsidRPr="00273598">
              <w:rPr>
                <w:rFonts w:ascii="Arial" w:hAnsi="Arial" w:cs="Arial"/>
                <w:sz w:val="18"/>
                <w:szCs w:val="18"/>
              </w:rPr>
              <w:t>Alkate</w:t>
            </w:r>
            <w:proofErr w:type="spellEnd"/>
            <w:r w:rsidRPr="00273598">
              <w:rPr>
                <w:rFonts w:ascii="Arial" w:hAnsi="Arial" w:cs="Arial"/>
                <w:sz w:val="18"/>
                <w:szCs w:val="18"/>
              </w:rPr>
              <w:t xml:space="preserve"> </w:t>
            </w:r>
            <w:proofErr w:type="spellStart"/>
            <w:r w:rsidRPr="00273598">
              <w:rPr>
                <w:rFonts w:ascii="Arial" w:hAnsi="Arial" w:cs="Arial"/>
                <w:sz w:val="18"/>
                <w:szCs w:val="18"/>
              </w:rPr>
              <w:t>Erabakia</w:t>
            </w:r>
            <w:proofErr w:type="spellEnd"/>
          </w:p>
        </w:tc>
        <w:tc>
          <w:tcPr>
            <w:tcW w:w="992"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B20/0221</w:t>
            </w:r>
          </w:p>
        </w:tc>
      </w:tr>
      <w:tr w:rsidR="00AE3044" w:rsidTr="00007CBA">
        <w:tc>
          <w:tcPr>
            <w:tcW w:w="1560"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2020HBLT0040</w:t>
            </w:r>
          </w:p>
        </w:tc>
        <w:tc>
          <w:tcPr>
            <w:tcW w:w="6804"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 xml:space="preserve">Balenciaga 2, 2.a </w:t>
            </w:r>
            <w:proofErr w:type="spellStart"/>
            <w:r w:rsidRPr="00273598">
              <w:rPr>
                <w:rFonts w:ascii="Arial" w:hAnsi="Arial" w:cs="Arial"/>
                <w:sz w:val="18"/>
                <w:szCs w:val="18"/>
              </w:rPr>
              <w:t>ezkerra</w:t>
            </w:r>
            <w:proofErr w:type="spellEnd"/>
            <w:r w:rsidRPr="00273598">
              <w:rPr>
                <w:rFonts w:ascii="Arial" w:hAnsi="Arial" w:cs="Arial"/>
                <w:sz w:val="18"/>
                <w:szCs w:val="18"/>
              </w:rPr>
              <w:t xml:space="preserve"> </w:t>
            </w:r>
            <w:proofErr w:type="spellStart"/>
            <w:r w:rsidRPr="00273598">
              <w:rPr>
                <w:rFonts w:ascii="Arial" w:hAnsi="Arial" w:cs="Arial"/>
                <w:sz w:val="18"/>
                <w:szCs w:val="18"/>
              </w:rPr>
              <w:t>etxebizitzaren</w:t>
            </w:r>
            <w:proofErr w:type="spellEnd"/>
            <w:r w:rsidRPr="00273598">
              <w:rPr>
                <w:rFonts w:ascii="Arial" w:hAnsi="Arial" w:cs="Arial"/>
                <w:sz w:val="18"/>
                <w:szCs w:val="18"/>
              </w:rPr>
              <w:t xml:space="preserve"> </w:t>
            </w:r>
            <w:proofErr w:type="spellStart"/>
            <w:r w:rsidRPr="00273598">
              <w:rPr>
                <w:rFonts w:ascii="Arial" w:hAnsi="Arial" w:cs="Arial"/>
                <w:sz w:val="18"/>
                <w:szCs w:val="18"/>
              </w:rPr>
              <w:t>sukaldea</w:t>
            </w:r>
            <w:proofErr w:type="spellEnd"/>
            <w:r w:rsidRPr="00273598">
              <w:rPr>
                <w:rFonts w:ascii="Arial" w:hAnsi="Arial" w:cs="Arial"/>
                <w:sz w:val="18"/>
                <w:szCs w:val="18"/>
              </w:rPr>
              <w:t xml:space="preserve"> eta </w:t>
            </w:r>
            <w:proofErr w:type="spellStart"/>
            <w:r w:rsidRPr="00273598">
              <w:rPr>
                <w:rFonts w:ascii="Arial" w:hAnsi="Arial" w:cs="Arial"/>
                <w:sz w:val="18"/>
                <w:szCs w:val="18"/>
              </w:rPr>
              <w:t>komuna</w:t>
            </w:r>
            <w:proofErr w:type="spellEnd"/>
            <w:r w:rsidRPr="00273598">
              <w:rPr>
                <w:rFonts w:ascii="Arial" w:hAnsi="Arial" w:cs="Arial"/>
                <w:sz w:val="18"/>
                <w:szCs w:val="18"/>
              </w:rPr>
              <w:t xml:space="preserve"> </w:t>
            </w:r>
            <w:proofErr w:type="spellStart"/>
            <w:r w:rsidRPr="00273598">
              <w:rPr>
                <w:rFonts w:ascii="Arial" w:hAnsi="Arial" w:cs="Arial"/>
                <w:sz w:val="18"/>
                <w:szCs w:val="18"/>
              </w:rPr>
              <w:t>berritzea</w:t>
            </w:r>
            <w:proofErr w:type="spellEnd"/>
          </w:p>
        </w:tc>
        <w:tc>
          <w:tcPr>
            <w:tcW w:w="1417" w:type="dxa"/>
          </w:tcPr>
          <w:p w:rsidR="001857B2" w:rsidRPr="00273598" w:rsidRDefault="004E4C97" w:rsidP="00AB3A1A">
            <w:pPr>
              <w:pStyle w:val="Normal0"/>
              <w:ind w:left="-108" w:right="-108"/>
              <w:rPr>
                <w:rFonts w:ascii="Arial" w:hAnsi="Arial" w:cs="Arial"/>
                <w:sz w:val="18"/>
                <w:szCs w:val="18"/>
              </w:rPr>
            </w:pPr>
            <w:proofErr w:type="spellStart"/>
            <w:r w:rsidRPr="00273598">
              <w:rPr>
                <w:rFonts w:ascii="Arial" w:hAnsi="Arial" w:cs="Arial"/>
                <w:sz w:val="18"/>
                <w:szCs w:val="18"/>
              </w:rPr>
              <w:t>Alkate</w:t>
            </w:r>
            <w:proofErr w:type="spellEnd"/>
            <w:r w:rsidRPr="00273598">
              <w:rPr>
                <w:rFonts w:ascii="Arial" w:hAnsi="Arial" w:cs="Arial"/>
                <w:sz w:val="18"/>
                <w:szCs w:val="18"/>
              </w:rPr>
              <w:t xml:space="preserve"> </w:t>
            </w:r>
            <w:proofErr w:type="spellStart"/>
            <w:r w:rsidRPr="00273598">
              <w:rPr>
                <w:rFonts w:ascii="Arial" w:hAnsi="Arial" w:cs="Arial"/>
                <w:sz w:val="18"/>
                <w:szCs w:val="18"/>
              </w:rPr>
              <w:t>Erabakia</w:t>
            </w:r>
            <w:proofErr w:type="spellEnd"/>
          </w:p>
        </w:tc>
        <w:tc>
          <w:tcPr>
            <w:tcW w:w="992"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B20/0222</w:t>
            </w:r>
          </w:p>
        </w:tc>
      </w:tr>
      <w:tr w:rsidR="00AE3044" w:rsidTr="00007CBA">
        <w:tc>
          <w:tcPr>
            <w:tcW w:w="1560"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2020GGLL0024</w:t>
            </w:r>
          </w:p>
        </w:tc>
        <w:tc>
          <w:tcPr>
            <w:tcW w:w="6804" w:type="dxa"/>
          </w:tcPr>
          <w:p w:rsidR="001857B2" w:rsidRPr="00273598" w:rsidRDefault="004E4C97" w:rsidP="001857B2">
            <w:pPr>
              <w:pStyle w:val="Normal0"/>
              <w:rPr>
                <w:rFonts w:ascii="Arial" w:hAnsi="Arial" w:cs="Arial"/>
                <w:sz w:val="18"/>
                <w:szCs w:val="18"/>
              </w:rPr>
            </w:pPr>
            <w:proofErr w:type="spellStart"/>
            <w:r w:rsidRPr="00273598">
              <w:rPr>
                <w:rFonts w:ascii="Arial" w:hAnsi="Arial" w:cs="Arial"/>
                <w:sz w:val="18"/>
                <w:szCs w:val="18"/>
              </w:rPr>
              <w:t>Gizarte</w:t>
            </w:r>
            <w:proofErr w:type="spellEnd"/>
            <w:r w:rsidRPr="00273598">
              <w:rPr>
                <w:rFonts w:ascii="Arial" w:hAnsi="Arial" w:cs="Arial"/>
                <w:sz w:val="18"/>
                <w:szCs w:val="18"/>
              </w:rPr>
              <w:t xml:space="preserve"> </w:t>
            </w:r>
            <w:proofErr w:type="spellStart"/>
            <w:r w:rsidRPr="00273598">
              <w:rPr>
                <w:rFonts w:ascii="Arial" w:hAnsi="Arial" w:cs="Arial"/>
                <w:sz w:val="18"/>
                <w:szCs w:val="18"/>
              </w:rPr>
              <w:t>Larrialdietar</w:t>
            </w:r>
            <w:r>
              <w:rPr>
                <w:rFonts w:ascii="Arial" w:hAnsi="Arial" w:cs="Arial"/>
                <w:sz w:val="18"/>
                <w:szCs w:val="18"/>
              </w:rPr>
              <w:t>a</w:t>
            </w:r>
            <w:r w:rsidRPr="00273598">
              <w:rPr>
                <w:rFonts w:ascii="Arial" w:hAnsi="Arial" w:cs="Arial"/>
                <w:sz w:val="18"/>
                <w:szCs w:val="18"/>
              </w:rPr>
              <w:t>ko</w:t>
            </w:r>
            <w:proofErr w:type="spellEnd"/>
            <w:r w:rsidRPr="00273598">
              <w:rPr>
                <w:rFonts w:ascii="Arial" w:hAnsi="Arial" w:cs="Arial"/>
                <w:sz w:val="18"/>
                <w:szCs w:val="18"/>
              </w:rPr>
              <w:t xml:space="preserve"> </w:t>
            </w:r>
            <w:proofErr w:type="spellStart"/>
            <w:r w:rsidRPr="00273598">
              <w:rPr>
                <w:rFonts w:ascii="Arial" w:hAnsi="Arial" w:cs="Arial"/>
                <w:sz w:val="18"/>
                <w:szCs w:val="18"/>
              </w:rPr>
              <w:t>Laguntza</w:t>
            </w:r>
            <w:proofErr w:type="spellEnd"/>
            <w:r w:rsidRPr="00273598">
              <w:rPr>
                <w:rFonts w:ascii="Arial" w:hAnsi="Arial" w:cs="Arial"/>
                <w:sz w:val="18"/>
                <w:szCs w:val="18"/>
              </w:rPr>
              <w:t xml:space="preserve"> </w:t>
            </w:r>
            <w:proofErr w:type="spellStart"/>
            <w:r w:rsidRPr="00273598">
              <w:rPr>
                <w:rFonts w:ascii="Arial" w:hAnsi="Arial" w:cs="Arial"/>
                <w:sz w:val="18"/>
                <w:szCs w:val="18"/>
              </w:rPr>
              <w:t>eskaera</w:t>
            </w:r>
            <w:proofErr w:type="spellEnd"/>
            <w:r w:rsidRPr="00273598">
              <w:rPr>
                <w:rFonts w:ascii="Arial" w:hAnsi="Arial" w:cs="Arial"/>
                <w:sz w:val="18"/>
                <w:szCs w:val="18"/>
              </w:rPr>
              <w:t xml:space="preserve">. 2020. </w:t>
            </w:r>
            <w:proofErr w:type="spellStart"/>
            <w:r w:rsidRPr="00273598">
              <w:rPr>
                <w:rFonts w:ascii="Arial" w:hAnsi="Arial" w:cs="Arial"/>
                <w:sz w:val="18"/>
                <w:szCs w:val="18"/>
              </w:rPr>
              <w:t>urtea</w:t>
            </w:r>
            <w:proofErr w:type="spellEnd"/>
            <w:r w:rsidRPr="00273598">
              <w:rPr>
                <w:rFonts w:ascii="Arial" w:hAnsi="Arial" w:cs="Arial"/>
                <w:sz w:val="18"/>
                <w:szCs w:val="18"/>
              </w:rPr>
              <w:t xml:space="preserve"> 2. </w:t>
            </w:r>
            <w:proofErr w:type="spellStart"/>
            <w:r w:rsidRPr="00273598">
              <w:rPr>
                <w:rFonts w:ascii="Arial" w:hAnsi="Arial" w:cs="Arial"/>
                <w:sz w:val="18"/>
                <w:szCs w:val="18"/>
              </w:rPr>
              <w:t>hiruhila</w:t>
            </w:r>
            <w:proofErr w:type="spellEnd"/>
          </w:p>
        </w:tc>
        <w:tc>
          <w:tcPr>
            <w:tcW w:w="1417" w:type="dxa"/>
          </w:tcPr>
          <w:p w:rsidR="001857B2" w:rsidRPr="00273598" w:rsidRDefault="004E4C97" w:rsidP="00AB3A1A">
            <w:pPr>
              <w:pStyle w:val="Normal0"/>
              <w:ind w:left="-108" w:right="-108"/>
              <w:rPr>
                <w:rFonts w:ascii="Arial" w:hAnsi="Arial" w:cs="Arial"/>
                <w:sz w:val="18"/>
                <w:szCs w:val="18"/>
              </w:rPr>
            </w:pPr>
            <w:proofErr w:type="spellStart"/>
            <w:r w:rsidRPr="00273598">
              <w:rPr>
                <w:rFonts w:ascii="Arial" w:hAnsi="Arial" w:cs="Arial"/>
                <w:sz w:val="18"/>
                <w:szCs w:val="18"/>
              </w:rPr>
              <w:t>Alkate</w:t>
            </w:r>
            <w:proofErr w:type="spellEnd"/>
            <w:r w:rsidRPr="00273598">
              <w:rPr>
                <w:rFonts w:ascii="Arial" w:hAnsi="Arial" w:cs="Arial"/>
                <w:sz w:val="18"/>
                <w:szCs w:val="18"/>
              </w:rPr>
              <w:t xml:space="preserve"> </w:t>
            </w:r>
            <w:proofErr w:type="spellStart"/>
            <w:r w:rsidRPr="00273598">
              <w:rPr>
                <w:rFonts w:ascii="Arial" w:hAnsi="Arial" w:cs="Arial"/>
                <w:sz w:val="18"/>
                <w:szCs w:val="18"/>
              </w:rPr>
              <w:t>Erabakia</w:t>
            </w:r>
            <w:proofErr w:type="spellEnd"/>
          </w:p>
        </w:tc>
        <w:tc>
          <w:tcPr>
            <w:tcW w:w="992"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B20/0223</w:t>
            </w:r>
          </w:p>
        </w:tc>
      </w:tr>
      <w:tr w:rsidR="00AE3044" w:rsidTr="00007CBA">
        <w:tc>
          <w:tcPr>
            <w:tcW w:w="1560"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2020IKIE0002</w:t>
            </w:r>
          </w:p>
        </w:tc>
        <w:tc>
          <w:tcPr>
            <w:tcW w:w="6804" w:type="dxa"/>
          </w:tcPr>
          <w:p w:rsidR="001857B2" w:rsidRPr="00273598" w:rsidRDefault="004E4C97" w:rsidP="001857B2">
            <w:pPr>
              <w:pStyle w:val="Normal0"/>
              <w:rPr>
                <w:rFonts w:ascii="Arial" w:hAnsi="Arial" w:cs="Arial"/>
                <w:sz w:val="18"/>
                <w:szCs w:val="18"/>
              </w:rPr>
            </w:pPr>
            <w:proofErr w:type="spellStart"/>
            <w:r w:rsidRPr="00273598">
              <w:rPr>
                <w:rFonts w:ascii="Arial" w:hAnsi="Arial" w:cs="Arial"/>
                <w:sz w:val="18"/>
                <w:szCs w:val="18"/>
              </w:rPr>
              <w:t>Sahatsaga</w:t>
            </w:r>
            <w:proofErr w:type="spellEnd"/>
            <w:r w:rsidRPr="00273598">
              <w:rPr>
                <w:rFonts w:ascii="Arial" w:hAnsi="Arial" w:cs="Arial"/>
                <w:sz w:val="18"/>
                <w:szCs w:val="18"/>
              </w:rPr>
              <w:t xml:space="preserve"> </w:t>
            </w:r>
            <w:proofErr w:type="spellStart"/>
            <w:r w:rsidRPr="00273598">
              <w:rPr>
                <w:rFonts w:ascii="Arial" w:hAnsi="Arial" w:cs="Arial"/>
                <w:sz w:val="18"/>
                <w:szCs w:val="18"/>
              </w:rPr>
              <w:t>kiroldegiko</w:t>
            </w:r>
            <w:proofErr w:type="spellEnd"/>
            <w:r w:rsidRPr="00273598">
              <w:rPr>
                <w:rFonts w:ascii="Arial" w:hAnsi="Arial" w:cs="Arial"/>
                <w:sz w:val="18"/>
                <w:szCs w:val="18"/>
              </w:rPr>
              <w:t xml:space="preserve"> </w:t>
            </w:r>
            <w:proofErr w:type="spellStart"/>
            <w:r w:rsidRPr="00273598">
              <w:rPr>
                <w:rFonts w:ascii="Arial" w:hAnsi="Arial" w:cs="Arial"/>
                <w:sz w:val="18"/>
                <w:szCs w:val="18"/>
              </w:rPr>
              <w:t>artapen</w:t>
            </w:r>
            <w:proofErr w:type="spellEnd"/>
            <w:r w:rsidRPr="00273598">
              <w:rPr>
                <w:rFonts w:ascii="Arial" w:hAnsi="Arial" w:cs="Arial"/>
                <w:sz w:val="18"/>
                <w:szCs w:val="18"/>
              </w:rPr>
              <w:t xml:space="preserve"> eta </w:t>
            </w:r>
            <w:proofErr w:type="spellStart"/>
            <w:r w:rsidRPr="00273598">
              <w:rPr>
                <w:rFonts w:ascii="Arial" w:hAnsi="Arial" w:cs="Arial"/>
                <w:sz w:val="18"/>
                <w:szCs w:val="18"/>
              </w:rPr>
              <w:t>zerbitzuen</w:t>
            </w:r>
            <w:proofErr w:type="spellEnd"/>
            <w:r w:rsidRPr="00273598">
              <w:rPr>
                <w:rFonts w:ascii="Arial" w:hAnsi="Arial" w:cs="Arial"/>
                <w:sz w:val="18"/>
                <w:szCs w:val="18"/>
              </w:rPr>
              <w:t xml:space="preserve"> </w:t>
            </w:r>
            <w:proofErr w:type="spellStart"/>
            <w:r w:rsidRPr="00273598">
              <w:rPr>
                <w:rFonts w:ascii="Arial" w:hAnsi="Arial" w:cs="Arial"/>
                <w:sz w:val="18"/>
                <w:szCs w:val="18"/>
              </w:rPr>
              <w:t>eskaintza</w:t>
            </w:r>
            <w:proofErr w:type="spellEnd"/>
          </w:p>
        </w:tc>
        <w:tc>
          <w:tcPr>
            <w:tcW w:w="1417" w:type="dxa"/>
          </w:tcPr>
          <w:p w:rsidR="001857B2" w:rsidRPr="00273598" w:rsidRDefault="004E4C97" w:rsidP="00AB3A1A">
            <w:pPr>
              <w:pStyle w:val="Normal0"/>
              <w:ind w:left="-108" w:right="-108"/>
              <w:rPr>
                <w:rFonts w:ascii="Arial" w:hAnsi="Arial" w:cs="Arial"/>
                <w:sz w:val="18"/>
                <w:szCs w:val="18"/>
              </w:rPr>
            </w:pPr>
            <w:proofErr w:type="spellStart"/>
            <w:r w:rsidRPr="00273598">
              <w:rPr>
                <w:rFonts w:ascii="Arial" w:hAnsi="Arial" w:cs="Arial"/>
                <w:sz w:val="18"/>
                <w:szCs w:val="18"/>
              </w:rPr>
              <w:t>Alkate</w:t>
            </w:r>
            <w:proofErr w:type="spellEnd"/>
            <w:r w:rsidRPr="00273598">
              <w:rPr>
                <w:rFonts w:ascii="Arial" w:hAnsi="Arial" w:cs="Arial"/>
                <w:sz w:val="18"/>
                <w:szCs w:val="18"/>
              </w:rPr>
              <w:t xml:space="preserve"> </w:t>
            </w:r>
            <w:proofErr w:type="spellStart"/>
            <w:r w:rsidRPr="00273598">
              <w:rPr>
                <w:rFonts w:ascii="Arial" w:hAnsi="Arial" w:cs="Arial"/>
                <w:sz w:val="18"/>
                <w:szCs w:val="18"/>
              </w:rPr>
              <w:t>Erabakia</w:t>
            </w:r>
            <w:proofErr w:type="spellEnd"/>
          </w:p>
        </w:tc>
        <w:tc>
          <w:tcPr>
            <w:tcW w:w="992"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B20/0224</w:t>
            </w:r>
          </w:p>
        </w:tc>
      </w:tr>
      <w:tr w:rsidR="00AE3044" w:rsidTr="00007CBA">
        <w:tc>
          <w:tcPr>
            <w:tcW w:w="1560"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2020GGLL0025</w:t>
            </w:r>
          </w:p>
        </w:tc>
        <w:tc>
          <w:tcPr>
            <w:tcW w:w="6804" w:type="dxa"/>
          </w:tcPr>
          <w:p w:rsidR="001857B2" w:rsidRPr="00273598" w:rsidRDefault="004E4C97" w:rsidP="001857B2">
            <w:pPr>
              <w:pStyle w:val="Normal0"/>
              <w:rPr>
                <w:rFonts w:ascii="Arial" w:hAnsi="Arial" w:cs="Arial"/>
                <w:sz w:val="18"/>
                <w:szCs w:val="18"/>
              </w:rPr>
            </w:pPr>
            <w:proofErr w:type="spellStart"/>
            <w:r w:rsidRPr="00273598">
              <w:rPr>
                <w:rFonts w:ascii="Arial" w:hAnsi="Arial" w:cs="Arial"/>
                <w:sz w:val="18"/>
                <w:szCs w:val="18"/>
              </w:rPr>
              <w:t>Gizarte</w:t>
            </w:r>
            <w:proofErr w:type="spellEnd"/>
            <w:r w:rsidRPr="00273598">
              <w:rPr>
                <w:rFonts w:ascii="Arial" w:hAnsi="Arial" w:cs="Arial"/>
                <w:sz w:val="18"/>
                <w:szCs w:val="18"/>
              </w:rPr>
              <w:t xml:space="preserve"> </w:t>
            </w:r>
            <w:proofErr w:type="spellStart"/>
            <w:r w:rsidRPr="00273598">
              <w:rPr>
                <w:rFonts w:ascii="Arial" w:hAnsi="Arial" w:cs="Arial"/>
                <w:sz w:val="18"/>
                <w:szCs w:val="18"/>
              </w:rPr>
              <w:t>Larrialdietar</w:t>
            </w:r>
            <w:r>
              <w:rPr>
                <w:rFonts w:ascii="Arial" w:hAnsi="Arial" w:cs="Arial"/>
                <w:sz w:val="18"/>
                <w:szCs w:val="18"/>
              </w:rPr>
              <w:t>a</w:t>
            </w:r>
            <w:r w:rsidRPr="00273598">
              <w:rPr>
                <w:rFonts w:ascii="Arial" w:hAnsi="Arial" w:cs="Arial"/>
                <w:sz w:val="18"/>
                <w:szCs w:val="18"/>
              </w:rPr>
              <w:t>ko</w:t>
            </w:r>
            <w:proofErr w:type="spellEnd"/>
            <w:r w:rsidRPr="00273598">
              <w:rPr>
                <w:rFonts w:ascii="Arial" w:hAnsi="Arial" w:cs="Arial"/>
                <w:sz w:val="18"/>
                <w:szCs w:val="18"/>
              </w:rPr>
              <w:t xml:space="preserve"> </w:t>
            </w:r>
            <w:proofErr w:type="spellStart"/>
            <w:r w:rsidRPr="00273598">
              <w:rPr>
                <w:rFonts w:ascii="Arial" w:hAnsi="Arial" w:cs="Arial"/>
                <w:sz w:val="18"/>
                <w:szCs w:val="18"/>
              </w:rPr>
              <w:t>Laguntza</w:t>
            </w:r>
            <w:proofErr w:type="spellEnd"/>
            <w:r w:rsidRPr="00273598">
              <w:rPr>
                <w:rFonts w:ascii="Arial" w:hAnsi="Arial" w:cs="Arial"/>
                <w:sz w:val="18"/>
                <w:szCs w:val="18"/>
              </w:rPr>
              <w:t xml:space="preserve"> </w:t>
            </w:r>
            <w:proofErr w:type="spellStart"/>
            <w:r w:rsidRPr="00273598">
              <w:rPr>
                <w:rFonts w:ascii="Arial" w:hAnsi="Arial" w:cs="Arial"/>
                <w:sz w:val="18"/>
                <w:szCs w:val="18"/>
              </w:rPr>
              <w:t>eskaera</w:t>
            </w:r>
            <w:proofErr w:type="spellEnd"/>
            <w:r w:rsidRPr="00273598">
              <w:rPr>
                <w:rFonts w:ascii="Arial" w:hAnsi="Arial" w:cs="Arial"/>
                <w:sz w:val="18"/>
                <w:szCs w:val="18"/>
              </w:rPr>
              <w:t xml:space="preserve">. 2020. </w:t>
            </w:r>
            <w:proofErr w:type="spellStart"/>
            <w:r w:rsidRPr="00273598">
              <w:rPr>
                <w:rFonts w:ascii="Arial" w:hAnsi="Arial" w:cs="Arial"/>
                <w:sz w:val="18"/>
                <w:szCs w:val="18"/>
              </w:rPr>
              <w:t>urtea</w:t>
            </w:r>
            <w:proofErr w:type="spellEnd"/>
            <w:r w:rsidRPr="00273598">
              <w:rPr>
                <w:rFonts w:ascii="Arial" w:hAnsi="Arial" w:cs="Arial"/>
                <w:sz w:val="18"/>
                <w:szCs w:val="18"/>
              </w:rPr>
              <w:t xml:space="preserve"> 2. </w:t>
            </w:r>
            <w:proofErr w:type="spellStart"/>
            <w:r w:rsidRPr="00273598">
              <w:rPr>
                <w:rFonts w:ascii="Arial" w:hAnsi="Arial" w:cs="Arial"/>
                <w:sz w:val="18"/>
                <w:szCs w:val="18"/>
              </w:rPr>
              <w:t>hiruhila</w:t>
            </w:r>
            <w:proofErr w:type="spellEnd"/>
          </w:p>
        </w:tc>
        <w:tc>
          <w:tcPr>
            <w:tcW w:w="1417" w:type="dxa"/>
          </w:tcPr>
          <w:p w:rsidR="001857B2" w:rsidRPr="00273598" w:rsidRDefault="004E4C97" w:rsidP="00AB3A1A">
            <w:pPr>
              <w:pStyle w:val="Normal0"/>
              <w:ind w:left="-108" w:right="-108"/>
              <w:rPr>
                <w:rFonts w:ascii="Arial" w:hAnsi="Arial" w:cs="Arial"/>
                <w:sz w:val="18"/>
                <w:szCs w:val="18"/>
              </w:rPr>
            </w:pPr>
            <w:proofErr w:type="spellStart"/>
            <w:r w:rsidRPr="00273598">
              <w:rPr>
                <w:rFonts w:ascii="Arial" w:hAnsi="Arial" w:cs="Arial"/>
                <w:sz w:val="18"/>
                <w:szCs w:val="18"/>
              </w:rPr>
              <w:t>Alkate</w:t>
            </w:r>
            <w:proofErr w:type="spellEnd"/>
            <w:r w:rsidRPr="00273598">
              <w:rPr>
                <w:rFonts w:ascii="Arial" w:hAnsi="Arial" w:cs="Arial"/>
                <w:sz w:val="18"/>
                <w:szCs w:val="18"/>
              </w:rPr>
              <w:t xml:space="preserve"> </w:t>
            </w:r>
            <w:proofErr w:type="spellStart"/>
            <w:r w:rsidRPr="00273598">
              <w:rPr>
                <w:rFonts w:ascii="Arial" w:hAnsi="Arial" w:cs="Arial"/>
                <w:sz w:val="18"/>
                <w:szCs w:val="18"/>
              </w:rPr>
              <w:t>Erabakia</w:t>
            </w:r>
            <w:proofErr w:type="spellEnd"/>
          </w:p>
        </w:tc>
        <w:tc>
          <w:tcPr>
            <w:tcW w:w="992"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B20/0225</w:t>
            </w:r>
          </w:p>
        </w:tc>
      </w:tr>
      <w:tr w:rsidR="00AE3044" w:rsidTr="00007CBA">
        <w:tc>
          <w:tcPr>
            <w:tcW w:w="1560"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2020GGLL0027</w:t>
            </w:r>
          </w:p>
        </w:tc>
        <w:tc>
          <w:tcPr>
            <w:tcW w:w="6804" w:type="dxa"/>
          </w:tcPr>
          <w:p w:rsidR="001857B2" w:rsidRPr="00273598" w:rsidRDefault="004E4C97" w:rsidP="001857B2">
            <w:pPr>
              <w:pStyle w:val="Normal0"/>
              <w:rPr>
                <w:rFonts w:ascii="Arial" w:hAnsi="Arial" w:cs="Arial"/>
                <w:sz w:val="18"/>
                <w:szCs w:val="18"/>
              </w:rPr>
            </w:pPr>
            <w:proofErr w:type="spellStart"/>
            <w:r w:rsidRPr="00273598">
              <w:rPr>
                <w:rFonts w:ascii="Arial" w:hAnsi="Arial" w:cs="Arial"/>
                <w:sz w:val="18"/>
                <w:szCs w:val="18"/>
              </w:rPr>
              <w:t>Gizarte</w:t>
            </w:r>
            <w:proofErr w:type="spellEnd"/>
            <w:r w:rsidRPr="00273598">
              <w:rPr>
                <w:rFonts w:ascii="Arial" w:hAnsi="Arial" w:cs="Arial"/>
                <w:sz w:val="18"/>
                <w:szCs w:val="18"/>
              </w:rPr>
              <w:t xml:space="preserve"> </w:t>
            </w:r>
            <w:proofErr w:type="spellStart"/>
            <w:r w:rsidRPr="00273598">
              <w:rPr>
                <w:rFonts w:ascii="Arial" w:hAnsi="Arial" w:cs="Arial"/>
                <w:sz w:val="18"/>
                <w:szCs w:val="18"/>
              </w:rPr>
              <w:t>Larrialdietarako</w:t>
            </w:r>
            <w:proofErr w:type="spellEnd"/>
            <w:r w:rsidRPr="00273598">
              <w:rPr>
                <w:rFonts w:ascii="Arial" w:hAnsi="Arial" w:cs="Arial"/>
                <w:sz w:val="18"/>
                <w:szCs w:val="18"/>
              </w:rPr>
              <w:t xml:space="preserve"> </w:t>
            </w:r>
            <w:proofErr w:type="spellStart"/>
            <w:r w:rsidRPr="00273598">
              <w:rPr>
                <w:rFonts w:ascii="Arial" w:hAnsi="Arial" w:cs="Arial"/>
                <w:sz w:val="18"/>
                <w:szCs w:val="18"/>
              </w:rPr>
              <w:t>Laguntza</w:t>
            </w:r>
            <w:proofErr w:type="spellEnd"/>
            <w:r w:rsidRPr="00273598">
              <w:rPr>
                <w:rFonts w:ascii="Arial" w:hAnsi="Arial" w:cs="Arial"/>
                <w:sz w:val="18"/>
                <w:szCs w:val="18"/>
              </w:rPr>
              <w:t xml:space="preserve"> </w:t>
            </w:r>
            <w:proofErr w:type="spellStart"/>
            <w:r w:rsidRPr="00273598">
              <w:rPr>
                <w:rFonts w:ascii="Arial" w:hAnsi="Arial" w:cs="Arial"/>
                <w:sz w:val="18"/>
                <w:szCs w:val="18"/>
              </w:rPr>
              <w:t>Eskaera</w:t>
            </w:r>
            <w:proofErr w:type="spellEnd"/>
            <w:r w:rsidRPr="00273598">
              <w:rPr>
                <w:rFonts w:ascii="Arial" w:hAnsi="Arial" w:cs="Arial"/>
                <w:sz w:val="18"/>
                <w:szCs w:val="18"/>
              </w:rPr>
              <w:t xml:space="preserve">; 2020 </w:t>
            </w:r>
            <w:proofErr w:type="spellStart"/>
            <w:r w:rsidRPr="00273598">
              <w:rPr>
                <w:rFonts w:ascii="Arial" w:hAnsi="Arial" w:cs="Arial"/>
                <w:sz w:val="18"/>
                <w:szCs w:val="18"/>
              </w:rPr>
              <w:t>ko</w:t>
            </w:r>
            <w:proofErr w:type="spellEnd"/>
            <w:r w:rsidRPr="00273598">
              <w:rPr>
                <w:rFonts w:ascii="Arial" w:hAnsi="Arial" w:cs="Arial"/>
                <w:sz w:val="18"/>
                <w:szCs w:val="18"/>
              </w:rPr>
              <w:t xml:space="preserve"> </w:t>
            </w:r>
            <w:proofErr w:type="spellStart"/>
            <w:r w:rsidRPr="00273598">
              <w:rPr>
                <w:rFonts w:ascii="Arial" w:hAnsi="Arial" w:cs="Arial"/>
                <w:sz w:val="18"/>
                <w:szCs w:val="18"/>
              </w:rPr>
              <w:t>urtea</w:t>
            </w:r>
            <w:proofErr w:type="spellEnd"/>
            <w:r w:rsidRPr="00273598">
              <w:rPr>
                <w:rFonts w:ascii="Arial" w:hAnsi="Arial" w:cs="Arial"/>
                <w:sz w:val="18"/>
                <w:szCs w:val="18"/>
              </w:rPr>
              <w:t xml:space="preserve"> 2. </w:t>
            </w:r>
            <w:proofErr w:type="spellStart"/>
            <w:r w:rsidRPr="00273598">
              <w:rPr>
                <w:rFonts w:ascii="Arial" w:hAnsi="Arial" w:cs="Arial"/>
                <w:sz w:val="18"/>
                <w:szCs w:val="18"/>
              </w:rPr>
              <w:t>hiruhileko</w:t>
            </w:r>
            <w:proofErr w:type="spellEnd"/>
            <w:r w:rsidRPr="00273598">
              <w:rPr>
                <w:rFonts w:ascii="Arial" w:hAnsi="Arial" w:cs="Arial"/>
                <w:sz w:val="18"/>
                <w:szCs w:val="18"/>
              </w:rPr>
              <w:t xml:space="preserve"> </w:t>
            </w:r>
            <w:proofErr w:type="spellStart"/>
            <w:r w:rsidRPr="00273598">
              <w:rPr>
                <w:rFonts w:ascii="Arial" w:hAnsi="Arial" w:cs="Arial"/>
                <w:sz w:val="18"/>
                <w:szCs w:val="18"/>
              </w:rPr>
              <w:t>eskae</w:t>
            </w:r>
            <w:proofErr w:type="spellEnd"/>
          </w:p>
        </w:tc>
        <w:tc>
          <w:tcPr>
            <w:tcW w:w="1417" w:type="dxa"/>
          </w:tcPr>
          <w:p w:rsidR="001857B2" w:rsidRPr="00273598" w:rsidRDefault="004E4C97" w:rsidP="00AB3A1A">
            <w:pPr>
              <w:pStyle w:val="Normal0"/>
              <w:ind w:left="-108" w:right="-108"/>
              <w:rPr>
                <w:rFonts w:ascii="Arial" w:hAnsi="Arial" w:cs="Arial"/>
                <w:sz w:val="18"/>
                <w:szCs w:val="18"/>
              </w:rPr>
            </w:pPr>
            <w:proofErr w:type="spellStart"/>
            <w:r w:rsidRPr="00273598">
              <w:rPr>
                <w:rFonts w:ascii="Arial" w:hAnsi="Arial" w:cs="Arial"/>
                <w:sz w:val="18"/>
                <w:szCs w:val="18"/>
              </w:rPr>
              <w:t>Alkate</w:t>
            </w:r>
            <w:proofErr w:type="spellEnd"/>
            <w:r w:rsidRPr="00273598">
              <w:rPr>
                <w:rFonts w:ascii="Arial" w:hAnsi="Arial" w:cs="Arial"/>
                <w:sz w:val="18"/>
                <w:szCs w:val="18"/>
              </w:rPr>
              <w:t xml:space="preserve"> </w:t>
            </w:r>
            <w:proofErr w:type="spellStart"/>
            <w:r w:rsidRPr="00273598">
              <w:rPr>
                <w:rFonts w:ascii="Arial" w:hAnsi="Arial" w:cs="Arial"/>
                <w:sz w:val="18"/>
                <w:szCs w:val="18"/>
              </w:rPr>
              <w:t>Erabakia</w:t>
            </w:r>
            <w:proofErr w:type="spellEnd"/>
          </w:p>
        </w:tc>
        <w:tc>
          <w:tcPr>
            <w:tcW w:w="992"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B20/0226</w:t>
            </w:r>
          </w:p>
        </w:tc>
      </w:tr>
      <w:tr w:rsidR="00AE3044" w:rsidTr="00007CBA">
        <w:tc>
          <w:tcPr>
            <w:tcW w:w="1560"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2020KIBA0007</w:t>
            </w:r>
          </w:p>
        </w:tc>
        <w:tc>
          <w:tcPr>
            <w:tcW w:w="6804" w:type="dxa"/>
          </w:tcPr>
          <w:p w:rsidR="001857B2" w:rsidRPr="00007CBA" w:rsidRDefault="004E4C97" w:rsidP="001857B2">
            <w:pPr>
              <w:pStyle w:val="Normal0"/>
              <w:rPr>
                <w:rFonts w:ascii="Arial" w:hAnsi="Arial" w:cs="Arial"/>
                <w:sz w:val="18"/>
                <w:szCs w:val="18"/>
                <w:lang w:val="en-US"/>
              </w:rPr>
            </w:pPr>
            <w:r w:rsidRPr="00007CBA">
              <w:rPr>
                <w:rFonts w:ascii="Arial" w:hAnsi="Arial" w:cs="Arial"/>
                <w:sz w:val="18"/>
                <w:szCs w:val="18"/>
                <w:lang w:val="en-US"/>
              </w:rPr>
              <w:t xml:space="preserve">6882-CLS </w:t>
            </w:r>
            <w:proofErr w:type="spellStart"/>
            <w:r w:rsidRPr="00007CBA">
              <w:rPr>
                <w:rFonts w:ascii="Arial" w:hAnsi="Arial" w:cs="Arial"/>
                <w:sz w:val="18"/>
                <w:szCs w:val="18"/>
                <w:lang w:val="en-US"/>
              </w:rPr>
              <w:t>ibilgailuen</w:t>
            </w:r>
            <w:proofErr w:type="spellEnd"/>
            <w:r w:rsidRPr="00007CBA">
              <w:rPr>
                <w:rFonts w:ascii="Arial" w:hAnsi="Arial" w:cs="Arial"/>
                <w:sz w:val="18"/>
                <w:szCs w:val="18"/>
                <w:lang w:val="en-US"/>
              </w:rPr>
              <w:t xml:space="preserve"> </w:t>
            </w:r>
            <w:proofErr w:type="spellStart"/>
            <w:r w:rsidRPr="00007CBA">
              <w:rPr>
                <w:rFonts w:ascii="Arial" w:hAnsi="Arial" w:cs="Arial"/>
                <w:sz w:val="18"/>
                <w:szCs w:val="18"/>
                <w:lang w:val="en-US"/>
              </w:rPr>
              <w:t>behin</w:t>
            </w:r>
            <w:proofErr w:type="spellEnd"/>
            <w:r w:rsidRPr="00007CBA">
              <w:rPr>
                <w:rFonts w:ascii="Arial" w:hAnsi="Arial" w:cs="Arial"/>
                <w:sz w:val="18"/>
                <w:szCs w:val="18"/>
                <w:lang w:val="en-US"/>
              </w:rPr>
              <w:t xml:space="preserve"> </w:t>
            </w:r>
            <w:proofErr w:type="spellStart"/>
            <w:r w:rsidRPr="00007CBA">
              <w:rPr>
                <w:rFonts w:ascii="Arial" w:hAnsi="Arial" w:cs="Arial"/>
                <w:sz w:val="18"/>
                <w:szCs w:val="18"/>
                <w:lang w:val="en-US"/>
              </w:rPr>
              <w:t>betiko</w:t>
            </w:r>
            <w:proofErr w:type="spellEnd"/>
            <w:r w:rsidRPr="00007CBA">
              <w:rPr>
                <w:rFonts w:ascii="Arial" w:hAnsi="Arial" w:cs="Arial"/>
                <w:sz w:val="18"/>
                <w:szCs w:val="18"/>
                <w:lang w:val="en-US"/>
              </w:rPr>
              <w:t xml:space="preserve"> </w:t>
            </w:r>
            <w:proofErr w:type="spellStart"/>
            <w:r w:rsidRPr="00007CBA">
              <w:rPr>
                <w:rFonts w:ascii="Arial" w:hAnsi="Arial" w:cs="Arial"/>
                <w:sz w:val="18"/>
                <w:szCs w:val="18"/>
                <w:lang w:val="en-US"/>
              </w:rPr>
              <w:t>bajagatik</w:t>
            </w:r>
            <w:proofErr w:type="spellEnd"/>
            <w:r w:rsidRPr="00007CBA">
              <w:rPr>
                <w:rFonts w:ascii="Arial" w:hAnsi="Arial" w:cs="Arial"/>
                <w:sz w:val="18"/>
                <w:szCs w:val="18"/>
                <w:lang w:val="en-US"/>
              </w:rPr>
              <w:t xml:space="preserve">, </w:t>
            </w:r>
            <w:proofErr w:type="spellStart"/>
            <w:r w:rsidRPr="00007CBA">
              <w:rPr>
                <w:rFonts w:ascii="Arial" w:hAnsi="Arial" w:cs="Arial"/>
                <w:sz w:val="18"/>
                <w:szCs w:val="18"/>
                <w:lang w:val="en-US"/>
              </w:rPr>
              <w:t>dagokion</w:t>
            </w:r>
            <w:proofErr w:type="spellEnd"/>
            <w:r w:rsidRPr="00007CBA">
              <w:rPr>
                <w:rFonts w:ascii="Arial" w:hAnsi="Arial" w:cs="Arial"/>
                <w:sz w:val="18"/>
                <w:szCs w:val="18"/>
                <w:lang w:val="en-US"/>
              </w:rPr>
              <w:t xml:space="preserve"> </w:t>
            </w:r>
            <w:proofErr w:type="spellStart"/>
            <w:r w:rsidRPr="00007CBA">
              <w:rPr>
                <w:rFonts w:ascii="Arial" w:hAnsi="Arial" w:cs="Arial"/>
                <w:sz w:val="18"/>
                <w:szCs w:val="18"/>
                <w:lang w:val="en-US"/>
              </w:rPr>
              <w:t>zergaren</w:t>
            </w:r>
            <w:proofErr w:type="spellEnd"/>
            <w:r w:rsidRPr="00007CBA">
              <w:rPr>
                <w:rFonts w:ascii="Arial" w:hAnsi="Arial" w:cs="Arial"/>
                <w:sz w:val="18"/>
                <w:szCs w:val="18"/>
                <w:lang w:val="en-US"/>
              </w:rPr>
              <w:t xml:space="preserve"> </w:t>
            </w:r>
            <w:proofErr w:type="spellStart"/>
            <w:r w:rsidRPr="00007CBA">
              <w:rPr>
                <w:rFonts w:ascii="Arial" w:hAnsi="Arial" w:cs="Arial"/>
                <w:sz w:val="18"/>
                <w:szCs w:val="18"/>
                <w:lang w:val="en-US"/>
              </w:rPr>
              <w:t>proportzioa</w:t>
            </w:r>
            <w:proofErr w:type="spellEnd"/>
          </w:p>
        </w:tc>
        <w:tc>
          <w:tcPr>
            <w:tcW w:w="1417" w:type="dxa"/>
          </w:tcPr>
          <w:p w:rsidR="001857B2" w:rsidRPr="00273598" w:rsidRDefault="004E4C97" w:rsidP="00AB3A1A">
            <w:pPr>
              <w:pStyle w:val="Normal0"/>
              <w:ind w:left="-108" w:right="-108"/>
              <w:rPr>
                <w:rFonts w:ascii="Arial" w:hAnsi="Arial" w:cs="Arial"/>
                <w:sz w:val="18"/>
                <w:szCs w:val="18"/>
              </w:rPr>
            </w:pPr>
            <w:proofErr w:type="spellStart"/>
            <w:r w:rsidRPr="00273598">
              <w:rPr>
                <w:rFonts w:ascii="Arial" w:hAnsi="Arial" w:cs="Arial"/>
                <w:sz w:val="18"/>
                <w:szCs w:val="18"/>
              </w:rPr>
              <w:t>Alkate</w:t>
            </w:r>
            <w:proofErr w:type="spellEnd"/>
            <w:r w:rsidRPr="00273598">
              <w:rPr>
                <w:rFonts w:ascii="Arial" w:hAnsi="Arial" w:cs="Arial"/>
                <w:sz w:val="18"/>
                <w:szCs w:val="18"/>
              </w:rPr>
              <w:t xml:space="preserve"> </w:t>
            </w:r>
            <w:proofErr w:type="spellStart"/>
            <w:r w:rsidRPr="00273598">
              <w:rPr>
                <w:rFonts w:ascii="Arial" w:hAnsi="Arial" w:cs="Arial"/>
                <w:sz w:val="18"/>
                <w:szCs w:val="18"/>
              </w:rPr>
              <w:t>Erabakia</w:t>
            </w:r>
            <w:proofErr w:type="spellEnd"/>
          </w:p>
        </w:tc>
        <w:tc>
          <w:tcPr>
            <w:tcW w:w="992"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B20/0227</w:t>
            </w:r>
          </w:p>
        </w:tc>
      </w:tr>
      <w:tr w:rsidR="00AE3044" w:rsidTr="00007CBA">
        <w:tc>
          <w:tcPr>
            <w:tcW w:w="1560"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2013HBLL0004</w:t>
            </w:r>
          </w:p>
        </w:tc>
        <w:tc>
          <w:tcPr>
            <w:tcW w:w="6804"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 xml:space="preserve">San </w:t>
            </w:r>
            <w:proofErr w:type="spellStart"/>
            <w:r w:rsidRPr="00273598">
              <w:rPr>
                <w:rFonts w:ascii="Arial" w:hAnsi="Arial" w:cs="Arial"/>
                <w:sz w:val="18"/>
                <w:szCs w:val="18"/>
              </w:rPr>
              <w:t>Prudentzio</w:t>
            </w:r>
            <w:proofErr w:type="spellEnd"/>
            <w:r w:rsidRPr="00273598">
              <w:rPr>
                <w:rFonts w:ascii="Arial" w:hAnsi="Arial" w:cs="Arial"/>
                <w:sz w:val="18"/>
                <w:szCs w:val="18"/>
              </w:rPr>
              <w:t xml:space="preserve"> </w:t>
            </w:r>
            <w:proofErr w:type="spellStart"/>
            <w:r w:rsidRPr="00273598">
              <w:rPr>
                <w:rFonts w:ascii="Arial" w:hAnsi="Arial" w:cs="Arial"/>
                <w:sz w:val="18"/>
                <w:szCs w:val="18"/>
              </w:rPr>
              <w:t>ostatuaren</w:t>
            </w:r>
            <w:proofErr w:type="spellEnd"/>
            <w:r w:rsidRPr="00273598">
              <w:rPr>
                <w:rFonts w:ascii="Arial" w:hAnsi="Arial" w:cs="Arial"/>
                <w:sz w:val="18"/>
                <w:szCs w:val="18"/>
              </w:rPr>
              <w:t xml:space="preserve"> obra </w:t>
            </w:r>
            <w:proofErr w:type="spellStart"/>
            <w:r w:rsidRPr="00273598">
              <w:rPr>
                <w:rFonts w:ascii="Arial" w:hAnsi="Arial" w:cs="Arial"/>
                <w:sz w:val="18"/>
                <w:szCs w:val="18"/>
              </w:rPr>
              <w:t>bukatzeko</w:t>
            </w:r>
            <w:proofErr w:type="spellEnd"/>
            <w:r w:rsidRPr="00273598">
              <w:rPr>
                <w:rFonts w:ascii="Arial" w:hAnsi="Arial" w:cs="Arial"/>
                <w:sz w:val="18"/>
                <w:szCs w:val="18"/>
              </w:rPr>
              <w:t xml:space="preserve">, </w:t>
            </w:r>
            <w:proofErr w:type="spellStart"/>
            <w:r w:rsidRPr="00273598">
              <w:rPr>
                <w:rFonts w:ascii="Arial" w:hAnsi="Arial" w:cs="Arial"/>
                <w:sz w:val="18"/>
                <w:szCs w:val="18"/>
              </w:rPr>
              <w:t>baimena</w:t>
            </w:r>
            <w:proofErr w:type="spellEnd"/>
            <w:r w:rsidRPr="00273598">
              <w:rPr>
                <w:rFonts w:ascii="Arial" w:hAnsi="Arial" w:cs="Arial"/>
                <w:sz w:val="18"/>
                <w:szCs w:val="18"/>
              </w:rPr>
              <w:t xml:space="preserve"> eta </w:t>
            </w:r>
            <w:proofErr w:type="spellStart"/>
            <w:r w:rsidRPr="00273598">
              <w:rPr>
                <w:rFonts w:ascii="Arial" w:hAnsi="Arial" w:cs="Arial"/>
                <w:sz w:val="18"/>
                <w:szCs w:val="18"/>
              </w:rPr>
              <w:t>jabetza</w:t>
            </w:r>
            <w:proofErr w:type="spellEnd"/>
            <w:r w:rsidRPr="00273598">
              <w:rPr>
                <w:rFonts w:ascii="Arial" w:hAnsi="Arial" w:cs="Arial"/>
                <w:sz w:val="18"/>
                <w:szCs w:val="18"/>
              </w:rPr>
              <w:t xml:space="preserve"> </w:t>
            </w:r>
            <w:proofErr w:type="spellStart"/>
            <w:r w:rsidRPr="00273598">
              <w:rPr>
                <w:rFonts w:ascii="Arial" w:hAnsi="Arial" w:cs="Arial"/>
                <w:sz w:val="18"/>
                <w:szCs w:val="18"/>
              </w:rPr>
              <w:t>ho</w:t>
            </w:r>
            <w:r>
              <w:rPr>
                <w:rFonts w:ascii="Arial" w:hAnsi="Arial" w:cs="Arial"/>
                <w:sz w:val="18"/>
                <w:szCs w:val="18"/>
              </w:rPr>
              <w:t>rizontala</w:t>
            </w:r>
            <w:proofErr w:type="spellEnd"/>
          </w:p>
        </w:tc>
        <w:tc>
          <w:tcPr>
            <w:tcW w:w="1417" w:type="dxa"/>
          </w:tcPr>
          <w:p w:rsidR="001857B2" w:rsidRPr="00273598" w:rsidRDefault="004E4C97" w:rsidP="00AB3A1A">
            <w:pPr>
              <w:pStyle w:val="Normal0"/>
              <w:ind w:left="-108" w:right="-108"/>
              <w:rPr>
                <w:rFonts w:ascii="Arial" w:hAnsi="Arial" w:cs="Arial"/>
                <w:sz w:val="18"/>
                <w:szCs w:val="18"/>
              </w:rPr>
            </w:pPr>
            <w:proofErr w:type="spellStart"/>
            <w:r w:rsidRPr="00273598">
              <w:rPr>
                <w:rFonts w:ascii="Arial" w:hAnsi="Arial" w:cs="Arial"/>
                <w:sz w:val="18"/>
                <w:szCs w:val="18"/>
              </w:rPr>
              <w:t>Alkate</w:t>
            </w:r>
            <w:proofErr w:type="spellEnd"/>
            <w:r w:rsidRPr="00273598">
              <w:rPr>
                <w:rFonts w:ascii="Arial" w:hAnsi="Arial" w:cs="Arial"/>
                <w:sz w:val="18"/>
                <w:szCs w:val="18"/>
              </w:rPr>
              <w:t xml:space="preserve"> </w:t>
            </w:r>
            <w:proofErr w:type="spellStart"/>
            <w:r w:rsidRPr="00273598">
              <w:rPr>
                <w:rFonts w:ascii="Arial" w:hAnsi="Arial" w:cs="Arial"/>
                <w:sz w:val="18"/>
                <w:szCs w:val="18"/>
              </w:rPr>
              <w:t>Erabakia</w:t>
            </w:r>
            <w:proofErr w:type="spellEnd"/>
          </w:p>
        </w:tc>
        <w:tc>
          <w:tcPr>
            <w:tcW w:w="992"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B20/0228</w:t>
            </w:r>
          </w:p>
        </w:tc>
      </w:tr>
      <w:tr w:rsidR="00AE3044" w:rsidTr="00007CBA">
        <w:tc>
          <w:tcPr>
            <w:tcW w:w="1560"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2020KFAO0011</w:t>
            </w:r>
          </w:p>
        </w:tc>
        <w:tc>
          <w:tcPr>
            <w:tcW w:w="6804"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 xml:space="preserve">2020/09 </w:t>
            </w:r>
            <w:proofErr w:type="spellStart"/>
            <w:r w:rsidRPr="00273598">
              <w:rPr>
                <w:rFonts w:ascii="Arial" w:hAnsi="Arial" w:cs="Arial"/>
                <w:sz w:val="18"/>
                <w:szCs w:val="18"/>
              </w:rPr>
              <w:t>Faktura</w:t>
            </w:r>
            <w:proofErr w:type="spellEnd"/>
            <w:r w:rsidRPr="00273598">
              <w:rPr>
                <w:rFonts w:ascii="Arial" w:hAnsi="Arial" w:cs="Arial"/>
                <w:sz w:val="18"/>
                <w:szCs w:val="18"/>
              </w:rPr>
              <w:t xml:space="preserve"> </w:t>
            </w:r>
            <w:proofErr w:type="spellStart"/>
            <w:r w:rsidRPr="00273598">
              <w:rPr>
                <w:rFonts w:ascii="Arial" w:hAnsi="Arial" w:cs="Arial"/>
                <w:sz w:val="18"/>
                <w:szCs w:val="18"/>
              </w:rPr>
              <w:t>zerrendaren</w:t>
            </w:r>
            <w:proofErr w:type="spellEnd"/>
            <w:r w:rsidRPr="00273598">
              <w:rPr>
                <w:rFonts w:ascii="Arial" w:hAnsi="Arial" w:cs="Arial"/>
                <w:sz w:val="18"/>
                <w:szCs w:val="18"/>
              </w:rPr>
              <w:t xml:space="preserve"> </w:t>
            </w:r>
            <w:proofErr w:type="spellStart"/>
            <w:r w:rsidRPr="00273598">
              <w:rPr>
                <w:rFonts w:ascii="Arial" w:hAnsi="Arial" w:cs="Arial"/>
                <w:sz w:val="18"/>
                <w:szCs w:val="18"/>
              </w:rPr>
              <w:t>onarpena</w:t>
            </w:r>
            <w:proofErr w:type="spellEnd"/>
            <w:r w:rsidRPr="00273598">
              <w:rPr>
                <w:rFonts w:ascii="Arial" w:hAnsi="Arial" w:cs="Arial"/>
                <w:sz w:val="18"/>
                <w:szCs w:val="18"/>
              </w:rPr>
              <w:t xml:space="preserve"> (AIURA KONPONKETAK,SL)</w:t>
            </w:r>
          </w:p>
        </w:tc>
        <w:tc>
          <w:tcPr>
            <w:tcW w:w="1417" w:type="dxa"/>
          </w:tcPr>
          <w:p w:rsidR="001857B2" w:rsidRPr="00273598" w:rsidRDefault="004E4C97" w:rsidP="00AB3A1A">
            <w:pPr>
              <w:pStyle w:val="Normal0"/>
              <w:ind w:left="-108" w:right="-108"/>
              <w:rPr>
                <w:rFonts w:ascii="Arial" w:hAnsi="Arial" w:cs="Arial"/>
                <w:sz w:val="18"/>
                <w:szCs w:val="18"/>
              </w:rPr>
            </w:pPr>
            <w:proofErr w:type="spellStart"/>
            <w:r w:rsidRPr="00273598">
              <w:rPr>
                <w:rFonts w:ascii="Arial" w:hAnsi="Arial" w:cs="Arial"/>
                <w:sz w:val="18"/>
                <w:szCs w:val="18"/>
              </w:rPr>
              <w:t>Alkate</w:t>
            </w:r>
            <w:proofErr w:type="spellEnd"/>
            <w:r w:rsidRPr="00273598">
              <w:rPr>
                <w:rFonts w:ascii="Arial" w:hAnsi="Arial" w:cs="Arial"/>
                <w:sz w:val="18"/>
                <w:szCs w:val="18"/>
              </w:rPr>
              <w:t xml:space="preserve"> </w:t>
            </w:r>
            <w:proofErr w:type="spellStart"/>
            <w:r w:rsidRPr="00273598">
              <w:rPr>
                <w:rFonts w:ascii="Arial" w:hAnsi="Arial" w:cs="Arial"/>
                <w:sz w:val="18"/>
                <w:szCs w:val="18"/>
              </w:rPr>
              <w:t>Erabakia</w:t>
            </w:r>
            <w:proofErr w:type="spellEnd"/>
          </w:p>
        </w:tc>
        <w:tc>
          <w:tcPr>
            <w:tcW w:w="992"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B20/0229</w:t>
            </w:r>
          </w:p>
        </w:tc>
      </w:tr>
      <w:tr w:rsidR="00AE3044" w:rsidTr="00007CBA">
        <w:tc>
          <w:tcPr>
            <w:tcW w:w="1560"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2020ILAN0001</w:t>
            </w:r>
          </w:p>
        </w:tc>
        <w:tc>
          <w:tcPr>
            <w:tcW w:w="6804" w:type="dxa"/>
          </w:tcPr>
          <w:p w:rsidR="001857B2" w:rsidRPr="00007CBA" w:rsidRDefault="004E4C97" w:rsidP="001857B2">
            <w:pPr>
              <w:pStyle w:val="Normal0"/>
              <w:rPr>
                <w:rFonts w:ascii="Arial" w:hAnsi="Arial" w:cs="Arial"/>
                <w:sz w:val="18"/>
                <w:szCs w:val="18"/>
                <w:lang w:val="en-US"/>
              </w:rPr>
            </w:pPr>
            <w:proofErr w:type="spellStart"/>
            <w:r w:rsidRPr="00007CBA">
              <w:rPr>
                <w:rFonts w:ascii="Arial" w:hAnsi="Arial" w:cs="Arial"/>
                <w:sz w:val="18"/>
                <w:szCs w:val="18"/>
                <w:lang w:val="en-US"/>
              </w:rPr>
              <w:t>Udal</w:t>
            </w:r>
            <w:proofErr w:type="spellEnd"/>
            <w:r w:rsidRPr="00007CBA">
              <w:rPr>
                <w:rFonts w:ascii="Arial" w:hAnsi="Arial" w:cs="Arial"/>
                <w:sz w:val="18"/>
                <w:szCs w:val="18"/>
                <w:lang w:val="en-US"/>
              </w:rPr>
              <w:t xml:space="preserve"> </w:t>
            </w:r>
            <w:proofErr w:type="spellStart"/>
            <w:r w:rsidRPr="00007CBA">
              <w:rPr>
                <w:rFonts w:ascii="Arial" w:hAnsi="Arial" w:cs="Arial"/>
                <w:sz w:val="18"/>
                <w:szCs w:val="18"/>
                <w:lang w:val="en-US"/>
              </w:rPr>
              <w:t>arkitektoaren</w:t>
            </w:r>
            <w:proofErr w:type="spellEnd"/>
            <w:r w:rsidRPr="00007CBA">
              <w:rPr>
                <w:rFonts w:ascii="Arial" w:hAnsi="Arial" w:cs="Arial"/>
                <w:sz w:val="18"/>
                <w:szCs w:val="18"/>
                <w:lang w:val="en-US"/>
              </w:rPr>
              <w:t xml:space="preserve"> </w:t>
            </w:r>
            <w:proofErr w:type="spellStart"/>
            <w:r w:rsidRPr="00007CBA">
              <w:rPr>
                <w:rFonts w:ascii="Arial" w:hAnsi="Arial" w:cs="Arial"/>
                <w:sz w:val="18"/>
                <w:szCs w:val="18"/>
                <w:lang w:val="en-US"/>
              </w:rPr>
              <w:t>izendapena</w:t>
            </w:r>
            <w:proofErr w:type="spellEnd"/>
            <w:r w:rsidRPr="00007CBA">
              <w:rPr>
                <w:rFonts w:ascii="Arial" w:hAnsi="Arial" w:cs="Arial"/>
                <w:sz w:val="18"/>
                <w:szCs w:val="18"/>
                <w:lang w:val="en-US"/>
              </w:rPr>
              <w:t xml:space="preserve">, </w:t>
            </w:r>
            <w:proofErr w:type="spellStart"/>
            <w:r w:rsidRPr="00007CBA">
              <w:rPr>
                <w:rFonts w:ascii="Arial" w:hAnsi="Arial" w:cs="Arial"/>
                <w:sz w:val="18"/>
                <w:szCs w:val="18"/>
                <w:lang w:val="en-US"/>
              </w:rPr>
              <w:t>behin-behineko</w:t>
            </w:r>
            <w:proofErr w:type="spellEnd"/>
            <w:r w:rsidRPr="00007CBA">
              <w:rPr>
                <w:rFonts w:ascii="Arial" w:hAnsi="Arial" w:cs="Arial"/>
                <w:sz w:val="18"/>
                <w:szCs w:val="18"/>
                <w:lang w:val="en-US"/>
              </w:rPr>
              <w:t xml:space="preserve"> </w:t>
            </w:r>
            <w:proofErr w:type="spellStart"/>
            <w:r w:rsidRPr="00007CBA">
              <w:rPr>
                <w:rFonts w:ascii="Arial" w:hAnsi="Arial" w:cs="Arial"/>
                <w:sz w:val="18"/>
                <w:szCs w:val="18"/>
                <w:lang w:val="en-US"/>
              </w:rPr>
              <w:t>izaeraz</w:t>
            </w:r>
            <w:proofErr w:type="spellEnd"/>
            <w:r w:rsidRPr="00007CBA">
              <w:rPr>
                <w:rFonts w:ascii="Arial" w:hAnsi="Arial" w:cs="Arial"/>
                <w:sz w:val="18"/>
                <w:szCs w:val="18"/>
                <w:lang w:val="en-US"/>
              </w:rPr>
              <w:t>.</w:t>
            </w:r>
          </w:p>
        </w:tc>
        <w:tc>
          <w:tcPr>
            <w:tcW w:w="1417" w:type="dxa"/>
          </w:tcPr>
          <w:p w:rsidR="001857B2" w:rsidRPr="00273598" w:rsidRDefault="004E4C97" w:rsidP="00AB3A1A">
            <w:pPr>
              <w:pStyle w:val="Normal0"/>
              <w:ind w:left="-108" w:right="-108"/>
              <w:rPr>
                <w:rFonts w:ascii="Arial" w:hAnsi="Arial" w:cs="Arial"/>
                <w:sz w:val="18"/>
                <w:szCs w:val="18"/>
              </w:rPr>
            </w:pPr>
            <w:proofErr w:type="spellStart"/>
            <w:r w:rsidRPr="00273598">
              <w:rPr>
                <w:rFonts w:ascii="Arial" w:hAnsi="Arial" w:cs="Arial"/>
                <w:sz w:val="18"/>
                <w:szCs w:val="18"/>
              </w:rPr>
              <w:t>Alkate</w:t>
            </w:r>
            <w:proofErr w:type="spellEnd"/>
            <w:r w:rsidRPr="00273598">
              <w:rPr>
                <w:rFonts w:ascii="Arial" w:hAnsi="Arial" w:cs="Arial"/>
                <w:sz w:val="18"/>
                <w:szCs w:val="18"/>
              </w:rPr>
              <w:t xml:space="preserve"> </w:t>
            </w:r>
            <w:proofErr w:type="spellStart"/>
            <w:r w:rsidRPr="00273598">
              <w:rPr>
                <w:rFonts w:ascii="Arial" w:hAnsi="Arial" w:cs="Arial"/>
                <w:sz w:val="18"/>
                <w:szCs w:val="18"/>
              </w:rPr>
              <w:t>Erabakia</w:t>
            </w:r>
            <w:proofErr w:type="spellEnd"/>
          </w:p>
        </w:tc>
        <w:tc>
          <w:tcPr>
            <w:tcW w:w="992"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B20/0230</w:t>
            </w:r>
          </w:p>
        </w:tc>
      </w:tr>
      <w:tr w:rsidR="00AE3044" w:rsidTr="00007CBA">
        <w:tc>
          <w:tcPr>
            <w:tcW w:w="1560"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2020IADZ0001</w:t>
            </w:r>
          </w:p>
        </w:tc>
        <w:tc>
          <w:tcPr>
            <w:tcW w:w="6804" w:type="dxa"/>
          </w:tcPr>
          <w:p w:rsidR="001857B2" w:rsidRPr="00273598" w:rsidRDefault="004E4C97" w:rsidP="001857B2">
            <w:pPr>
              <w:pStyle w:val="Normal0"/>
              <w:rPr>
                <w:rFonts w:ascii="Arial" w:hAnsi="Arial" w:cs="Arial"/>
                <w:sz w:val="18"/>
                <w:szCs w:val="18"/>
              </w:rPr>
            </w:pPr>
            <w:proofErr w:type="spellStart"/>
            <w:r w:rsidRPr="00273598">
              <w:rPr>
                <w:rFonts w:ascii="Arial" w:hAnsi="Arial" w:cs="Arial"/>
                <w:sz w:val="18"/>
                <w:szCs w:val="18"/>
              </w:rPr>
              <w:t>Zigor</w:t>
            </w:r>
            <w:proofErr w:type="spellEnd"/>
            <w:r w:rsidRPr="00273598">
              <w:rPr>
                <w:rFonts w:ascii="Arial" w:hAnsi="Arial" w:cs="Arial"/>
                <w:sz w:val="18"/>
                <w:szCs w:val="18"/>
              </w:rPr>
              <w:t xml:space="preserve"> </w:t>
            </w:r>
            <w:proofErr w:type="spellStart"/>
            <w:r w:rsidRPr="00273598">
              <w:rPr>
                <w:rFonts w:ascii="Arial" w:hAnsi="Arial" w:cs="Arial"/>
                <w:sz w:val="18"/>
                <w:szCs w:val="18"/>
              </w:rPr>
              <w:t>espedientea</w:t>
            </w:r>
            <w:proofErr w:type="spellEnd"/>
            <w:r w:rsidRPr="00273598">
              <w:rPr>
                <w:rFonts w:ascii="Arial" w:hAnsi="Arial" w:cs="Arial"/>
                <w:sz w:val="18"/>
                <w:szCs w:val="18"/>
              </w:rPr>
              <w:t xml:space="preserve">: </w:t>
            </w:r>
            <w:proofErr w:type="spellStart"/>
            <w:r w:rsidRPr="00273598">
              <w:rPr>
                <w:rFonts w:ascii="Arial" w:hAnsi="Arial" w:cs="Arial"/>
                <w:sz w:val="18"/>
                <w:szCs w:val="18"/>
              </w:rPr>
              <w:t>Katrapona</w:t>
            </w:r>
            <w:proofErr w:type="spellEnd"/>
            <w:r w:rsidRPr="00273598">
              <w:rPr>
                <w:rFonts w:ascii="Arial" w:hAnsi="Arial" w:cs="Arial"/>
                <w:sz w:val="18"/>
                <w:szCs w:val="18"/>
              </w:rPr>
              <w:t xml:space="preserve"> </w:t>
            </w:r>
            <w:proofErr w:type="spellStart"/>
            <w:r w:rsidRPr="00273598">
              <w:rPr>
                <w:rFonts w:ascii="Arial" w:hAnsi="Arial" w:cs="Arial"/>
                <w:sz w:val="18"/>
                <w:szCs w:val="18"/>
              </w:rPr>
              <w:t>kantinari</w:t>
            </w:r>
            <w:proofErr w:type="spellEnd"/>
            <w:r w:rsidRPr="00273598">
              <w:rPr>
                <w:rFonts w:ascii="Arial" w:hAnsi="Arial" w:cs="Arial"/>
                <w:sz w:val="18"/>
                <w:szCs w:val="18"/>
              </w:rPr>
              <w:t xml:space="preserve">, </w:t>
            </w:r>
            <w:proofErr w:type="spellStart"/>
            <w:r w:rsidRPr="00273598">
              <w:rPr>
                <w:rFonts w:ascii="Arial" w:hAnsi="Arial" w:cs="Arial"/>
                <w:sz w:val="18"/>
                <w:szCs w:val="18"/>
              </w:rPr>
              <w:t>ekainaren</w:t>
            </w:r>
            <w:proofErr w:type="spellEnd"/>
            <w:r w:rsidRPr="00273598">
              <w:rPr>
                <w:rFonts w:ascii="Arial" w:hAnsi="Arial" w:cs="Arial"/>
                <w:sz w:val="18"/>
                <w:szCs w:val="18"/>
              </w:rPr>
              <w:t xml:space="preserve"> 27ko </w:t>
            </w:r>
            <w:proofErr w:type="spellStart"/>
            <w:r w:rsidRPr="00273598">
              <w:rPr>
                <w:rFonts w:ascii="Arial" w:hAnsi="Arial" w:cs="Arial"/>
                <w:sz w:val="18"/>
                <w:szCs w:val="18"/>
              </w:rPr>
              <w:t>gau</w:t>
            </w:r>
            <w:r>
              <w:rPr>
                <w:rFonts w:ascii="Arial" w:hAnsi="Arial" w:cs="Arial"/>
                <w:sz w:val="18"/>
                <w:szCs w:val="18"/>
              </w:rPr>
              <w:t>e</w:t>
            </w:r>
            <w:r w:rsidRPr="00273598">
              <w:rPr>
                <w:rFonts w:ascii="Arial" w:hAnsi="Arial" w:cs="Arial"/>
                <w:sz w:val="18"/>
                <w:szCs w:val="18"/>
              </w:rPr>
              <w:t>an</w:t>
            </w:r>
            <w:proofErr w:type="spellEnd"/>
            <w:r>
              <w:rPr>
                <w:rFonts w:ascii="Arial" w:hAnsi="Arial" w:cs="Arial"/>
                <w:sz w:val="18"/>
                <w:szCs w:val="18"/>
              </w:rPr>
              <w:t xml:space="preserve">, </w:t>
            </w:r>
            <w:proofErr w:type="spellStart"/>
            <w:r w:rsidRPr="00273598">
              <w:rPr>
                <w:rFonts w:ascii="Arial" w:hAnsi="Arial" w:cs="Arial"/>
                <w:sz w:val="18"/>
                <w:szCs w:val="18"/>
              </w:rPr>
              <w:t>ordutegia</w:t>
            </w:r>
            <w:proofErr w:type="spellEnd"/>
            <w:r>
              <w:rPr>
                <w:rFonts w:ascii="Arial" w:hAnsi="Arial" w:cs="Arial"/>
                <w:sz w:val="18"/>
                <w:szCs w:val="18"/>
              </w:rPr>
              <w:t>.</w:t>
            </w:r>
          </w:p>
        </w:tc>
        <w:tc>
          <w:tcPr>
            <w:tcW w:w="1417" w:type="dxa"/>
          </w:tcPr>
          <w:p w:rsidR="001857B2" w:rsidRPr="00273598" w:rsidRDefault="004E4C97" w:rsidP="00AB3A1A">
            <w:pPr>
              <w:pStyle w:val="Normal0"/>
              <w:ind w:left="-108" w:right="-108"/>
              <w:rPr>
                <w:rFonts w:ascii="Arial" w:hAnsi="Arial" w:cs="Arial"/>
                <w:sz w:val="18"/>
                <w:szCs w:val="18"/>
              </w:rPr>
            </w:pPr>
            <w:proofErr w:type="spellStart"/>
            <w:r w:rsidRPr="00273598">
              <w:rPr>
                <w:rFonts w:ascii="Arial" w:hAnsi="Arial" w:cs="Arial"/>
                <w:sz w:val="18"/>
                <w:szCs w:val="18"/>
              </w:rPr>
              <w:t>Alkate</w:t>
            </w:r>
            <w:proofErr w:type="spellEnd"/>
            <w:r w:rsidRPr="00273598">
              <w:rPr>
                <w:rFonts w:ascii="Arial" w:hAnsi="Arial" w:cs="Arial"/>
                <w:sz w:val="18"/>
                <w:szCs w:val="18"/>
              </w:rPr>
              <w:t xml:space="preserve"> </w:t>
            </w:r>
            <w:proofErr w:type="spellStart"/>
            <w:r w:rsidRPr="00273598">
              <w:rPr>
                <w:rFonts w:ascii="Arial" w:hAnsi="Arial" w:cs="Arial"/>
                <w:sz w:val="18"/>
                <w:szCs w:val="18"/>
              </w:rPr>
              <w:t>Erabakia</w:t>
            </w:r>
            <w:proofErr w:type="spellEnd"/>
          </w:p>
        </w:tc>
        <w:tc>
          <w:tcPr>
            <w:tcW w:w="992"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B20/0231</w:t>
            </w:r>
          </w:p>
        </w:tc>
      </w:tr>
      <w:tr w:rsidR="00AE3044" w:rsidTr="00007CBA">
        <w:tc>
          <w:tcPr>
            <w:tcW w:w="1560"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2020IGAP0018</w:t>
            </w:r>
          </w:p>
        </w:tc>
        <w:tc>
          <w:tcPr>
            <w:tcW w:w="6804" w:type="dxa"/>
          </w:tcPr>
          <w:p w:rsidR="001857B2" w:rsidRPr="00273598" w:rsidRDefault="004E4C97" w:rsidP="001857B2">
            <w:pPr>
              <w:pStyle w:val="Normal0"/>
              <w:rPr>
                <w:rFonts w:ascii="Arial" w:hAnsi="Arial" w:cs="Arial"/>
                <w:sz w:val="18"/>
                <w:szCs w:val="18"/>
              </w:rPr>
            </w:pPr>
            <w:proofErr w:type="spellStart"/>
            <w:r w:rsidRPr="00273598">
              <w:rPr>
                <w:rFonts w:ascii="Arial" w:hAnsi="Arial" w:cs="Arial"/>
                <w:sz w:val="18"/>
                <w:szCs w:val="18"/>
              </w:rPr>
              <w:t>Zumaia</w:t>
            </w:r>
            <w:proofErr w:type="spellEnd"/>
            <w:r w:rsidRPr="00273598">
              <w:rPr>
                <w:rFonts w:ascii="Arial" w:hAnsi="Arial" w:cs="Arial"/>
                <w:sz w:val="18"/>
                <w:szCs w:val="18"/>
              </w:rPr>
              <w:t xml:space="preserve"> </w:t>
            </w:r>
            <w:proofErr w:type="spellStart"/>
            <w:r w:rsidRPr="00273598">
              <w:rPr>
                <w:rFonts w:ascii="Arial" w:hAnsi="Arial" w:cs="Arial"/>
                <w:sz w:val="18"/>
                <w:szCs w:val="18"/>
              </w:rPr>
              <w:t>aldetik</w:t>
            </w:r>
            <w:proofErr w:type="spellEnd"/>
            <w:r w:rsidRPr="00273598">
              <w:rPr>
                <w:rFonts w:ascii="Arial" w:hAnsi="Arial" w:cs="Arial"/>
                <w:sz w:val="18"/>
                <w:szCs w:val="18"/>
              </w:rPr>
              <w:t xml:space="preserve"> </w:t>
            </w:r>
            <w:proofErr w:type="spellStart"/>
            <w:r w:rsidRPr="00273598">
              <w:rPr>
                <w:rFonts w:ascii="Arial" w:hAnsi="Arial" w:cs="Arial"/>
                <w:sz w:val="18"/>
                <w:szCs w:val="18"/>
              </w:rPr>
              <w:t>dagoen</w:t>
            </w:r>
            <w:proofErr w:type="spellEnd"/>
            <w:r w:rsidRPr="00273598">
              <w:rPr>
                <w:rFonts w:ascii="Arial" w:hAnsi="Arial" w:cs="Arial"/>
                <w:sz w:val="18"/>
                <w:szCs w:val="18"/>
              </w:rPr>
              <w:t xml:space="preserve"> </w:t>
            </w:r>
            <w:proofErr w:type="spellStart"/>
            <w:r w:rsidRPr="00273598">
              <w:rPr>
                <w:rFonts w:ascii="Arial" w:hAnsi="Arial" w:cs="Arial"/>
                <w:sz w:val="18"/>
                <w:szCs w:val="18"/>
              </w:rPr>
              <w:t>porturako</w:t>
            </w:r>
            <w:proofErr w:type="spellEnd"/>
            <w:r w:rsidRPr="00273598">
              <w:rPr>
                <w:rFonts w:ascii="Arial" w:hAnsi="Arial" w:cs="Arial"/>
                <w:sz w:val="18"/>
                <w:szCs w:val="18"/>
              </w:rPr>
              <w:t xml:space="preserve"> </w:t>
            </w:r>
            <w:proofErr w:type="spellStart"/>
            <w:r w:rsidRPr="00273598">
              <w:rPr>
                <w:rFonts w:ascii="Arial" w:hAnsi="Arial" w:cs="Arial"/>
                <w:sz w:val="18"/>
                <w:szCs w:val="18"/>
              </w:rPr>
              <w:t>sarreran</w:t>
            </w:r>
            <w:proofErr w:type="spellEnd"/>
            <w:r w:rsidRPr="00273598">
              <w:rPr>
                <w:rFonts w:ascii="Arial" w:hAnsi="Arial" w:cs="Arial"/>
                <w:sz w:val="18"/>
                <w:szCs w:val="18"/>
              </w:rPr>
              <w:t xml:space="preserve"> </w:t>
            </w:r>
            <w:r>
              <w:rPr>
                <w:rFonts w:ascii="Arial" w:hAnsi="Arial" w:cs="Arial"/>
                <w:sz w:val="18"/>
                <w:szCs w:val="18"/>
              </w:rPr>
              <w:t>“</w:t>
            </w:r>
            <w:proofErr w:type="spellStart"/>
            <w:r w:rsidRPr="00273598">
              <w:rPr>
                <w:rFonts w:ascii="Arial" w:hAnsi="Arial" w:cs="Arial"/>
                <w:sz w:val="18"/>
                <w:szCs w:val="18"/>
              </w:rPr>
              <w:t>A</w:t>
            </w:r>
            <w:r>
              <w:rPr>
                <w:rFonts w:ascii="Arial" w:hAnsi="Arial" w:cs="Arial"/>
                <w:sz w:val="18"/>
                <w:szCs w:val="18"/>
              </w:rPr>
              <w:t>ristondo</w:t>
            </w:r>
            <w:proofErr w:type="spellEnd"/>
            <w:r>
              <w:rPr>
                <w:rFonts w:ascii="Arial" w:hAnsi="Arial" w:cs="Arial"/>
                <w:sz w:val="18"/>
                <w:szCs w:val="18"/>
              </w:rPr>
              <w:t xml:space="preserve"> </w:t>
            </w:r>
            <w:proofErr w:type="spellStart"/>
            <w:r>
              <w:rPr>
                <w:rFonts w:ascii="Arial" w:hAnsi="Arial" w:cs="Arial"/>
                <w:sz w:val="18"/>
                <w:szCs w:val="18"/>
              </w:rPr>
              <w:t>Pentsioa</w:t>
            </w:r>
            <w:proofErr w:type="spellEnd"/>
            <w:r>
              <w:rPr>
                <w:rFonts w:ascii="Arial" w:hAnsi="Arial" w:cs="Arial"/>
                <w:sz w:val="18"/>
                <w:szCs w:val="18"/>
              </w:rPr>
              <w:t>”-</w:t>
            </w:r>
            <w:proofErr w:type="spellStart"/>
            <w:r>
              <w:rPr>
                <w:rFonts w:ascii="Arial" w:hAnsi="Arial" w:cs="Arial"/>
                <w:sz w:val="18"/>
                <w:szCs w:val="18"/>
              </w:rPr>
              <w:t>ren</w:t>
            </w:r>
            <w:proofErr w:type="spellEnd"/>
            <w:r>
              <w:rPr>
                <w:rFonts w:ascii="Arial" w:hAnsi="Arial" w:cs="Arial"/>
                <w:sz w:val="18"/>
                <w:szCs w:val="18"/>
              </w:rPr>
              <w:t xml:space="preserve"> </w:t>
            </w:r>
            <w:proofErr w:type="spellStart"/>
            <w:proofErr w:type="gramStart"/>
            <w:r>
              <w:rPr>
                <w:rFonts w:ascii="Arial" w:hAnsi="Arial" w:cs="Arial"/>
                <w:sz w:val="18"/>
                <w:szCs w:val="18"/>
              </w:rPr>
              <w:t>kartela</w:t>
            </w:r>
            <w:proofErr w:type="spellEnd"/>
            <w:r>
              <w:rPr>
                <w:rFonts w:ascii="Arial" w:hAnsi="Arial" w:cs="Arial"/>
                <w:sz w:val="18"/>
                <w:szCs w:val="18"/>
              </w:rPr>
              <w:t xml:space="preserve"> .</w:t>
            </w:r>
            <w:proofErr w:type="gramEnd"/>
          </w:p>
        </w:tc>
        <w:tc>
          <w:tcPr>
            <w:tcW w:w="1417" w:type="dxa"/>
          </w:tcPr>
          <w:p w:rsidR="001857B2" w:rsidRPr="00273598" w:rsidRDefault="004E4C97" w:rsidP="00AB3A1A">
            <w:pPr>
              <w:pStyle w:val="Normal0"/>
              <w:ind w:left="-108" w:right="-108"/>
              <w:rPr>
                <w:rFonts w:ascii="Arial" w:hAnsi="Arial" w:cs="Arial"/>
                <w:sz w:val="18"/>
                <w:szCs w:val="18"/>
              </w:rPr>
            </w:pPr>
            <w:proofErr w:type="spellStart"/>
            <w:r w:rsidRPr="00273598">
              <w:rPr>
                <w:rFonts w:ascii="Arial" w:hAnsi="Arial" w:cs="Arial"/>
                <w:sz w:val="18"/>
                <w:szCs w:val="18"/>
              </w:rPr>
              <w:t>Alkate</w:t>
            </w:r>
            <w:proofErr w:type="spellEnd"/>
            <w:r w:rsidRPr="00273598">
              <w:rPr>
                <w:rFonts w:ascii="Arial" w:hAnsi="Arial" w:cs="Arial"/>
                <w:sz w:val="18"/>
                <w:szCs w:val="18"/>
              </w:rPr>
              <w:t xml:space="preserve"> </w:t>
            </w:r>
            <w:proofErr w:type="spellStart"/>
            <w:r w:rsidRPr="00273598">
              <w:rPr>
                <w:rFonts w:ascii="Arial" w:hAnsi="Arial" w:cs="Arial"/>
                <w:sz w:val="18"/>
                <w:szCs w:val="18"/>
              </w:rPr>
              <w:t>Erabakia</w:t>
            </w:r>
            <w:proofErr w:type="spellEnd"/>
          </w:p>
        </w:tc>
        <w:tc>
          <w:tcPr>
            <w:tcW w:w="992"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B20/0232</w:t>
            </w:r>
          </w:p>
        </w:tc>
      </w:tr>
      <w:tr w:rsidR="00AE3044" w:rsidTr="00007CBA">
        <w:tc>
          <w:tcPr>
            <w:tcW w:w="1560"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2020GGLL0028</w:t>
            </w:r>
          </w:p>
        </w:tc>
        <w:tc>
          <w:tcPr>
            <w:tcW w:w="6804" w:type="dxa"/>
          </w:tcPr>
          <w:p w:rsidR="001857B2" w:rsidRPr="00273598" w:rsidRDefault="004E4C97" w:rsidP="001857B2">
            <w:pPr>
              <w:pStyle w:val="Normal0"/>
              <w:rPr>
                <w:rFonts w:ascii="Arial" w:hAnsi="Arial" w:cs="Arial"/>
                <w:sz w:val="18"/>
                <w:szCs w:val="18"/>
              </w:rPr>
            </w:pPr>
            <w:proofErr w:type="spellStart"/>
            <w:r w:rsidRPr="00273598">
              <w:rPr>
                <w:rFonts w:ascii="Arial" w:hAnsi="Arial" w:cs="Arial"/>
                <w:sz w:val="18"/>
                <w:szCs w:val="18"/>
              </w:rPr>
              <w:t>Gizarte</w:t>
            </w:r>
            <w:proofErr w:type="spellEnd"/>
            <w:r w:rsidRPr="00273598">
              <w:rPr>
                <w:rFonts w:ascii="Arial" w:hAnsi="Arial" w:cs="Arial"/>
                <w:sz w:val="18"/>
                <w:szCs w:val="18"/>
              </w:rPr>
              <w:t xml:space="preserve"> </w:t>
            </w:r>
            <w:proofErr w:type="spellStart"/>
            <w:r w:rsidRPr="00273598">
              <w:rPr>
                <w:rFonts w:ascii="Arial" w:hAnsi="Arial" w:cs="Arial"/>
                <w:sz w:val="18"/>
                <w:szCs w:val="18"/>
              </w:rPr>
              <w:t>Larrialdietar</w:t>
            </w:r>
            <w:r>
              <w:rPr>
                <w:rFonts w:ascii="Arial" w:hAnsi="Arial" w:cs="Arial"/>
                <w:sz w:val="18"/>
                <w:szCs w:val="18"/>
              </w:rPr>
              <w:t>a</w:t>
            </w:r>
            <w:r w:rsidRPr="00273598">
              <w:rPr>
                <w:rFonts w:ascii="Arial" w:hAnsi="Arial" w:cs="Arial"/>
                <w:sz w:val="18"/>
                <w:szCs w:val="18"/>
              </w:rPr>
              <w:t>ko</w:t>
            </w:r>
            <w:proofErr w:type="spellEnd"/>
            <w:r w:rsidRPr="00273598">
              <w:rPr>
                <w:rFonts w:ascii="Arial" w:hAnsi="Arial" w:cs="Arial"/>
                <w:sz w:val="18"/>
                <w:szCs w:val="18"/>
              </w:rPr>
              <w:t xml:space="preserve"> </w:t>
            </w:r>
            <w:proofErr w:type="spellStart"/>
            <w:r w:rsidRPr="00273598">
              <w:rPr>
                <w:rFonts w:ascii="Arial" w:hAnsi="Arial" w:cs="Arial"/>
                <w:sz w:val="18"/>
                <w:szCs w:val="18"/>
              </w:rPr>
              <w:t>laguntza</w:t>
            </w:r>
            <w:proofErr w:type="spellEnd"/>
            <w:r w:rsidRPr="00273598">
              <w:rPr>
                <w:rFonts w:ascii="Arial" w:hAnsi="Arial" w:cs="Arial"/>
                <w:sz w:val="18"/>
                <w:szCs w:val="18"/>
              </w:rPr>
              <w:t xml:space="preserve"> </w:t>
            </w:r>
            <w:proofErr w:type="spellStart"/>
            <w:r w:rsidRPr="00273598">
              <w:rPr>
                <w:rFonts w:ascii="Arial" w:hAnsi="Arial" w:cs="Arial"/>
                <w:sz w:val="18"/>
                <w:szCs w:val="18"/>
              </w:rPr>
              <w:t>eskaera</w:t>
            </w:r>
            <w:proofErr w:type="spellEnd"/>
            <w:r w:rsidRPr="00273598">
              <w:rPr>
                <w:rFonts w:ascii="Arial" w:hAnsi="Arial" w:cs="Arial"/>
                <w:sz w:val="18"/>
                <w:szCs w:val="18"/>
              </w:rPr>
              <w:t>: 2020.</w:t>
            </w:r>
            <w:r>
              <w:rPr>
                <w:rFonts w:ascii="Arial" w:hAnsi="Arial" w:cs="Arial"/>
                <w:sz w:val="18"/>
                <w:szCs w:val="18"/>
              </w:rPr>
              <w:t xml:space="preserve"> </w:t>
            </w:r>
            <w:proofErr w:type="spellStart"/>
            <w:proofErr w:type="gramStart"/>
            <w:r>
              <w:rPr>
                <w:rFonts w:ascii="Arial" w:hAnsi="Arial" w:cs="Arial"/>
                <w:sz w:val="18"/>
                <w:szCs w:val="18"/>
              </w:rPr>
              <w:t>urteko</w:t>
            </w:r>
            <w:proofErr w:type="spellEnd"/>
            <w:proofErr w:type="gramEnd"/>
            <w:r>
              <w:rPr>
                <w:rFonts w:ascii="Arial" w:hAnsi="Arial" w:cs="Arial"/>
                <w:sz w:val="18"/>
                <w:szCs w:val="18"/>
              </w:rPr>
              <w:t xml:space="preserve"> 2. </w:t>
            </w:r>
            <w:proofErr w:type="spellStart"/>
            <w:proofErr w:type="gramStart"/>
            <w:r>
              <w:rPr>
                <w:rFonts w:ascii="Arial" w:hAnsi="Arial" w:cs="Arial"/>
                <w:sz w:val="18"/>
                <w:szCs w:val="18"/>
              </w:rPr>
              <w:t>epealdiari</w:t>
            </w:r>
            <w:proofErr w:type="spellEnd"/>
            <w:proofErr w:type="gramEnd"/>
            <w:r>
              <w:rPr>
                <w:rFonts w:ascii="Arial" w:hAnsi="Arial" w:cs="Arial"/>
                <w:sz w:val="18"/>
                <w:szCs w:val="18"/>
              </w:rPr>
              <w:t xml:space="preserve"> </w:t>
            </w:r>
            <w:proofErr w:type="spellStart"/>
            <w:r>
              <w:rPr>
                <w:rFonts w:ascii="Arial" w:hAnsi="Arial" w:cs="Arial"/>
                <w:sz w:val="18"/>
                <w:szCs w:val="18"/>
              </w:rPr>
              <w:t>dagokio</w:t>
            </w:r>
            <w:proofErr w:type="spellEnd"/>
            <w:r>
              <w:rPr>
                <w:rFonts w:ascii="Arial" w:hAnsi="Arial" w:cs="Arial"/>
                <w:sz w:val="18"/>
                <w:szCs w:val="18"/>
              </w:rPr>
              <w:t>.</w:t>
            </w:r>
          </w:p>
        </w:tc>
        <w:tc>
          <w:tcPr>
            <w:tcW w:w="1417" w:type="dxa"/>
          </w:tcPr>
          <w:p w:rsidR="001857B2" w:rsidRPr="00273598" w:rsidRDefault="004E4C97" w:rsidP="00AB3A1A">
            <w:pPr>
              <w:pStyle w:val="Normal0"/>
              <w:ind w:left="-108" w:right="-108"/>
              <w:rPr>
                <w:rFonts w:ascii="Arial" w:hAnsi="Arial" w:cs="Arial"/>
                <w:sz w:val="18"/>
                <w:szCs w:val="18"/>
              </w:rPr>
            </w:pPr>
            <w:proofErr w:type="spellStart"/>
            <w:r w:rsidRPr="00273598">
              <w:rPr>
                <w:rFonts w:ascii="Arial" w:hAnsi="Arial" w:cs="Arial"/>
                <w:sz w:val="18"/>
                <w:szCs w:val="18"/>
              </w:rPr>
              <w:t>Alkate</w:t>
            </w:r>
            <w:proofErr w:type="spellEnd"/>
            <w:r w:rsidRPr="00273598">
              <w:rPr>
                <w:rFonts w:ascii="Arial" w:hAnsi="Arial" w:cs="Arial"/>
                <w:sz w:val="18"/>
                <w:szCs w:val="18"/>
              </w:rPr>
              <w:t xml:space="preserve"> </w:t>
            </w:r>
            <w:proofErr w:type="spellStart"/>
            <w:r w:rsidRPr="00273598">
              <w:rPr>
                <w:rFonts w:ascii="Arial" w:hAnsi="Arial" w:cs="Arial"/>
                <w:sz w:val="18"/>
                <w:szCs w:val="18"/>
              </w:rPr>
              <w:t>Erabakia</w:t>
            </w:r>
            <w:proofErr w:type="spellEnd"/>
          </w:p>
        </w:tc>
        <w:tc>
          <w:tcPr>
            <w:tcW w:w="992"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B20/0233</w:t>
            </w:r>
          </w:p>
        </w:tc>
      </w:tr>
      <w:tr w:rsidR="00AE3044" w:rsidTr="00007CBA">
        <w:tc>
          <w:tcPr>
            <w:tcW w:w="1560"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2020GGLL0030</w:t>
            </w:r>
          </w:p>
        </w:tc>
        <w:tc>
          <w:tcPr>
            <w:tcW w:w="6804" w:type="dxa"/>
          </w:tcPr>
          <w:p w:rsidR="001857B2" w:rsidRPr="00273598" w:rsidRDefault="004E4C97" w:rsidP="001857B2">
            <w:pPr>
              <w:pStyle w:val="Normal0"/>
              <w:rPr>
                <w:rFonts w:ascii="Arial" w:hAnsi="Arial" w:cs="Arial"/>
                <w:sz w:val="18"/>
                <w:szCs w:val="18"/>
              </w:rPr>
            </w:pPr>
            <w:proofErr w:type="spellStart"/>
            <w:r w:rsidRPr="00273598">
              <w:rPr>
                <w:rFonts w:ascii="Arial" w:hAnsi="Arial" w:cs="Arial"/>
                <w:sz w:val="18"/>
                <w:szCs w:val="18"/>
              </w:rPr>
              <w:t>Gizarte</w:t>
            </w:r>
            <w:proofErr w:type="spellEnd"/>
            <w:r w:rsidRPr="00273598">
              <w:rPr>
                <w:rFonts w:ascii="Arial" w:hAnsi="Arial" w:cs="Arial"/>
                <w:sz w:val="18"/>
                <w:szCs w:val="18"/>
              </w:rPr>
              <w:t xml:space="preserve"> </w:t>
            </w:r>
            <w:proofErr w:type="spellStart"/>
            <w:r w:rsidRPr="00273598">
              <w:rPr>
                <w:rFonts w:ascii="Arial" w:hAnsi="Arial" w:cs="Arial"/>
                <w:sz w:val="18"/>
                <w:szCs w:val="18"/>
              </w:rPr>
              <w:t>Larrialdietar</w:t>
            </w:r>
            <w:r>
              <w:rPr>
                <w:rFonts w:ascii="Arial" w:hAnsi="Arial" w:cs="Arial"/>
                <w:sz w:val="18"/>
                <w:szCs w:val="18"/>
              </w:rPr>
              <w:t>a</w:t>
            </w:r>
            <w:r w:rsidRPr="00273598">
              <w:rPr>
                <w:rFonts w:ascii="Arial" w:hAnsi="Arial" w:cs="Arial"/>
                <w:sz w:val="18"/>
                <w:szCs w:val="18"/>
              </w:rPr>
              <w:t>ko</w:t>
            </w:r>
            <w:proofErr w:type="spellEnd"/>
            <w:r w:rsidRPr="00273598">
              <w:rPr>
                <w:rFonts w:ascii="Arial" w:hAnsi="Arial" w:cs="Arial"/>
                <w:sz w:val="18"/>
                <w:szCs w:val="18"/>
              </w:rPr>
              <w:t xml:space="preserve"> </w:t>
            </w:r>
            <w:proofErr w:type="spellStart"/>
            <w:r w:rsidRPr="00273598">
              <w:rPr>
                <w:rFonts w:ascii="Arial" w:hAnsi="Arial" w:cs="Arial"/>
                <w:sz w:val="18"/>
                <w:szCs w:val="18"/>
              </w:rPr>
              <w:t>Laguntza</w:t>
            </w:r>
            <w:proofErr w:type="spellEnd"/>
            <w:r w:rsidRPr="00273598">
              <w:rPr>
                <w:rFonts w:ascii="Arial" w:hAnsi="Arial" w:cs="Arial"/>
                <w:sz w:val="18"/>
                <w:szCs w:val="18"/>
              </w:rPr>
              <w:t xml:space="preserve"> </w:t>
            </w:r>
            <w:proofErr w:type="spellStart"/>
            <w:r w:rsidRPr="00273598">
              <w:rPr>
                <w:rFonts w:ascii="Arial" w:hAnsi="Arial" w:cs="Arial"/>
                <w:sz w:val="18"/>
                <w:szCs w:val="18"/>
              </w:rPr>
              <w:t>eskaera</w:t>
            </w:r>
            <w:proofErr w:type="spellEnd"/>
            <w:r w:rsidRPr="00273598">
              <w:rPr>
                <w:rFonts w:ascii="Arial" w:hAnsi="Arial" w:cs="Arial"/>
                <w:sz w:val="18"/>
                <w:szCs w:val="18"/>
              </w:rPr>
              <w:t xml:space="preserve">. 2020. </w:t>
            </w:r>
            <w:proofErr w:type="spellStart"/>
            <w:r w:rsidRPr="00273598">
              <w:rPr>
                <w:rFonts w:ascii="Arial" w:hAnsi="Arial" w:cs="Arial"/>
                <w:sz w:val="18"/>
                <w:szCs w:val="18"/>
              </w:rPr>
              <w:t>urtea</w:t>
            </w:r>
            <w:proofErr w:type="spellEnd"/>
            <w:r w:rsidRPr="00273598">
              <w:rPr>
                <w:rFonts w:ascii="Arial" w:hAnsi="Arial" w:cs="Arial"/>
                <w:sz w:val="18"/>
                <w:szCs w:val="18"/>
              </w:rPr>
              <w:t xml:space="preserve"> 2. </w:t>
            </w:r>
            <w:proofErr w:type="spellStart"/>
            <w:r w:rsidRPr="00273598">
              <w:rPr>
                <w:rFonts w:ascii="Arial" w:hAnsi="Arial" w:cs="Arial"/>
                <w:sz w:val="18"/>
                <w:szCs w:val="18"/>
              </w:rPr>
              <w:t>Hiruhila</w:t>
            </w:r>
            <w:proofErr w:type="spellEnd"/>
          </w:p>
        </w:tc>
        <w:tc>
          <w:tcPr>
            <w:tcW w:w="1417" w:type="dxa"/>
          </w:tcPr>
          <w:p w:rsidR="001857B2" w:rsidRPr="00273598" w:rsidRDefault="004E4C97" w:rsidP="00AB3A1A">
            <w:pPr>
              <w:pStyle w:val="Normal0"/>
              <w:ind w:left="-108" w:right="-108"/>
              <w:rPr>
                <w:rFonts w:ascii="Arial" w:hAnsi="Arial" w:cs="Arial"/>
                <w:sz w:val="18"/>
                <w:szCs w:val="18"/>
              </w:rPr>
            </w:pPr>
            <w:proofErr w:type="spellStart"/>
            <w:r w:rsidRPr="00273598">
              <w:rPr>
                <w:rFonts w:ascii="Arial" w:hAnsi="Arial" w:cs="Arial"/>
                <w:sz w:val="18"/>
                <w:szCs w:val="18"/>
              </w:rPr>
              <w:t>Alkate</w:t>
            </w:r>
            <w:proofErr w:type="spellEnd"/>
            <w:r w:rsidRPr="00273598">
              <w:rPr>
                <w:rFonts w:ascii="Arial" w:hAnsi="Arial" w:cs="Arial"/>
                <w:sz w:val="18"/>
                <w:szCs w:val="18"/>
              </w:rPr>
              <w:t xml:space="preserve"> </w:t>
            </w:r>
            <w:proofErr w:type="spellStart"/>
            <w:r w:rsidRPr="00273598">
              <w:rPr>
                <w:rFonts w:ascii="Arial" w:hAnsi="Arial" w:cs="Arial"/>
                <w:sz w:val="18"/>
                <w:szCs w:val="18"/>
              </w:rPr>
              <w:t>Erabakia</w:t>
            </w:r>
            <w:proofErr w:type="spellEnd"/>
          </w:p>
        </w:tc>
        <w:tc>
          <w:tcPr>
            <w:tcW w:w="992"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B20/0234</w:t>
            </w:r>
          </w:p>
        </w:tc>
      </w:tr>
      <w:tr w:rsidR="00AE3044" w:rsidTr="00007CBA">
        <w:tc>
          <w:tcPr>
            <w:tcW w:w="1560"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2020GGLL0029</w:t>
            </w:r>
          </w:p>
        </w:tc>
        <w:tc>
          <w:tcPr>
            <w:tcW w:w="6804" w:type="dxa"/>
          </w:tcPr>
          <w:p w:rsidR="001857B2" w:rsidRPr="00273598" w:rsidRDefault="004E4C97" w:rsidP="001857B2">
            <w:pPr>
              <w:pStyle w:val="Normal0"/>
              <w:rPr>
                <w:rFonts w:ascii="Arial" w:hAnsi="Arial" w:cs="Arial"/>
                <w:sz w:val="18"/>
                <w:szCs w:val="18"/>
              </w:rPr>
            </w:pPr>
            <w:proofErr w:type="spellStart"/>
            <w:r w:rsidRPr="00273598">
              <w:rPr>
                <w:rFonts w:ascii="Arial" w:hAnsi="Arial" w:cs="Arial"/>
                <w:sz w:val="18"/>
                <w:szCs w:val="18"/>
              </w:rPr>
              <w:t>Gizarte</w:t>
            </w:r>
            <w:proofErr w:type="spellEnd"/>
            <w:r w:rsidRPr="00273598">
              <w:rPr>
                <w:rFonts w:ascii="Arial" w:hAnsi="Arial" w:cs="Arial"/>
                <w:sz w:val="18"/>
                <w:szCs w:val="18"/>
              </w:rPr>
              <w:t xml:space="preserve"> </w:t>
            </w:r>
            <w:proofErr w:type="spellStart"/>
            <w:r w:rsidRPr="00273598">
              <w:rPr>
                <w:rFonts w:ascii="Arial" w:hAnsi="Arial" w:cs="Arial"/>
                <w:sz w:val="18"/>
                <w:szCs w:val="18"/>
              </w:rPr>
              <w:t>larrialdietarako</w:t>
            </w:r>
            <w:proofErr w:type="spellEnd"/>
            <w:r w:rsidRPr="00273598">
              <w:rPr>
                <w:rFonts w:ascii="Arial" w:hAnsi="Arial" w:cs="Arial"/>
                <w:sz w:val="18"/>
                <w:szCs w:val="18"/>
              </w:rPr>
              <w:t xml:space="preserve"> </w:t>
            </w:r>
            <w:proofErr w:type="spellStart"/>
            <w:r w:rsidRPr="00273598">
              <w:rPr>
                <w:rFonts w:ascii="Arial" w:hAnsi="Arial" w:cs="Arial"/>
                <w:sz w:val="18"/>
                <w:szCs w:val="18"/>
              </w:rPr>
              <w:t>Laguntza</w:t>
            </w:r>
            <w:proofErr w:type="spellEnd"/>
            <w:r w:rsidRPr="00273598">
              <w:rPr>
                <w:rFonts w:ascii="Arial" w:hAnsi="Arial" w:cs="Arial"/>
                <w:sz w:val="18"/>
                <w:szCs w:val="18"/>
              </w:rPr>
              <w:t xml:space="preserve"> </w:t>
            </w:r>
            <w:proofErr w:type="spellStart"/>
            <w:r w:rsidRPr="00273598">
              <w:rPr>
                <w:rFonts w:ascii="Arial" w:hAnsi="Arial" w:cs="Arial"/>
                <w:sz w:val="18"/>
                <w:szCs w:val="18"/>
              </w:rPr>
              <w:t>eskaera</w:t>
            </w:r>
            <w:proofErr w:type="spellEnd"/>
          </w:p>
        </w:tc>
        <w:tc>
          <w:tcPr>
            <w:tcW w:w="1417" w:type="dxa"/>
          </w:tcPr>
          <w:p w:rsidR="001857B2" w:rsidRPr="00273598" w:rsidRDefault="004E4C97" w:rsidP="00AB3A1A">
            <w:pPr>
              <w:pStyle w:val="Normal0"/>
              <w:ind w:left="-108" w:right="-108"/>
              <w:rPr>
                <w:rFonts w:ascii="Arial" w:hAnsi="Arial" w:cs="Arial"/>
                <w:sz w:val="18"/>
                <w:szCs w:val="18"/>
              </w:rPr>
            </w:pPr>
            <w:proofErr w:type="spellStart"/>
            <w:r w:rsidRPr="00273598">
              <w:rPr>
                <w:rFonts w:ascii="Arial" w:hAnsi="Arial" w:cs="Arial"/>
                <w:sz w:val="18"/>
                <w:szCs w:val="18"/>
              </w:rPr>
              <w:t>Alkate</w:t>
            </w:r>
            <w:proofErr w:type="spellEnd"/>
            <w:r w:rsidRPr="00273598">
              <w:rPr>
                <w:rFonts w:ascii="Arial" w:hAnsi="Arial" w:cs="Arial"/>
                <w:sz w:val="18"/>
                <w:szCs w:val="18"/>
              </w:rPr>
              <w:t xml:space="preserve"> </w:t>
            </w:r>
            <w:proofErr w:type="spellStart"/>
            <w:r w:rsidRPr="00273598">
              <w:rPr>
                <w:rFonts w:ascii="Arial" w:hAnsi="Arial" w:cs="Arial"/>
                <w:sz w:val="18"/>
                <w:szCs w:val="18"/>
              </w:rPr>
              <w:t>Erabakia</w:t>
            </w:r>
            <w:proofErr w:type="spellEnd"/>
          </w:p>
        </w:tc>
        <w:tc>
          <w:tcPr>
            <w:tcW w:w="992"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B20/0235</w:t>
            </w:r>
          </w:p>
        </w:tc>
      </w:tr>
      <w:tr w:rsidR="00AE3044" w:rsidTr="00007CBA">
        <w:tc>
          <w:tcPr>
            <w:tcW w:w="1560"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2012IAAP0003</w:t>
            </w:r>
          </w:p>
        </w:tc>
        <w:tc>
          <w:tcPr>
            <w:tcW w:w="6804" w:type="dxa"/>
          </w:tcPr>
          <w:p w:rsidR="001857B2" w:rsidRPr="00273598" w:rsidRDefault="004E4C97" w:rsidP="001857B2">
            <w:pPr>
              <w:pStyle w:val="Normal0"/>
              <w:rPr>
                <w:rFonts w:ascii="Arial" w:hAnsi="Arial" w:cs="Arial"/>
                <w:sz w:val="18"/>
                <w:szCs w:val="18"/>
              </w:rPr>
            </w:pPr>
            <w:proofErr w:type="spellStart"/>
            <w:r w:rsidRPr="00273598">
              <w:rPr>
                <w:rFonts w:ascii="Arial" w:hAnsi="Arial" w:cs="Arial"/>
                <w:sz w:val="18"/>
                <w:szCs w:val="18"/>
              </w:rPr>
              <w:t>Tartekatutako</w:t>
            </w:r>
            <w:proofErr w:type="spellEnd"/>
            <w:r w:rsidRPr="00273598">
              <w:rPr>
                <w:rFonts w:ascii="Arial" w:hAnsi="Arial" w:cs="Arial"/>
                <w:sz w:val="18"/>
                <w:szCs w:val="18"/>
              </w:rPr>
              <w:t xml:space="preserve"> </w:t>
            </w:r>
            <w:proofErr w:type="spellStart"/>
            <w:r w:rsidRPr="00273598">
              <w:rPr>
                <w:rFonts w:ascii="Arial" w:hAnsi="Arial" w:cs="Arial"/>
                <w:sz w:val="18"/>
                <w:szCs w:val="18"/>
              </w:rPr>
              <w:t>helegitea</w:t>
            </w:r>
            <w:proofErr w:type="spellEnd"/>
            <w:r w:rsidRPr="00273598">
              <w:rPr>
                <w:rFonts w:ascii="Arial" w:hAnsi="Arial" w:cs="Arial"/>
                <w:sz w:val="18"/>
                <w:szCs w:val="18"/>
              </w:rPr>
              <w:t xml:space="preserve">: </w:t>
            </w:r>
            <w:proofErr w:type="spellStart"/>
            <w:r w:rsidRPr="00273598">
              <w:rPr>
                <w:rFonts w:ascii="Arial" w:hAnsi="Arial" w:cs="Arial"/>
                <w:sz w:val="18"/>
                <w:szCs w:val="18"/>
              </w:rPr>
              <w:t>Eitzaga-goikoa</w:t>
            </w:r>
            <w:proofErr w:type="spellEnd"/>
            <w:r w:rsidRPr="00273598">
              <w:rPr>
                <w:rFonts w:ascii="Arial" w:hAnsi="Arial" w:cs="Arial"/>
                <w:sz w:val="18"/>
                <w:szCs w:val="18"/>
              </w:rPr>
              <w:t xml:space="preserve"> </w:t>
            </w:r>
            <w:proofErr w:type="spellStart"/>
            <w:r w:rsidRPr="00273598">
              <w:rPr>
                <w:rFonts w:ascii="Arial" w:hAnsi="Arial" w:cs="Arial"/>
                <w:sz w:val="18"/>
                <w:szCs w:val="18"/>
              </w:rPr>
              <w:t>baserriaren</w:t>
            </w:r>
            <w:proofErr w:type="spellEnd"/>
            <w:r w:rsidRPr="00273598">
              <w:rPr>
                <w:rFonts w:ascii="Arial" w:hAnsi="Arial" w:cs="Arial"/>
                <w:sz w:val="18"/>
                <w:szCs w:val="18"/>
              </w:rPr>
              <w:t xml:space="preserve"> </w:t>
            </w:r>
            <w:proofErr w:type="spellStart"/>
            <w:r w:rsidRPr="00273598">
              <w:rPr>
                <w:rFonts w:ascii="Arial" w:hAnsi="Arial" w:cs="Arial"/>
                <w:sz w:val="18"/>
                <w:szCs w:val="18"/>
              </w:rPr>
              <w:t>biltegia</w:t>
            </w:r>
            <w:proofErr w:type="spellEnd"/>
            <w:r w:rsidRPr="00273598">
              <w:rPr>
                <w:rFonts w:ascii="Arial" w:hAnsi="Arial" w:cs="Arial"/>
                <w:sz w:val="18"/>
                <w:szCs w:val="18"/>
              </w:rPr>
              <w:t xml:space="preserve"> </w:t>
            </w:r>
            <w:proofErr w:type="spellStart"/>
            <w:r w:rsidRPr="00273598">
              <w:rPr>
                <w:rFonts w:ascii="Arial" w:hAnsi="Arial" w:cs="Arial"/>
                <w:sz w:val="18"/>
                <w:szCs w:val="18"/>
              </w:rPr>
              <w:t>era</w:t>
            </w:r>
            <w:r>
              <w:rPr>
                <w:rFonts w:ascii="Arial" w:hAnsi="Arial" w:cs="Arial"/>
                <w:sz w:val="18"/>
                <w:szCs w:val="18"/>
              </w:rPr>
              <w:t>istea</w:t>
            </w:r>
            <w:proofErr w:type="spellEnd"/>
            <w:r>
              <w:rPr>
                <w:rFonts w:ascii="Arial" w:hAnsi="Arial" w:cs="Arial"/>
                <w:sz w:val="18"/>
                <w:szCs w:val="18"/>
              </w:rPr>
              <w:t>.</w:t>
            </w:r>
          </w:p>
        </w:tc>
        <w:tc>
          <w:tcPr>
            <w:tcW w:w="1417" w:type="dxa"/>
          </w:tcPr>
          <w:p w:rsidR="001857B2" w:rsidRPr="00273598" w:rsidRDefault="004E4C97" w:rsidP="00AB3A1A">
            <w:pPr>
              <w:pStyle w:val="Normal0"/>
              <w:ind w:left="-108" w:right="-108"/>
              <w:rPr>
                <w:rFonts w:ascii="Arial" w:hAnsi="Arial" w:cs="Arial"/>
                <w:sz w:val="18"/>
                <w:szCs w:val="18"/>
              </w:rPr>
            </w:pPr>
            <w:proofErr w:type="spellStart"/>
            <w:r w:rsidRPr="00273598">
              <w:rPr>
                <w:rFonts w:ascii="Arial" w:hAnsi="Arial" w:cs="Arial"/>
                <w:sz w:val="18"/>
                <w:szCs w:val="18"/>
              </w:rPr>
              <w:t>Alkate</w:t>
            </w:r>
            <w:proofErr w:type="spellEnd"/>
            <w:r w:rsidRPr="00273598">
              <w:rPr>
                <w:rFonts w:ascii="Arial" w:hAnsi="Arial" w:cs="Arial"/>
                <w:sz w:val="18"/>
                <w:szCs w:val="18"/>
              </w:rPr>
              <w:t xml:space="preserve"> </w:t>
            </w:r>
            <w:proofErr w:type="spellStart"/>
            <w:r w:rsidRPr="00273598">
              <w:rPr>
                <w:rFonts w:ascii="Arial" w:hAnsi="Arial" w:cs="Arial"/>
                <w:sz w:val="18"/>
                <w:szCs w:val="18"/>
              </w:rPr>
              <w:t>Erabakia</w:t>
            </w:r>
            <w:proofErr w:type="spellEnd"/>
          </w:p>
        </w:tc>
        <w:tc>
          <w:tcPr>
            <w:tcW w:w="992"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B20/0236</w:t>
            </w:r>
          </w:p>
        </w:tc>
      </w:tr>
      <w:tr w:rsidR="00AE3044" w:rsidTr="00007CBA">
        <w:tc>
          <w:tcPr>
            <w:tcW w:w="1560"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2019HBLT0076</w:t>
            </w:r>
          </w:p>
        </w:tc>
        <w:tc>
          <w:tcPr>
            <w:tcW w:w="6804" w:type="dxa"/>
          </w:tcPr>
          <w:p w:rsidR="001857B2" w:rsidRPr="00273598" w:rsidRDefault="004E4C97" w:rsidP="001857B2">
            <w:pPr>
              <w:pStyle w:val="Normal0"/>
              <w:rPr>
                <w:rFonts w:ascii="Arial" w:hAnsi="Arial" w:cs="Arial"/>
                <w:sz w:val="18"/>
                <w:szCs w:val="18"/>
              </w:rPr>
            </w:pPr>
            <w:proofErr w:type="spellStart"/>
            <w:r w:rsidRPr="00273598">
              <w:rPr>
                <w:rFonts w:ascii="Arial" w:hAnsi="Arial" w:cs="Arial"/>
                <w:sz w:val="18"/>
                <w:szCs w:val="18"/>
              </w:rPr>
              <w:t>Mostradorea</w:t>
            </w:r>
            <w:proofErr w:type="spellEnd"/>
            <w:r w:rsidRPr="00273598">
              <w:rPr>
                <w:rFonts w:ascii="Arial" w:hAnsi="Arial" w:cs="Arial"/>
                <w:sz w:val="18"/>
                <w:szCs w:val="18"/>
              </w:rPr>
              <w:t xml:space="preserve"> </w:t>
            </w:r>
            <w:proofErr w:type="spellStart"/>
            <w:r w:rsidRPr="00273598">
              <w:rPr>
                <w:rFonts w:ascii="Arial" w:hAnsi="Arial" w:cs="Arial"/>
                <w:sz w:val="18"/>
                <w:szCs w:val="18"/>
              </w:rPr>
              <w:t>luzatzeko</w:t>
            </w:r>
            <w:proofErr w:type="spellEnd"/>
            <w:r w:rsidRPr="00273598">
              <w:rPr>
                <w:rFonts w:ascii="Arial" w:hAnsi="Arial" w:cs="Arial"/>
                <w:sz w:val="18"/>
                <w:szCs w:val="18"/>
              </w:rPr>
              <w:t xml:space="preserve"> </w:t>
            </w:r>
            <w:proofErr w:type="spellStart"/>
            <w:r w:rsidRPr="00273598">
              <w:rPr>
                <w:rFonts w:ascii="Arial" w:hAnsi="Arial" w:cs="Arial"/>
                <w:sz w:val="18"/>
                <w:szCs w:val="18"/>
              </w:rPr>
              <w:t>baimen</w:t>
            </w:r>
            <w:proofErr w:type="spellEnd"/>
            <w:r w:rsidRPr="00273598">
              <w:rPr>
                <w:rFonts w:ascii="Arial" w:hAnsi="Arial" w:cs="Arial"/>
                <w:sz w:val="18"/>
                <w:szCs w:val="18"/>
              </w:rPr>
              <w:t xml:space="preserve"> </w:t>
            </w:r>
            <w:proofErr w:type="spellStart"/>
            <w:r w:rsidRPr="00273598">
              <w:rPr>
                <w:rFonts w:ascii="Arial" w:hAnsi="Arial" w:cs="Arial"/>
                <w:sz w:val="18"/>
                <w:szCs w:val="18"/>
              </w:rPr>
              <w:t>eskaera</w:t>
            </w:r>
            <w:proofErr w:type="spellEnd"/>
          </w:p>
        </w:tc>
        <w:tc>
          <w:tcPr>
            <w:tcW w:w="1417" w:type="dxa"/>
          </w:tcPr>
          <w:p w:rsidR="001857B2" w:rsidRPr="00273598" w:rsidRDefault="004E4C97" w:rsidP="00AB3A1A">
            <w:pPr>
              <w:pStyle w:val="Normal0"/>
              <w:ind w:left="-108" w:right="-108"/>
              <w:rPr>
                <w:rFonts w:ascii="Arial" w:hAnsi="Arial" w:cs="Arial"/>
                <w:sz w:val="18"/>
                <w:szCs w:val="18"/>
              </w:rPr>
            </w:pPr>
            <w:proofErr w:type="spellStart"/>
            <w:r w:rsidRPr="00273598">
              <w:rPr>
                <w:rFonts w:ascii="Arial" w:hAnsi="Arial" w:cs="Arial"/>
                <w:sz w:val="18"/>
                <w:szCs w:val="18"/>
              </w:rPr>
              <w:t>Alkate</w:t>
            </w:r>
            <w:proofErr w:type="spellEnd"/>
            <w:r w:rsidRPr="00273598">
              <w:rPr>
                <w:rFonts w:ascii="Arial" w:hAnsi="Arial" w:cs="Arial"/>
                <w:sz w:val="18"/>
                <w:szCs w:val="18"/>
              </w:rPr>
              <w:t xml:space="preserve"> </w:t>
            </w:r>
            <w:proofErr w:type="spellStart"/>
            <w:r w:rsidRPr="00273598">
              <w:rPr>
                <w:rFonts w:ascii="Arial" w:hAnsi="Arial" w:cs="Arial"/>
                <w:sz w:val="18"/>
                <w:szCs w:val="18"/>
              </w:rPr>
              <w:t>Erabakia</w:t>
            </w:r>
            <w:proofErr w:type="spellEnd"/>
          </w:p>
        </w:tc>
        <w:tc>
          <w:tcPr>
            <w:tcW w:w="992"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B20/0237</w:t>
            </w:r>
          </w:p>
        </w:tc>
      </w:tr>
      <w:tr w:rsidR="00AE3044" w:rsidTr="00007CBA">
        <w:tc>
          <w:tcPr>
            <w:tcW w:w="1560"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2019HBLH0015</w:t>
            </w:r>
          </w:p>
        </w:tc>
        <w:tc>
          <w:tcPr>
            <w:tcW w:w="6804" w:type="dxa"/>
          </w:tcPr>
          <w:p w:rsidR="001857B2" w:rsidRPr="00273598" w:rsidRDefault="004E4C97" w:rsidP="001857B2">
            <w:pPr>
              <w:pStyle w:val="Normal0"/>
              <w:rPr>
                <w:rFonts w:ascii="Arial" w:hAnsi="Arial" w:cs="Arial"/>
                <w:sz w:val="18"/>
                <w:szCs w:val="18"/>
              </w:rPr>
            </w:pPr>
            <w:proofErr w:type="spellStart"/>
            <w:r w:rsidRPr="00273598">
              <w:rPr>
                <w:rFonts w:ascii="Arial" w:hAnsi="Arial" w:cs="Arial"/>
                <w:sz w:val="18"/>
                <w:szCs w:val="18"/>
              </w:rPr>
              <w:t>Zingira</w:t>
            </w:r>
            <w:proofErr w:type="spellEnd"/>
            <w:r w:rsidRPr="00273598">
              <w:rPr>
                <w:rFonts w:ascii="Arial" w:hAnsi="Arial" w:cs="Arial"/>
                <w:sz w:val="18"/>
                <w:szCs w:val="18"/>
              </w:rPr>
              <w:t xml:space="preserve"> </w:t>
            </w:r>
            <w:proofErr w:type="spellStart"/>
            <w:r w:rsidRPr="00273598">
              <w:rPr>
                <w:rFonts w:ascii="Arial" w:hAnsi="Arial" w:cs="Arial"/>
                <w:sz w:val="18"/>
                <w:szCs w:val="18"/>
              </w:rPr>
              <w:t>baserria</w:t>
            </w:r>
            <w:proofErr w:type="spellEnd"/>
            <w:r w:rsidRPr="00273598">
              <w:rPr>
                <w:rFonts w:ascii="Arial" w:hAnsi="Arial" w:cs="Arial"/>
                <w:sz w:val="18"/>
                <w:szCs w:val="18"/>
              </w:rPr>
              <w:t xml:space="preserve"> </w:t>
            </w:r>
            <w:proofErr w:type="spellStart"/>
            <w:r w:rsidRPr="00273598">
              <w:rPr>
                <w:rFonts w:ascii="Arial" w:hAnsi="Arial" w:cs="Arial"/>
                <w:sz w:val="18"/>
                <w:szCs w:val="18"/>
              </w:rPr>
              <w:t>birgaitzean</w:t>
            </w:r>
            <w:proofErr w:type="spellEnd"/>
            <w:r w:rsidRPr="00273598">
              <w:rPr>
                <w:rFonts w:ascii="Arial" w:hAnsi="Arial" w:cs="Arial"/>
                <w:sz w:val="18"/>
                <w:szCs w:val="18"/>
              </w:rPr>
              <w:t xml:space="preserve"> </w:t>
            </w:r>
            <w:proofErr w:type="spellStart"/>
            <w:r w:rsidRPr="00273598">
              <w:rPr>
                <w:rFonts w:ascii="Arial" w:hAnsi="Arial" w:cs="Arial"/>
                <w:sz w:val="18"/>
                <w:szCs w:val="18"/>
              </w:rPr>
              <w:t>datzan</w:t>
            </w:r>
            <w:proofErr w:type="spellEnd"/>
            <w:r w:rsidRPr="00273598">
              <w:rPr>
                <w:rFonts w:ascii="Arial" w:hAnsi="Arial" w:cs="Arial"/>
                <w:sz w:val="18"/>
                <w:szCs w:val="18"/>
              </w:rPr>
              <w:t xml:space="preserve"> </w:t>
            </w:r>
            <w:proofErr w:type="spellStart"/>
            <w:r w:rsidRPr="00273598">
              <w:rPr>
                <w:rFonts w:ascii="Arial" w:hAnsi="Arial" w:cs="Arial"/>
                <w:sz w:val="18"/>
                <w:szCs w:val="18"/>
              </w:rPr>
              <w:t>lanak</w:t>
            </w:r>
            <w:proofErr w:type="spellEnd"/>
            <w:r w:rsidRPr="00273598">
              <w:rPr>
                <w:rFonts w:ascii="Arial" w:hAnsi="Arial" w:cs="Arial"/>
                <w:sz w:val="18"/>
                <w:szCs w:val="18"/>
              </w:rPr>
              <w:t xml:space="preserve"> </w:t>
            </w:r>
            <w:proofErr w:type="spellStart"/>
            <w:r w:rsidRPr="00273598">
              <w:rPr>
                <w:rFonts w:ascii="Arial" w:hAnsi="Arial" w:cs="Arial"/>
                <w:sz w:val="18"/>
                <w:szCs w:val="18"/>
              </w:rPr>
              <w:t>egiteko</w:t>
            </w:r>
            <w:proofErr w:type="spellEnd"/>
            <w:r w:rsidRPr="00273598">
              <w:rPr>
                <w:rFonts w:ascii="Arial" w:hAnsi="Arial" w:cs="Arial"/>
                <w:sz w:val="18"/>
                <w:szCs w:val="18"/>
              </w:rPr>
              <w:t xml:space="preserve"> </w:t>
            </w:r>
            <w:proofErr w:type="spellStart"/>
            <w:r w:rsidRPr="00273598">
              <w:rPr>
                <w:rFonts w:ascii="Arial" w:hAnsi="Arial" w:cs="Arial"/>
                <w:sz w:val="18"/>
                <w:szCs w:val="18"/>
              </w:rPr>
              <w:t>udal</w:t>
            </w:r>
            <w:proofErr w:type="spellEnd"/>
            <w:r w:rsidRPr="00273598">
              <w:rPr>
                <w:rFonts w:ascii="Arial" w:hAnsi="Arial" w:cs="Arial"/>
                <w:sz w:val="18"/>
                <w:szCs w:val="18"/>
              </w:rPr>
              <w:t xml:space="preserve"> </w:t>
            </w:r>
            <w:proofErr w:type="spellStart"/>
            <w:r w:rsidRPr="00273598">
              <w:rPr>
                <w:rFonts w:ascii="Arial" w:hAnsi="Arial" w:cs="Arial"/>
                <w:sz w:val="18"/>
                <w:szCs w:val="18"/>
              </w:rPr>
              <w:t>baimena</w:t>
            </w:r>
            <w:proofErr w:type="spellEnd"/>
            <w:r w:rsidRPr="00273598">
              <w:rPr>
                <w:rFonts w:ascii="Arial" w:hAnsi="Arial" w:cs="Arial"/>
                <w:sz w:val="18"/>
                <w:szCs w:val="18"/>
              </w:rPr>
              <w:t xml:space="preserve"> </w:t>
            </w:r>
            <w:proofErr w:type="spellStart"/>
            <w:r w:rsidRPr="00273598">
              <w:rPr>
                <w:rFonts w:ascii="Arial" w:hAnsi="Arial" w:cs="Arial"/>
                <w:sz w:val="18"/>
                <w:szCs w:val="18"/>
              </w:rPr>
              <w:t>eskatu</w:t>
            </w:r>
            <w:proofErr w:type="spellEnd"/>
            <w:r w:rsidRPr="00273598">
              <w:rPr>
                <w:rFonts w:ascii="Arial" w:hAnsi="Arial" w:cs="Arial"/>
                <w:sz w:val="18"/>
                <w:szCs w:val="18"/>
              </w:rPr>
              <w:t>.</w:t>
            </w:r>
          </w:p>
        </w:tc>
        <w:tc>
          <w:tcPr>
            <w:tcW w:w="1417" w:type="dxa"/>
          </w:tcPr>
          <w:p w:rsidR="001857B2" w:rsidRPr="00273598" w:rsidRDefault="004E4C97" w:rsidP="00AB3A1A">
            <w:pPr>
              <w:pStyle w:val="Normal0"/>
              <w:ind w:left="-108" w:right="-108"/>
              <w:rPr>
                <w:rFonts w:ascii="Arial" w:hAnsi="Arial" w:cs="Arial"/>
                <w:sz w:val="18"/>
                <w:szCs w:val="18"/>
              </w:rPr>
            </w:pPr>
            <w:proofErr w:type="spellStart"/>
            <w:r w:rsidRPr="00273598">
              <w:rPr>
                <w:rFonts w:ascii="Arial" w:hAnsi="Arial" w:cs="Arial"/>
                <w:sz w:val="18"/>
                <w:szCs w:val="18"/>
              </w:rPr>
              <w:t>Alkate</w:t>
            </w:r>
            <w:proofErr w:type="spellEnd"/>
            <w:r w:rsidRPr="00273598">
              <w:rPr>
                <w:rFonts w:ascii="Arial" w:hAnsi="Arial" w:cs="Arial"/>
                <w:sz w:val="18"/>
                <w:szCs w:val="18"/>
              </w:rPr>
              <w:t xml:space="preserve"> </w:t>
            </w:r>
            <w:proofErr w:type="spellStart"/>
            <w:r w:rsidRPr="00273598">
              <w:rPr>
                <w:rFonts w:ascii="Arial" w:hAnsi="Arial" w:cs="Arial"/>
                <w:sz w:val="18"/>
                <w:szCs w:val="18"/>
              </w:rPr>
              <w:t>Erabakia</w:t>
            </w:r>
            <w:proofErr w:type="spellEnd"/>
          </w:p>
        </w:tc>
        <w:tc>
          <w:tcPr>
            <w:tcW w:w="992"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B20/0238</w:t>
            </w:r>
          </w:p>
        </w:tc>
      </w:tr>
      <w:tr w:rsidR="00AE3044" w:rsidTr="00007CBA">
        <w:tc>
          <w:tcPr>
            <w:tcW w:w="1560"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2020HBLT0043</w:t>
            </w:r>
          </w:p>
        </w:tc>
        <w:tc>
          <w:tcPr>
            <w:tcW w:w="6804" w:type="dxa"/>
          </w:tcPr>
          <w:p w:rsidR="001857B2" w:rsidRPr="00273598" w:rsidRDefault="004E4C97" w:rsidP="001857B2">
            <w:pPr>
              <w:pStyle w:val="Normal0"/>
              <w:rPr>
                <w:rFonts w:ascii="Arial" w:hAnsi="Arial" w:cs="Arial"/>
                <w:sz w:val="18"/>
                <w:szCs w:val="18"/>
              </w:rPr>
            </w:pPr>
            <w:proofErr w:type="spellStart"/>
            <w:r w:rsidRPr="00273598">
              <w:rPr>
                <w:rFonts w:ascii="Arial" w:hAnsi="Arial" w:cs="Arial"/>
                <w:sz w:val="18"/>
                <w:szCs w:val="18"/>
              </w:rPr>
              <w:t>Kale</w:t>
            </w:r>
            <w:proofErr w:type="spellEnd"/>
            <w:r w:rsidRPr="00273598">
              <w:rPr>
                <w:rFonts w:ascii="Arial" w:hAnsi="Arial" w:cs="Arial"/>
                <w:sz w:val="18"/>
                <w:szCs w:val="18"/>
              </w:rPr>
              <w:t xml:space="preserve"> </w:t>
            </w:r>
            <w:proofErr w:type="spellStart"/>
            <w:r w:rsidRPr="00273598">
              <w:rPr>
                <w:rFonts w:ascii="Arial" w:hAnsi="Arial" w:cs="Arial"/>
                <w:sz w:val="18"/>
                <w:szCs w:val="18"/>
              </w:rPr>
              <w:t>Nagusia</w:t>
            </w:r>
            <w:proofErr w:type="spellEnd"/>
            <w:r w:rsidRPr="00273598">
              <w:rPr>
                <w:rFonts w:ascii="Arial" w:hAnsi="Arial" w:cs="Arial"/>
                <w:sz w:val="18"/>
                <w:szCs w:val="18"/>
              </w:rPr>
              <w:t xml:space="preserve"> 37 </w:t>
            </w:r>
            <w:proofErr w:type="spellStart"/>
            <w:r w:rsidRPr="00273598">
              <w:rPr>
                <w:rFonts w:ascii="Arial" w:hAnsi="Arial" w:cs="Arial"/>
                <w:sz w:val="18"/>
                <w:szCs w:val="18"/>
              </w:rPr>
              <w:t>eraikinarentzako</w:t>
            </w:r>
            <w:proofErr w:type="spellEnd"/>
            <w:r w:rsidRPr="00273598">
              <w:rPr>
                <w:rFonts w:ascii="Arial" w:hAnsi="Arial" w:cs="Arial"/>
                <w:sz w:val="18"/>
                <w:szCs w:val="18"/>
              </w:rPr>
              <w:t xml:space="preserve"> </w:t>
            </w:r>
            <w:proofErr w:type="spellStart"/>
            <w:r w:rsidRPr="00273598">
              <w:rPr>
                <w:rFonts w:ascii="Arial" w:hAnsi="Arial" w:cs="Arial"/>
                <w:sz w:val="18"/>
                <w:szCs w:val="18"/>
              </w:rPr>
              <w:t>kanalizazio</w:t>
            </w:r>
            <w:proofErr w:type="spellEnd"/>
            <w:r w:rsidRPr="00273598">
              <w:rPr>
                <w:rFonts w:ascii="Arial" w:hAnsi="Arial" w:cs="Arial"/>
                <w:sz w:val="18"/>
                <w:szCs w:val="18"/>
              </w:rPr>
              <w:t xml:space="preserve"> </w:t>
            </w:r>
            <w:proofErr w:type="spellStart"/>
            <w:r w:rsidRPr="00273598">
              <w:rPr>
                <w:rFonts w:ascii="Arial" w:hAnsi="Arial" w:cs="Arial"/>
                <w:sz w:val="18"/>
                <w:szCs w:val="18"/>
              </w:rPr>
              <w:t>lanak</w:t>
            </w:r>
            <w:proofErr w:type="spellEnd"/>
            <w:r w:rsidRPr="00273598">
              <w:rPr>
                <w:rFonts w:ascii="Arial" w:hAnsi="Arial" w:cs="Arial"/>
                <w:sz w:val="18"/>
                <w:szCs w:val="18"/>
              </w:rPr>
              <w:t xml:space="preserve"> </w:t>
            </w:r>
            <w:proofErr w:type="spellStart"/>
            <w:r w:rsidRPr="00273598">
              <w:rPr>
                <w:rFonts w:ascii="Arial" w:hAnsi="Arial" w:cs="Arial"/>
                <w:sz w:val="18"/>
                <w:szCs w:val="18"/>
              </w:rPr>
              <w:t>egiteko</w:t>
            </w:r>
            <w:proofErr w:type="spellEnd"/>
            <w:r w:rsidRPr="00273598">
              <w:rPr>
                <w:rFonts w:ascii="Arial" w:hAnsi="Arial" w:cs="Arial"/>
                <w:sz w:val="18"/>
                <w:szCs w:val="18"/>
              </w:rPr>
              <w:t xml:space="preserve"> </w:t>
            </w:r>
            <w:proofErr w:type="spellStart"/>
            <w:proofErr w:type="gramStart"/>
            <w:r w:rsidRPr="00273598">
              <w:rPr>
                <w:rFonts w:ascii="Arial" w:hAnsi="Arial" w:cs="Arial"/>
                <w:sz w:val="18"/>
                <w:szCs w:val="18"/>
              </w:rPr>
              <w:t>baimena</w:t>
            </w:r>
            <w:proofErr w:type="spellEnd"/>
            <w:r w:rsidRPr="00273598">
              <w:rPr>
                <w:rFonts w:ascii="Arial" w:hAnsi="Arial" w:cs="Arial"/>
                <w:sz w:val="18"/>
                <w:szCs w:val="18"/>
              </w:rPr>
              <w:t xml:space="preserve"> .</w:t>
            </w:r>
            <w:proofErr w:type="gramEnd"/>
          </w:p>
        </w:tc>
        <w:tc>
          <w:tcPr>
            <w:tcW w:w="1417" w:type="dxa"/>
          </w:tcPr>
          <w:p w:rsidR="001857B2" w:rsidRPr="00273598" w:rsidRDefault="004E4C97" w:rsidP="00AB3A1A">
            <w:pPr>
              <w:pStyle w:val="Normal0"/>
              <w:ind w:left="-108" w:right="-108"/>
              <w:rPr>
                <w:rFonts w:ascii="Arial" w:hAnsi="Arial" w:cs="Arial"/>
                <w:sz w:val="18"/>
                <w:szCs w:val="18"/>
              </w:rPr>
            </w:pPr>
            <w:proofErr w:type="spellStart"/>
            <w:r w:rsidRPr="00273598">
              <w:rPr>
                <w:rFonts w:ascii="Arial" w:hAnsi="Arial" w:cs="Arial"/>
                <w:sz w:val="18"/>
                <w:szCs w:val="18"/>
              </w:rPr>
              <w:t>Alkate</w:t>
            </w:r>
            <w:proofErr w:type="spellEnd"/>
            <w:r w:rsidRPr="00273598">
              <w:rPr>
                <w:rFonts w:ascii="Arial" w:hAnsi="Arial" w:cs="Arial"/>
                <w:sz w:val="18"/>
                <w:szCs w:val="18"/>
              </w:rPr>
              <w:t xml:space="preserve"> </w:t>
            </w:r>
            <w:proofErr w:type="spellStart"/>
            <w:r w:rsidRPr="00273598">
              <w:rPr>
                <w:rFonts w:ascii="Arial" w:hAnsi="Arial" w:cs="Arial"/>
                <w:sz w:val="18"/>
                <w:szCs w:val="18"/>
              </w:rPr>
              <w:t>Erabakia</w:t>
            </w:r>
            <w:proofErr w:type="spellEnd"/>
          </w:p>
        </w:tc>
        <w:tc>
          <w:tcPr>
            <w:tcW w:w="992"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B20/0239</w:t>
            </w:r>
          </w:p>
        </w:tc>
      </w:tr>
      <w:tr w:rsidR="00AE3044" w:rsidTr="00007CBA">
        <w:tc>
          <w:tcPr>
            <w:tcW w:w="1560"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2020IHHO0010</w:t>
            </w:r>
          </w:p>
        </w:tc>
        <w:tc>
          <w:tcPr>
            <w:tcW w:w="6804"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 xml:space="preserve">KUTXA </w:t>
            </w:r>
            <w:proofErr w:type="spellStart"/>
            <w:r w:rsidRPr="00273598">
              <w:rPr>
                <w:rFonts w:ascii="Arial" w:hAnsi="Arial" w:cs="Arial"/>
                <w:sz w:val="18"/>
                <w:szCs w:val="18"/>
              </w:rPr>
              <w:t>fundazioarekin</w:t>
            </w:r>
            <w:proofErr w:type="spellEnd"/>
            <w:r w:rsidRPr="00273598">
              <w:rPr>
                <w:rFonts w:ascii="Arial" w:hAnsi="Arial" w:cs="Arial"/>
                <w:sz w:val="18"/>
                <w:szCs w:val="18"/>
              </w:rPr>
              <w:t xml:space="preserve"> </w:t>
            </w:r>
            <w:proofErr w:type="spellStart"/>
            <w:r w:rsidRPr="00273598">
              <w:rPr>
                <w:rFonts w:ascii="Arial" w:hAnsi="Arial" w:cs="Arial"/>
                <w:sz w:val="18"/>
                <w:szCs w:val="18"/>
              </w:rPr>
              <w:t>lankidetza-hitzarmena</w:t>
            </w:r>
            <w:proofErr w:type="spellEnd"/>
            <w:r>
              <w:rPr>
                <w:rFonts w:ascii="Arial" w:hAnsi="Arial" w:cs="Arial"/>
                <w:sz w:val="18"/>
                <w:szCs w:val="18"/>
              </w:rPr>
              <w:t xml:space="preserve">: </w:t>
            </w:r>
            <w:proofErr w:type="spellStart"/>
            <w:r>
              <w:rPr>
                <w:rFonts w:ascii="Arial" w:hAnsi="Arial" w:cs="Arial"/>
                <w:sz w:val="18"/>
                <w:szCs w:val="18"/>
              </w:rPr>
              <w:t>bainu</w:t>
            </w:r>
            <w:proofErr w:type="spellEnd"/>
            <w:r>
              <w:rPr>
                <w:rFonts w:ascii="Arial" w:hAnsi="Arial" w:cs="Arial"/>
                <w:sz w:val="18"/>
                <w:szCs w:val="18"/>
              </w:rPr>
              <w:t xml:space="preserve"> </w:t>
            </w:r>
            <w:proofErr w:type="spellStart"/>
            <w:r>
              <w:rPr>
                <w:rFonts w:ascii="Arial" w:hAnsi="Arial" w:cs="Arial"/>
                <w:sz w:val="18"/>
                <w:szCs w:val="18"/>
              </w:rPr>
              <w:t>egokitua</w:t>
            </w:r>
            <w:proofErr w:type="spellEnd"/>
            <w:r>
              <w:rPr>
                <w:rFonts w:ascii="Arial" w:hAnsi="Arial" w:cs="Arial"/>
                <w:sz w:val="18"/>
                <w:szCs w:val="18"/>
              </w:rPr>
              <w:t>.</w:t>
            </w:r>
          </w:p>
        </w:tc>
        <w:tc>
          <w:tcPr>
            <w:tcW w:w="1417" w:type="dxa"/>
          </w:tcPr>
          <w:p w:rsidR="001857B2" w:rsidRPr="00273598" w:rsidRDefault="004E4C97" w:rsidP="00AB3A1A">
            <w:pPr>
              <w:pStyle w:val="Normal0"/>
              <w:ind w:left="-108" w:right="-108"/>
              <w:rPr>
                <w:rFonts w:ascii="Arial" w:hAnsi="Arial" w:cs="Arial"/>
                <w:sz w:val="18"/>
                <w:szCs w:val="18"/>
              </w:rPr>
            </w:pPr>
            <w:proofErr w:type="spellStart"/>
            <w:r w:rsidRPr="00273598">
              <w:rPr>
                <w:rFonts w:ascii="Arial" w:hAnsi="Arial" w:cs="Arial"/>
                <w:sz w:val="18"/>
                <w:szCs w:val="18"/>
              </w:rPr>
              <w:t>Alkate</w:t>
            </w:r>
            <w:proofErr w:type="spellEnd"/>
            <w:r w:rsidRPr="00273598">
              <w:rPr>
                <w:rFonts w:ascii="Arial" w:hAnsi="Arial" w:cs="Arial"/>
                <w:sz w:val="18"/>
                <w:szCs w:val="18"/>
              </w:rPr>
              <w:t xml:space="preserve"> </w:t>
            </w:r>
            <w:proofErr w:type="spellStart"/>
            <w:r w:rsidRPr="00273598">
              <w:rPr>
                <w:rFonts w:ascii="Arial" w:hAnsi="Arial" w:cs="Arial"/>
                <w:sz w:val="18"/>
                <w:szCs w:val="18"/>
              </w:rPr>
              <w:t>Erabakia</w:t>
            </w:r>
            <w:proofErr w:type="spellEnd"/>
          </w:p>
        </w:tc>
        <w:tc>
          <w:tcPr>
            <w:tcW w:w="992"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B20/0240</w:t>
            </w:r>
          </w:p>
        </w:tc>
      </w:tr>
      <w:tr w:rsidR="00AE3044" w:rsidTr="00007CBA">
        <w:tc>
          <w:tcPr>
            <w:tcW w:w="1560"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2020IADZ0001</w:t>
            </w:r>
          </w:p>
        </w:tc>
        <w:tc>
          <w:tcPr>
            <w:tcW w:w="6804" w:type="dxa"/>
          </w:tcPr>
          <w:p w:rsidR="001857B2" w:rsidRPr="00273598" w:rsidRDefault="004E4C97" w:rsidP="001857B2">
            <w:pPr>
              <w:pStyle w:val="Normal0"/>
              <w:rPr>
                <w:rFonts w:ascii="Arial" w:hAnsi="Arial" w:cs="Arial"/>
                <w:sz w:val="18"/>
                <w:szCs w:val="18"/>
              </w:rPr>
            </w:pPr>
            <w:proofErr w:type="spellStart"/>
            <w:r w:rsidRPr="00273598">
              <w:rPr>
                <w:rFonts w:ascii="Arial" w:hAnsi="Arial" w:cs="Arial"/>
                <w:sz w:val="18"/>
                <w:szCs w:val="18"/>
              </w:rPr>
              <w:t>Zigor</w:t>
            </w:r>
            <w:proofErr w:type="spellEnd"/>
            <w:r w:rsidRPr="00273598">
              <w:rPr>
                <w:rFonts w:ascii="Arial" w:hAnsi="Arial" w:cs="Arial"/>
                <w:sz w:val="18"/>
                <w:szCs w:val="18"/>
              </w:rPr>
              <w:t xml:space="preserve"> </w:t>
            </w:r>
            <w:proofErr w:type="spellStart"/>
            <w:r w:rsidRPr="00273598">
              <w:rPr>
                <w:rFonts w:ascii="Arial" w:hAnsi="Arial" w:cs="Arial"/>
                <w:sz w:val="18"/>
                <w:szCs w:val="18"/>
              </w:rPr>
              <w:t>espedientea</w:t>
            </w:r>
            <w:proofErr w:type="spellEnd"/>
            <w:r w:rsidRPr="00273598">
              <w:rPr>
                <w:rFonts w:ascii="Arial" w:hAnsi="Arial" w:cs="Arial"/>
                <w:sz w:val="18"/>
                <w:szCs w:val="18"/>
              </w:rPr>
              <w:t xml:space="preserve">: </w:t>
            </w:r>
            <w:proofErr w:type="spellStart"/>
            <w:r w:rsidRPr="00273598">
              <w:rPr>
                <w:rFonts w:ascii="Arial" w:hAnsi="Arial" w:cs="Arial"/>
                <w:sz w:val="18"/>
                <w:szCs w:val="18"/>
              </w:rPr>
              <w:t>Katrapona</w:t>
            </w:r>
            <w:proofErr w:type="spellEnd"/>
            <w:r w:rsidRPr="00273598">
              <w:rPr>
                <w:rFonts w:ascii="Arial" w:hAnsi="Arial" w:cs="Arial"/>
                <w:sz w:val="18"/>
                <w:szCs w:val="18"/>
              </w:rPr>
              <w:t xml:space="preserve"> </w:t>
            </w:r>
            <w:proofErr w:type="spellStart"/>
            <w:r w:rsidRPr="00273598">
              <w:rPr>
                <w:rFonts w:ascii="Arial" w:hAnsi="Arial" w:cs="Arial"/>
                <w:sz w:val="18"/>
                <w:szCs w:val="18"/>
              </w:rPr>
              <w:t>kantinari</w:t>
            </w:r>
            <w:proofErr w:type="spellEnd"/>
            <w:r w:rsidRPr="00273598">
              <w:rPr>
                <w:rFonts w:ascii="Arial" w:hAnsi="Arial" w:cs="Arial"/>
                <w:sz w:val="18"/>
                <w:szCs w:val="18"/>
              </w:rPr>
              <w:t xml:space="preserve">, </w:t>
            </w:r>
            <w:proofErr w:type="spellStart"/>
            <w:r w:rsidRPr="00273598">
              <w:rPr>
                <w:rFonts w:ascii="Arial" w:hAnsi="Arial" w:cs="Arial"/>
                <w:sz w:val="18"/>
                <w:szCs w:val="18"/>
              </w:rPr>
              <w:t>ekainaren</w:t>
            </w:r>
            <w:proofErr w:type="spellEnd"/>
            <w:r w:rsidRPr="00273598">
              <w:rPr>
                <w:rFonts w:ascii="Arial" w:hAnsi="Arial" w:cs="Arial"/>
                <w:sz w:val="18"/>
                <w:szCs w:val="18"/>
              </w:rPr>
              <w:t xml:space="preserve"> 27ko </w:t>
            </w:r>
            <w:proofErr w:type="spellStart"/>
            <w:r w:rsidRPr="00273598">
              <w:rPr>
                <w:rFonts w:ascii="Arial" w:hAnsi="Arial" w:cs="Arial"/>
                <w:sz w:val="18"/>
                <w:szCs w:val="18"/>
              </w:rPr>
              <w:t>gau</w:t>
            </w:r>
            <w:r>
              <w:rPr>
                <w:rFonts w:ascii="Arial" w:hAnsi="Arial" w:cs="Arial"/>
                <w:sz w:val="18"/>
                <w:szCs w:val="18"/>
              </w:rPr>
              <w:t>e</w:t>
            </w:r>
            <w:r w:rsidRPr="00273598">
              <w:rPr>
                <w:rFonts w:ascii="Arial" w:hAnsi="Arial" w:cs="Arial"/>
                <w:sz w:val="18"/>
                <w:szCs w:val="18"/>
              </w:rPr>
              <w:t>an</w:t>
            </w:r>
            <w:proofErr w:type="spellEnd"/>
            <w:r>
              <w:rPr>
                <w:rFonts w:ascii="Arial" w:hAnsi="Arial" w:cs="Arial"/>
                <w:sz w:val="18"/>
                <w:szCs w:val="18"/>
              </w:rPr>
              <w:t xml:space="preserve">, </w:t>
            </w:r>
            <w:proofErr w:type="spellStart"/>
            <w:r>
              <w:rPr>
                <w:rFonts w:ascii="Arial" w:hAnsi="Arial" w:cs="Arial"/>
                <w:sz w:val="18"/>
                <w:szCs w:val="18"/>
              </w:rPr>
              <w:t>ordut</w:t>
            </w:r>
            <w:r w:rsidRPr="00273598">
              <w:rPr>
                <w:rFonts w:ascii="Arial" w:hAnsi="Arial" w:cs="Arial"/>
                <w:sz w:val="18"/>
                <w:szCs w:val="18"/>
              </w:rPr>
              <w:t>e</w:t>
            </w:r>
            <w:r>
              <w:rPr>
                <w:rFonts w:ascii="Arial" w:hAnsi="Arial" w:cs="Arial"/>
                <w:sz w:val="18"/>
                <w:szCs w:val="18"/>
              </w:rPr>
              <w:t>gi</w:t>
            </w:r>
            <w:r w:rsidRPr="00273598">
              <w:rPr>
                <w:rFonts w:ascii="Arial" w:hAnsi="Arial" w:cs="Arial"/>
                <w:sz w:val="18"/>
                <w:szCs w:val="18"/>
              </w:rPr>
              <w:t>a</w:t>
            </w:r>
            <w:proofErr w:type="spellEnd"/>
            <w:r>
              <w:rPr>
                <w:rFonts w:ascii="Arial" w:hAnsi="Arial" w:cs="Arial"/>
                <w:sz w:val="18"/>
                <w:szCs w:val="18"/>
              </w:rPr>
              <w:t>.</w:t>
            </w:r>
          </w:p>
        </w:tc>
        <w:tc>
          <w:tcPr>
            <w:tcW w:w="1417" w:type="dxa"/>
          </w:tcPr>
          <w:p w:rsidR="001857B2" w:rsidRPr="00273598" w:rsidRDefault="004E4C97" w:rsidP="00AB3A1A">
            <w:pPr>
              <w:pStyle w:val="Normal0"/>
              <w:ind w:left="-108" w:right="-108"/>
              <w:rPr>
                <w:rFonts w:ascii="Arial" w:hAnsi="Arial" w:cs="Arial"/>
                <w:sz w:val="18"/>
                <w:szCs w:val="18"/>
              </w:rPr>
            </w:pPr>
            <w:proofErr w:type="spellStart"/>
            <w:r w:rsidRPr="00273598">
              <w:rPr>
                <w:rFonts w:ascii="Arial" w:hAnsi="Arial" w:cs="Arial"/>
                <w:sz w:val="18"/>
                <w:szCs w:val="18"/>
              </w:rPr>
              <w:t>Alkate</w:t>
            </w:r>
            <w:proofErr w:type="spellEnd"/>
            <w:r w:rsidRPr="00273598">
              <w:rPr>
                <w:rFonts w:ascii="Arial" w:hAnsi="Arial" w:cs="Arial"/>
                <w:sz w:val="18"/>
                <w:szCs w:val="18"/>
              </w:rPr>
              <w:t xml:space="preserve"> </w:t>
            </w:r>
            <w:proofErr w:type="spellStart"/>
            <w:r w:rsidRPr="00273598">
              <w:rPr>
                <w:rFonts w:ascii="Arial" w:hAnsi="Arial" w:cs="Arial"/>
                <w:sz w:val="18"/>
                <w:szCs w:val="18"/>
              </w:rPr>
              <w:t>Erabakia</w:t>
            </w:r>
            <w:proofErr w:type="spellEnd"/>
          </w:p>
        </w:tc>
        <w:tc>
          <w:tcPr>
            <w:tcW w:w="992"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B20/0241</w:t>
            </w:r>
          </w:p>
        </w:tc>
      </w:tr>
      <w:tr w:rsidR="00AE3044" w:rsidTr="00007CBA">
        <w:tc>
          <w:tcPr>
            <w:tcW w:w="1560"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2020IGAP0018</w:t>
            </w:r>
          </w:p>
        </w:tc>
        <w:tc>
          <w:tcPr>
            <w:tcW w:w="6804" w:type="dxa"/>
          </w:tcPr>
          <w:p w:rsidR="001857B2" w:rsidRPr="00273598" w:rsidRDefault="004E4C97" w:rsidP="001857B2">
            <w:pPr>
              <w:pStyle w:val="Normal0"/>
              <w:rPr>
                <w:rFonts w:ascii="Arial" w:hAnsi="Arial" w:cs="Arial"/>
                <w:sz w:val="18"/>
                <w:szCs w:val="18"/>
              </w:rPr>
            </w:pPr>
            <w:proofErr w:type="spellStart"/>
            <w:r w:rsidRPr="00273598">
              <w:rPr>
                <w:rFonts w:ascii="Arial" w:hAnsi="Arial" w:cs="Arial"/>
                <w:sz w:val="18"/>
                <w:szCs w:val="18"/>
              </w:rPr>
              <w:t>Zumaia</w:t>
            </w:r>
            <w:proofErr w:type="spellEnd"/>
            <w:r w:rsidRPr="00273598">
              <w:rPr>
                <w:rFonts w:ascii="Arial" w:hAnsi="Arial" w:cs="Arial"/>
                <w:sz w:val="18"/>
                <w:szCs w:val="18"/>
              </w:rPr>
              <w:t xml:space="preserve"> </w:t>
            </w:r>
            <w:proofErr w:type="spellStart"/>
            <w:r w:rsidRPr="00273598">
              <w:rPr>
                <w:rFonts w:ascii="Arial" w:hAnsi="Arial" w:cs="Arial"/>
                <w:sz w:val="18"/>
                <w:szCs w:val="18"/>
              </w:rPr>
              <w:t>aldetik</w:t>
            </w:r>
            <w:proofErr w:type="spellEnd"/>
            <w:r w:rsidRPr="00273598">
              <w:rPr>
                <w:rFonts w:ascii="Arial" w:hAnsi="Arial" w:cs="Arial"/>
                <w:sz w:val="18"/>
                <w:szCs w:val="18"/>
              </w:rPr>
              <w:t xml:space="preserve"> </w:t>
            </w:r>
            <w:proofErr w:type="spellStart"/>
            <w:r w:rsidRPr="00273598">
              <w:rPr>
                <w:rFonts w:ascii="Arial" w:hAnsi="Arial" w:cs="Arial"/>
                <w:sz w:val="18"/>
                <w:szCs w:val="18"/>
              </w:rPr>
              <w:t>dagoen</w:t>
            </w:r>
            <w:proofErr w:type="spellEnd"/>
            <w:r w:rsidRPr="00273598">
              <w:rPr>
                <w:rFonts w:ascii="Arial" w:hAnsi="Arial" w:cs="Arial"/>
                <w:sz w:val="18"/>
                <w:szCs w:val="18"/>
              </w:rPr>
              <w:t xml:space="preserve"> </w:t>
            </w:r>
            <w:proofErr w:type="spellStart"/>
            <w:r w:rsidRPr="00273598">
              <w:rPr>
                <w:rFonts w:ascii="Arial" w:hAnsi="Arial" w:cs="Arial"/>
                <w:sz w:val="18"/>
                <w:szCs w:val="18"/>
              </w:rPr>
              <w:t>porturako</w:t>
            </w:r>
            <w:proofErr w:type="spellEnd"/>
            <w:r w:rsidRPr="00273598">
              <w:rPr>
                <w:rFonts w:ascii="Arial" w:hAnsi="Arial" w:cs="Arial"/>
                <w:sz w:val="18"/>
                <w:szCs w:val="18"/>
              </w:rPr>
              <w:t xml:space="preserve"> </w:t>
            </w:r>
            <w:proofErr w:type="spellStart"/>
            <w:r w:rsidRPr="00273598">
              <w:rPr>
                <w:rFonts w:ascii="Arial" w:hAnsi="Arial" w:cs="Arial"/>
                <w:sz w:val="18"/>
                <w:szCs w:val="18"/>
              </w:rPr>
              <w:t>sarreran</w:t>
            </w:r>
            <w:proofErr w:type="spellEnd"/>
            <w:r w:rsidRPr="00273598">
              <w:rPr>
                <w:rFonts w:ascii="Arial" w:hAnsi="Arial" w:cs="Arial"/>
                <w:sz w:val="18"/>
                <w:szCs w:val="18"/>
              </w:rPr>
              <w:t xml:space="preserve"> </w:t>
            </w:r>
            <w:r>
              <w:rPr>
                <w:rFonts w:ascii="Arial" w:hAnsi="Arial" w:cs="Arial"/>
                <w:sz w:val="18"/>
                <w:szCs w:val="18"/>
              </w:rPr>
              <w:t>“</w:t>
            </w:r>
            <w:proofErr w:type="spellStart"/>
            <w:r w:rsidRPr="00273598">
              <w:rPr>
                <w:rFonts w:ascii="Arial" w:hAnsi="Arial" w:cs="Arial"/>
                <w:sz w:val="18"/>
                <w:szCs w:val="18"/>
              </w:rPr>
              <w:t>A</w:t>
            </w:r>
            <w:r>
              <w:rPr>
                <w:rFonts w:ascii="Arial" w:hAnsi="Arial" w:cs="Arial"/>
                <w:sz w:val="18"/>
                <w:szCs w:val="18"/>
              </w:rPr>
              <w:t>ristondo</w:t>
            </w:r>
            <w:proofErr w:type="spellEnd"/>
            <w:r>
              <w:rPr>
                <w:rFonts w:ascii="Arial" w:hAnsi="Arial" w:cs="Arial"/>
                <w:sz w:val="18"/>
                <w:szCs w:val="18"/>
              </w:rPr>
              <w:t xml:space="preserve"> </w:t>
            </w:r>
            <w:proofErr w:type="spellStart"/>
            <w:r>
              <w:rPr>
                <w:rFonts w:ascii="Arial" w:hAnsi="Arial" w:cs="Arial"/>
                <w:sz w:val="18"/>
                <w:szCs w:val="18"/>
              </w:rPr>
              <w:t>Pentsioa</w:t>
            </w:r>
            <w:proofErr w:type="spellEnd"/>
            <w:r>
              <w:rPr>
                <w:rFonts w:ascii="Arial" w:hAnsi="Arial" w:cs="Arial"/>
                <w:sz w:val="18"/>
                <w:szCs w:val="18"/>
              </w:rPr>
              <w:t>”-</w:t>
            </w:r>
            <w:proofErr w:type="spellStart"/>
            <w:r>
              <w:rPr>
                <w:rFonts w:ascii="Arial" w:hAnsi="Arial" w:cs="Arial"/>
                <w:sz w:val="18"/>
                <w:szCs w:val="18"/>
              </w:rPr>
              <w:t>ren</w:t>
            </w:r>
            <w:proofErr w:type="spellEnd"/>
            <w:r>
              <w:rPr>
                <w:rFonts w:ascii="Arial" w:hAnsi="Arial" w:cs="Arial"/>
                <w:sz w:val="18"/>
                <w:szCs w:val="18"/>
              </w:rPr>
              <w:t xml:space="preserve"> </w:t>
            </w:r>
            <w:proofErr w:type="spellStart"/>
            <w:r>
              <w:rPr>
                <w:rFonts w:ascii="Arial" w:hAnsi="Arial" w:cs="Arial"/>
                <w:sz w:val="18"/>
                <w:szCs w:val="18"/>
              </w:rPr>
              <w:t>kartela</w:t>
            </w:r>
            <w:proofErr w:type="spellEnd"/>
            <w:r>
              <w:rPr>
                <w:rFonts w:ascii="Arial" w:hAnsi="Arial" w:cs="Arial"/>
                <w:sz w:val="18"/>
                <w:szCs w:val="18"/>
              </w:rPr>
              <w:t>.</w:t>
            </w:r>
          </w:p>
        </w:tc>
        <w:tc>
          <w:tcPr>
            <w:tcW w:w="1417" w:type="dxa"/>
          </w:tcPr>
          <w:p w:rsidR="001857B2" w:rsidRPr="00273598" w:rsidRDefault="004E4C97" w:rsidP="00AB3A1A">
            <w:pPr>
              <w:pStyle w:val="Normal0"/>
              <w:ind w:left="-108" w:right="-108"/>
              <w:rPr>
                <w:rFonts w:ascii="Arial" w:hAnsi="Arial" w:cs="Arial"/>
                <w:sz w:val="18"/>
                <w:szCs w:val="18"/>
              </w:rPr>
            </w:pPr>
            <w:proofErr w:type="spellStart"/>
            <w:r w:rsidRPr="00273598">
              <w:rPr>
                <w:rFonts w:ascii="Arial" w:hAnsi="Arial" w:cs="Arial"/>
                <w:sz w:val="18"/>
                <w:szCs w:val="18"/>
              </w:rPr>
              <w:t>Alkate</w:t>
            </w:r>
            <w:proofErr w:type="spellEnd"/>
            <w:r w:rsidRPr="00273598">
              <w:rPr>
                <w:rFonts w:ascii="Arial" w:hAnsi="Arial" w:cs="Arial"/>
                <w:sz w:val="18"/>
                <w:szCs w:val="18"/>
              </w:rPr>
              <w:t xml:space="preserve"> </w:t>
            </w:r>
            <w:proofErr w:type="spellStart"/>
            <w:r w:rsidRPr="00273598">
              <w:rPr>
                <w:rFonts w:ascii="Arial" w:hAnsi="Arial" w:cs="Arial"/>
                <w:sz w:val="18"/>
                <w:szCs w:val="18"/>
              </w:rPr>
              <w:t>Erabakia</w:t>
            </w:r>
            <w:proofErr w:type="spellEnd"/>
          </w:p>
        </w:tc>
        <w:tc>
          <w:tcPr>
            <w:tcW w:w="992" w:type="dxa"/>
          </w:tcPr>
          <w:p w:rsidR="001857B2" w:rsidRPr="00273598" w:rsidRDefault="004E4C97" w:rsidP="001857B2">
            <w:pPr>
              <w:pStyle w:val="Normal0"/>
              <w:rPr>
                <w:rFonts w:ascii="Arial" w:hAnsi="Arial" w:cs="Arial"/>
                <w:sz w:val="18"/>
                <w:szCs w:val="18"/>
              </w:rPr>
            </w:pPr>
            <w:r w:rsidRPr="00273598">
              <w:rPr>
                <w:rFonts w:ascii="Arial" w:hAnsi="Arial" w:cs="Arial"/>
                <w:sz w:val="18"/>
                <w:szCs w:val="18"/>
              </w:rPr>
              <w:t>B20/0242</w:t>
            </w:r>
          </w:p>
        </w:tc>
      </w:tr>
    </w:tbl>
    <w:p w:rsidR="001857B2" w:rsidRPr="00537AFB" w:rsidRDefault="001857B2" w:rsidP="001857B2">
      <w:pPr>
        <w:rPr>
          <w:sz w:val="17"/>
          <w:szCs w:val="17"/>
        </w:rPr>
      </w:pPr>
    </w:p>
    <w:p w:rsidR="00906C01" w:rsidRPr="001A675A" w:rsidRDefault="00906C01" w:rsidP="00906C01">
      <w:pPr>
        <w:rPr>
          <w:sz w:val="17"/>
          <w:szCs w:val="17"/>
          <w:lang w:val="eu-ES"/>
        </w:rPr>
      </w:pPr>
    </w:p>
    <w:tbl>
      <w:tblPr>
        <w:tblW w:w="0" w:type="auto"/>
        <w:tblInd w:w="-3" w:type="dxa"/>
        <w:tblLayout w:type="fixed"/>
        <w:tblCellMar>
          <w:left w:w="282" w:type="dxa"/>
          <w:right w:w="282" w:type="dxa"/>
        </w:tblCellMar>
        <w:tblLook w:val="0000" w:firstRow="0" w:lastRow="0" w:firstColumn="0" w:lastColumn="0" w:noHBand="0" w:noVBand="0"/>
      </w:tblPr>
      <w:tblGrid>
        <w:gridCol w:w="5077"/>
        <w:gridCol w:w="5100"/>
      </w:tblGrid>
      <w:tr w:rsidR="00AE3044" w:rsidTr="00925AB3">
        <w:tc>
          <w:tcPr>
            <w:tcW w:w="5077" w:type="dxa"/>
          </w:tcPr>
          <w:p w:rsidR="00906C01" w:rsidRPr="009A6B2E" w:rsidRDefault="004E4C97" w:rsidP="00925AB3">
            <w:pPr>
              <w:tabs>
                <w:tab w:val="left" w:pos="-720"/>
              </w:tabs>
              <w:suppressAutoHyphens/>
              <w:jc w:val="both"/>
              <w:rPr>
                <w:rFonts w:ascii="Arial" w:hAnsi="Arial" w:cs="Arial"/>
                <w:b/>
                <w:bCs/>
                <w:spacing w:val="-2"/>
                <w:sz w:val="22"/>
                <w:szCs w:val="22"/>
                <w:u w:val="single"/>
                <w:lang w:val="es-ES_tradnl"/>
              </w:rPr>
            </w:pPr>
            <w:r w:rsidRPr="009A6B2E">
              <w:rPr>
                <w:rFonts w:ascii="Arial" w:hAnsi="Arial" w:cs="Arial"/>
                <w:b/>
                <w:bCs/>
                <w:spacing w:val="-2"/>
                <w:sz w:val="22"/>
                <w:szCs w:val="22"/>
                <w:u w:val="single"/>
                <w:lang w:val="es-ES_tradnl"/>
              </w:rPr>
              <w:t>ERREGU ETA GALDERAK.-</w:t>
            </w:r>
            <w:r>
              <w:rPr>
                <w:rFonts w:ascii="Arial" w:hAnsi="Arial" w:cs="Arial"/>
                <w:spacing w:val="-2"/>
                <w:sz w:val="22"/>
                <w:szCs w:val="22"/>
                <w:lang w:val="es-ES_tradnl"/>
              </w:rPr>
              <w:fldChar w:fldCharType="begin"/>
            </w:r>
            <w:r w:rsidRPr="009A6B2E">
              <w:rPr>
                <w:rFonts w:ascii="Arial" w:hAnsi="Arial" w:cs="Arial"/>
                <w:spacing w:val="-2"/>
                <w:sz w:val="22"/>
                <w:szCs w:val="22"/>
                <w:lang w:val="es-ES_tradnl"/>
              </w:rPr>
              <w:instrText xml:space="preserve">PRIVATE </w:instrText>
            </w:r>
            <w:r>
              <w:rPr>
                <w:rFonts w:ascii="Arial" w:hAnsi="Arial" w:cs="Arial"/>
                <w:spacing w:val="-2"/>
                <w:sz w:val="22"/>
                <w:szCs w:val="22"/>
                <w:lang w:val="es-ES_tradnl"/>
              </w:rPr>
              <w:fldChar w:fldCharType="end"/>
            </w:r>
          </w:p>
        </w:tc>
        <w:tc>
          <w:tcPr>
            <w:tcW w:w="5100" w:type="dxa"/>
          </w:tcPr>
          <w:p w:rsidR="00906C01" w:rsidRPr="009A6B2E" w:rsidRDefault="004E4C97" w:rsidP="00925AB3">
            <w:pPr>
              <w:tabs>
                <w:tab w:val="left" w:pos="-720"/>
              </w:tabs>
              <w:suppressAutoHyphens/>
              <w:jc w:val="both"/>
              <w:rPr>
                <w:rFonts w:ascii="Arial" w:hAnsi="Arial" w:cs="Arial"/>
                <w:spacing w:val="-2"/>
                <w:sz w:val="22"/>
                <w:szCs w:val="22"/>
                <w:lang w:val="es-ES_tradnl"/>
              </w:rPr>
            </w:pPr>
            <w:r w:rsidRPr="009A6B2E">
              <w:rPr>
                <w:rFonts w:ascii="Arial" w:hAnsi="Arial" w:cs="Arial"/>
                <w:b/>
                <w:bCs/>
                <w:spacing w:val="-2"/>
                <w:sz w:val="22"/>
                <w:szCs w:val="22"/>
                <w:u w:val="single"/>
                <w:lang w:val="es-ES_tradnl"/>
              </w:rPr>
              <w:t>RUEGOS Y PREGUNTAS.-</w:t>
            </w:r>
          </w:p>
        </w:tc>
      </w:tr>
      <w:tr w:rsidR="00AE3044" w:rsidTr="00925AB3">
        <w:tc>
          <w:tcPr>
            <w:tcW w:w="5077" w:type="dxa"/>
          </w:tcPr>
          <w:p w:rsidR="00906C01" w:rsidRPr="009A6B2E" w:rsidRDefault="00906C01" w:rsidP="00925AB3">
            <w:pPr>
              <w:tabs>
                <w:tab w:val="left" w:pos="-720"/>
              </w:tabs>
              <w:suppressAutoHyphens/>
              <w:jc w:val="both"/>
              <w:rPr>
                <w:rFonts w:ascii="Arial" w:hAnsi="Arial" w:cs="Arial"/>
                <w:b/>
                <w:bCs/>
                <w:spacing w:val="-2"/>
                <w:sz w:val="22"/>
                <w:szCs w:val="22"/>
                <w:u w:val="single"/>
                <w:lang w:val="es-ES_tradnl"/>
              </w:rPr>
            </w:pPr>
          </w:p>
          <w:p w:rsidR="00906C01" w:rsidRPr="009A6B2E" w:rsidRDefault="004E4C97" w:rsidP="00925AB3">
            <w:pPr>
              <w:tabs>
                <w:tab w:val="left" w:pos="-720"/>
              </w:tabs>
              <w:suppressAutoHyphens/>
              <w:jc w:val="both"/>
              <w:rPr>
                <w:rFonts w:ascii="Arial" w:hAnsi="Arial" w:cs="Arial"/>
                <w:b/>
                <w:bCs/>
                <w:spacing w:val="-2"/>
                <w:sz w:val="22"/>
                <w:szCs w:val="22"/>
                <w:lang w:val="eu-ES"/>
              </w:rPr>
            </w:pPr>
            <w:r w:rsidRPr="009A6B2E">
              <w:rPr>
                <w:rFonts w:ascii="Arial" w:hAnsi="Arial" w:cs="Arial"/>
                <w:b/>
                <w:bCs/>
                <w:spacing w:val="-2"/>
                <w:sz w:val="22"/>
                <w:szCs w:val="22"/>
                <w:lang w:val="eu-ES"/>
              </w:rPr>
              <w:t>(Bileraren bukaerarako lagatzen dira)</w:t>
            </w:r>
          </w:p>
        </w:tc>
        <w:tc>
          <w:tcPr>
            <w:tcW w:w="5100" w:type="dxa"/>
          </w:tcPr>
          <w:p w:rsidR="00906C01" w:rsidRPr="009A6B2E" w:rsidRDefault="00906C01" w:rsidP="00925AB3">
            <w:pPr>
              <w:tabs>
                <w:tab w:val="left" w:pos="-720"/>
              </w:tabs>
              <w:suppressAutoHyphens/>
              <w:jc w:val="both"/>
              <w:rPr>
                <w:rFonts w:ascii="Arial" w:hAnsi="Arial" w:cs="Arial"/>
                <w:b/>
                <w:bCs/>
                <w:spacing w:val="-2"/>
                <w:sz w:val="22"/>
                <w:szCs w:val="22"/>
                <w:u w:val="single"/>
                <w:lang w:val="es-ES_tradnl"/>
              </w:rPr>
            </w:pPr>
          </w:p>
          <w:p w:rsidR="00906C01" w:rsidRPr="009A6B2E" w:rsidRDefault="004E4C97" w:rsidP="00925AB3">
            <w:pPr>
              <w:tabs>
                <w:tab w:val="left" w:pos="-720"/>
              </w:tabs>
              <w:suppressAutoHyphens/>
              <w:jc w:val="both"/>
              <w:rPr>
                <w:rFonts w:ascii="Arial" w:hAnsi="Arial" w:cs="Arial"/>
                <w:bCs/>
                <w:spacing w:val="-2"/>
                <w:sz w:val="22"/>
                <w:szCs w:val="22"/>
                <w:lang w:val="es-ES_tradnl"/>
              </w:rPr>
            </w:pPr>
            <w:r w:rsidRPr="009A6B2E">
              <w:rPr>
                <w:rFonts w:ascii="Arial" w:hAnsi="Arial" w:cs="Arial"/>
                <w:bCs/>
                <w:spacing w:val="-2"/>
                <w:sz w:val="22"/>
                <w:szCs w:val="22"/>
                <w:lang w:val="es-ES_tradnl"/>
              </w:rPr>
              <w:t>(Se posponen para el final de la sesión)</w:t>
            </w:r>
          </w:p>
        </w:tc>
      </w:tr>
    </w:tbl>
    <w:p w:rsidR="00906C01" w:rsidRDefault="00906C01" w:rsidP="00906C01">
      <w:pPr>
        <w:pStyle w:val="Ttulo"/>
        <w:rPr>
          <w:rFonts w:ascii="Arial" w:hAnsi="Arial" w:cs="Arial"/>
          <w:sz w:val="22"/>
          <w:szCs w:val="22"/>
          <w:lang w:val="pt-BR"/>
        </w:rPr>
      </w:pPr>
    </w:p>
    <w:p w:rsidR="00925AB3" w:rsidRDefault="00925AB3" w:rsidP="00925AB3">
      <w:pPr>
        <w:pStyle w:val="Ttulo"/>
        <w:rPr>
          <w:rFonts w:ascii="Arial" w:hAnsi="Arial" w:cs="Arial"/>
          <w:sz w:val="22"/>
          <w:szCs w:val="22"/>
          <w:lang w:val="pt-BR"/>
        </w:rPr>
      </w:pPr>
    </w:p>
    <w:tbl>
      <w:tblPr>
        <w:tblW w:w="10154" w:type="dxa"/>
        <w:tblInd w:w="-2" w:type="dxa"/>
        <w:tblLayout w:type="fixed"/>
        <w:tblCellMar>
          <w:left w:w="283" w:type="dxa"/>
          <w:right w:w="283" w:type="dxa"/>
        </w:tblCellMar>
        <w:tblLook w:val="0000" w:firstRow="0" w:lastRow="0" w:firstColumn="0" w:lastColumn="0" w:noHBand="0" w:noVBand="0"/>
      </w:tblPr>
      <w:tblGrid>
        <w:gridCol w:w="5077"/>
        <w:gridCol w:w="5077"/>
      </w:tblGrid>
      <w:tr w:rsidR="00AE3044" w:rsidTr="00925AB3">
        <w:tc>
          <w:tcPr>
            <w:tcW w:w="5077" w:type="dxa"/>
          </w:tcPr>
          <w:p w:rsidR="00925AB3" w:rsidRPr="00BD4207" w:rsidRDefault="004E4C97" w:rsidP="00925AB3">
            <w:pPr>
              <w:pStyle w:val="Ttulo"/>
              <w:outlineLvl w:val="0"/>
              <w:rPr>
                <w:rFonts w:ascii="Arial" w:hAnsi="Arial" w:cs="Arial"/>
                <w:sz w:val="22"/>
                <w:szCs w:val="22"/>
                <w:lang w:val="es-ES" w:eastAsia="es-ES"/>
              </w:rPr>
            </w:pPr>
            <w:r w:rsidRPr="00BD4207">
              <w:rPr>
                <w:rFonts w:ascii="Arial" w:hAnsi="Arial" w:cs="Arial"/>
                <w:sz w:val="22"/>
                <w:szCs w:val="22"/>
                <w:lang w:val="es-ES" w:eastAsia="es-ES"/>
              </w:rPr>
              <w:t>ALDERDI ERABAKITZAILEA</w:t>
            </w:r>
          </w:p>
        </w:tc>
        <w:tc>
          <w:tcPr>
            <w:tcW w:w="5077" w:type="dxa"/>
          </w:tcPr>
          <w:p w:rsidR="00925AB3" w:rsidRPr="00BD4207" w:rsidRDefault="004E4C97" w:rsidP="00925AB3">
            <w:pPr>
              <w:pStyle w:val="Ttulo"/>
              <w:outlineLvl w:val="0"/>
              <w:rPr>
                <w:rFonts w:ascii="Arial" w:hAnsi="Arial" w:cs="Arial"/>
                <w:b/>
                <w:sz w:val="22"/>
                <w:szCs w:val="22"/>
                <w:lang w:val="es-ES" w:eastAsia="es-ES"/>
              </w:rPr>
            </w:pPr>
            <w:r w:rsidRPr="00BD4207">
              <w:rPr>
                <w:rFonts w:ascii="Arial" w:hAnsi="Arial" w:cs="Arial"/>
                <w:b/>
                <w:sz w:val="22"/>
                <w:szCs w:val="22"/>
                <w:lang w:val="es-ES" w:eastAsia="es-ES"/>
              </w:rPr>
              <w:t>PARTE DISPOSITIVA</w:t>
            </w:r>
          </w:p>
        </w:tc>
      </w:tr>
    </w:tbl>
    <w:p w:rsidR="00E55C72" w:rsidRPr="00B41DBB" w:rsidRDefault="00E55C72" w:rsidP="00E55C72">
      <w:pPr>
        <w:ind w:left="720"/>
        <w:rPr>
          <w:rFonts w:ascii="Arial" w:eastAsia="Tahoma" w:hAnsi="Arial" w:cs="Arial"/>
          <w:sz w:val="18"/>
          <w:lang w:val="pt-BR"/>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5103"/>
      </w:tblGrid>
      <w:tr w:rsidR="00AE3044" w:rsidTr="006C3ADC">
        <w:trPr>
          <w:trHeight w:val="132"/>
        </w:trPr>
        <w:tc>
          <w:tcPr>
            <w:tcW w:w="4890" w:type="dxa"/>
            <w:tcBorders>
              <w:top w:val="nil"/>
              <w:left w:val="nil"/>
              <w:bottom w:val="nil"/>
              <w:right w:val="nil"/>
            </w:tcBorders>
          </w:tcPr>
          <w:p w:rsidR="00E55C72" w:rsidRDefault="004E4C97" w:rsidP="006C3ADC">
            <w:pPr>
              <w:autoSpaceDE w:val="0"/>
              <w:autoSpaceDN w:val="0"/>
              <w:adjustRightInd w:val="0"/>
              <w:spacing w:after="80"/>
              <w:ind w:right="214"/>
              <w:jc w:val="both"/>
              <w:rPr>
                <w:rFonts w:ascii="Arial" w:hAnsi="Arial" w:cs="Arial"/>
                <w:b/>
                <w:sz w:val="22"/>
                <w:szCs w:val="22"/>
                <w:lang w:val="eu-ES"/>
              </w:rPr>
            </w:pPr>
            <w:r>
              <w:rPr>
                <w:rFonts w:ascii="Arial" w:hAnsi="Arial" w:cs="Arial"/>
                <w:b/>
                <w:sz w:val="22"/>
                <w:szCs w:val="22"/>
                <w:lang w:val="eu-ES"/>
              </w:rPr>
              <w:t xml:space="preserve">1.- </w:t>
            </w:r>
            <w:r w:rsidRPr="004406A0">
              <w:rPr>
                <w:rFonts w:ascii="Arial" w:hAnsi="Arial" w:cs="Arial"/>
                <w:b/>
                <w:sz w:val="22"/>
                <w:szCs w:val="22"/>
                <w:u w:val="single"/>
                <w:lang w:val="eu-ES"/>
              </w:rPr>
              <w:t>HIRIGINTZA HITZARMENA ONARTZEKO IRIZPENA, CRISTOBAL BALENCIAGA KALEA 4. ETA 6. ERAIKINEN INGURUAN KOKATUTAKO TERRENOEI BURUZKOA</w:t>
            </w:r>
            <w:r w:rsidRPr="00A61F47">
              <w:rPr>
                <w:rFonts w:ascii="Arial" w:hAnsi="Arial" w:cs="Arial"/>
                <w:b/>
                <w:sz w:val="22"/>
                <w:szCs w:val="22"/>
                <w:lang w:val="eu-ES"/>
              </w:rPr>
              <w:t>.</w:t>
            </w:r>
          </w:p>
          <w:p w:rsidR="00BF680B" w:rsidRPr="004406A0" w:rsidRDefault="004E4C97" w:rsidP="006C3ADC">
            <w:pPr>
              <w:autoSpaceDE w:val="0"/>
              <w:autoSpaceDN w:val="0"/>
              <w:adjustRightInd w:val="0"/>
              <w:spacing w:after="80"/>
              <w:ind w:right="214"/>
              <w:jc w:val="both"/>
              <w:rPr>
                <w:rFonts w:ascii="Arial" w:hAnsi="Arial" w:cs="Arial"/>
                <w:b/>
                <w:sz w:val="22"/>
                <w:szCs w:val="22"/>
                <w:lang w:val="eu-ES"/>
              </w:rPr>
            </w:pPr>
            <w:r w:rsidRPr="00BF680B">
              <w:rPr>
                <w:rFonts w:ascii="Arial" w:hAnsi="Arial" w:cs="Arial"/>
                <w:b/>
                <w:sz w:val="22"/>
                <w:szCs w:val="22"/>
                <w:lang w:val="eu-ES"/>
              </w:rPr>
              <w:t>Alkateak adierazi du beharrezkoa dela beharrezko lege-izapideak egiten hastea "IV Balenciaga" eremuko lursailen egoera juridikoa erregularizatzeko (bere garaian "</w:t>
            </w:r>
            <w:proofErr w:type="spellStart"/>
            <w:r w:rsidRPr="00BF680B">
              <w:rPr>
                <w:rFonts w:ascii="Arial" w:hAnsi="Arial" w:cs="Arial"/>
                <w:b/>
                <w:sz w:val="22"/>
                <w:szCs w:val="22"/>
                <w:lang w:val="eu-ES"/>
              </w:rPr>
              <w:t>Makibar</w:t>
            </w:r>
            <w:proofErr w:type="spellEnd"/>
            <w:r w:rsidRPr="00BF680B">
              <w:rPr>
                <w:rFonts w:ascii="Arial" w:hAnsi="Arial" w:cs="Arial"/>
                <w:b/>
                <w:sz w:val="22"/>
                <w:szCs w:val="22"/>
                <w:lang w:val="eu-ES"/>
              </w:rPr>
              <w:t xml:space="preserve"> Eremua" deitu zitzaion horri), eta, bestetik, titulartasun publikoa formalizatzeko beharrezko jarduketak sustatzea.</w:t>
            </w:r>
          </w:p>
          <w:p w:rsidR="00BF680B" w:rsidRPr="004406A0" w:rsidRDefault="004E4C97" w:rsidP="00BF680B">
            <w:pPr>
              <w:autoSpaceDE w:val="0"/>
              <w:autoSpaceDN w:val="0"/>
              <w:adjustRightInd w:val="0"/>
              <w:ind w:right="214"/>
              <w:jc w:val="both"/>
              <w:rPr>
                <w:rFonts w:ascii="Arial" w:hAnsi="Arial" w:cs="Arial"/>
                <w:b/>
                <w:sz w:val="22"/>
                <w:szCs w:val="22"/>
                <w:lang w:val="eu-ES"/>
              </w:rPr>
            </w:pPr>
            <w:r w:rsidRPr="004406A0">
              <w:rPr>
                <w:rFonts w:ascii="Arial" w:hAnsi="Arial" w:cs="Arial"/>
                <w:b/>
                <w:sz w:val="22"/>
                <w:szCs w:val="22"/>
                <w:lang w:val="eu-ES"/>
              </w:rPr>
              <w:t>Horretarako bilera ugari egin dira eremuko partzelen eta bizitegi-eraikinen jabeekin.</w:t>
            </w:r>
          </w:p>
          <w:p w:rsidR="00BF680B" w:rsidRPr="004406A0" w:rsidRDefault="00BF680B" w:rsidP="006C3ADC">
            <w:pPr>
              <w:autoSpaceDE w:val="0"/>
              <w:autoSpaceDN w:val="0"/>
              <w:adjustRightInd w:val="0"/>
              <w:spacing w:after="80"/>
              <w:ind w:right="214"/>
              <w:jc w:val="both"/>
              <w:rPr>
                <w:rFonts w:ascii="Arial" w:hAnsi="Arial" w:cs="Arial"/>
                <w:b/>
                <w:sz w:val="22"/>
                <w:szCs w:val="22"/>
                <w:lang w:val="eu-ES"/>
              </w:rPr>
            </w:pPr>
          </w:p>
          <w:p w:rsidR="00BF680B" w:rsidRDefault="004E4C97" w:rsidP="004406A0">
            <w:pPr>
              <w:autoSpaceDE w:val="0"/>
              <w:autoSpaceDN w:val="0"/>
              <w:adjustRightInd w:val="0"/>
              <w:ind w:right="214"/>
              <w:jc w:val="both"/>
              <w:rPr>
                <w:rFonts w:ascii="Arial" w:hAnsi="Arial" w:cs="Arial"/>
                <w:b/>
                <w:sz w:val="22"/>
                <w:szCs w:val="22"/>
                <w:lang w:val="eu-ES"/>
              </w:rPr>
            </w:pPr>
            <w:r w:rsidRPr="004406A0">
              <w:rPr>
                <w:rFonts w:ascii="Arial" w:hAnsi="Arial" w:cs="Arial"/>
                <w:b/>
                <w:sz w:val="22"/>
                <w:szCs w:val="22"/>
                <w:lang w:val="eu-ES"/>
              </w:rPr>
              <w:t>Crist</w:t>
            </w:r>
            <w:r w:rsidR="004406A0">
              <w:rPr>
                <w:rFonts w:ascii="Arial" w:hAnsi="Arial" w:cs="Arial"/>
                <w:b/>
                <w:sz w:val="22"/>
                <w:szCs w:val="22"/>
                <w:lang w:val="eu-ES"/>
              </w:rPr>
              <w:t>o</w:t>
            </w:r>
            <w:r w:rsidRPr="004406A0">
              <w:rPr>
                <w:rFonts w:ascii="Arial" w:hAnsi="Arial" w:cs="Arial"/>
                <w:b/>
                <w:sz w:val="22"/>
                <w:szCs w:val="22"/>
                <w:lang w:val="eu-ES"/>
              </w:rPr>
              <w:t xml:space="preserve">bal Balenciaga 4 eta 6 eraikuntzen jabeekin akordio bat egin da aipatutako eraikinaren inguruan dauden lursailen egoera juridikoa </w:t>
            </w:r>
            <w:proofErr w:type="spellStart"/>
            <w:r w:rsidRPr="004406A0">
              <w:rPr>
                <w:rFonts w:ascii="Arial" w:hAnsi="Arial" w:cs="Arial"/>
                <w:b/>
                <w:sz w:val="22"/>
                <w:szCs w:val="22"/>
                <w:lang w:val="eu-ES"/>
              </w:rPr>
              <w:t>eta/edo</w:t>
            </w:r>
            <w:proofErr w:type="spellEnd"/>
            <w:r w:rsidRPr="004406A0">
              <w:rPr>
                <w:rFonts w:ascii="Arial" w:hAnsi="Arial" w:cs="Arial"/>
                <w:b/>
                <w:sz w:val="22"/>
                <w:szCs w:val="22"/>
                <w:lang w:val="eu-ES"/>
              </w:rPr>
              <w:t xml:space="preserve"> titulartasuna erregularizatzeko.</w:t>
            </w:r>
          </w:p>
          <w:p w:rsidR="004406A0" w:rsidRPr="004406A0" w:rsidRDefault="004406A0" w:rsidP="006C3ADC">
            <w:pPr>
              <w:autoSpaceDE w:val="0"/>
              <w:autoSpaceDN w:val="0"/>
              <w:adjustRightInd w:val="0"/>
              <w:spacing w:after="80"/>
              <w:ind w:right="214"/>
              <w:jc w:val="both"/>
              <w:rPr>
                <w:rFonts w:ascii="Arial" w:hAnsi="Arial" w:cs="Arial"/>
                <w:b/>
                <w:sz w:val="22"/>
                <w:szCs w:val="22"/>
                <w:lang w:val="eu-ES"/>
              </w:rPr>
            </w:pPr>
          </w:p>
          <w:p w:rsidR="004406A0" w:rsidRPr="004406A0" w:rsidRDefault="004E4C97" w:rsidP="006C3ADC">
            <w:pPr>
              <w:autoSpaceDE w:val="0"/>
              <w:autoSpaceDN w:val="0"/>
              <w:adjustRightInd w:val="0"/>
              <w:spacing w:after="80"/>
              <w:ind w:right="214"/>
              <w:jc w:val="both"/>
              <w:rPr>
                <w:rFonts w:ascii="Arial" w:hAnsi="Arial" w:cs="Arial"/>
                <w:b/>
                <w:sz w:val="22"/>
                <w:szCs w:val="22"/>
                <w:lang w:val="eu-ES"/>
              </w:rPr>
            </w:pPr>
            <w:r w:rsidRPr="004406A0">
              <w:rPr>
                <w:rFonts w:ascii="Arial" w:hAnsi="Arial" w:cs="Arial"/>
                <w:b/>
                <w:sz w:val="22"/>
                <w:szCs w:val="22"/>
                <w:lang w:val="eu-ES"/>
              </w:rPr>
              <w:t>Horregatik, dagokion hirigintza-hitzarmena hasierako izaerarekin onartzea dagokio.</w:t>
            </w:r>
          </w:p>
          <w:p w:rsidR="004406A0" w:rsidRPr="004406A0" w:rsidRDefault="004E4C97" w:rsidP="004406A0">
            <w:pPr>
              <w:widowControl/>
              <w:spacing w:after="80"/>
              <w:rPr>
                <w:rFonts w:ascii="Arial" w:hAnsi="Arial" w:cs="Arial"/>
                <w:b/>
                <w:sz w:val="22"/>
                <w:szCs w:val="22"/>
                <w:lang w:val="eu-ES"/>
              </w:rPr>
            </w:pPr>
            <w:r w:rsidRPr="004406A0">
              <w:rPr>
                <w:rFonts w:ascii="Arial" w:hAnsi="Arial" w:cs="Arial"/>
                <w:b/>
                <w:sz w:val="22"/>
                <w:szCs w:val="22"/>
                <w:lang w:val="eu-ES"/>
              </w:rPr>
              <w:t>Informazio Batzorde Iraunkorraren irizpena onartzea proposatzen da. Irizpen horrek puntu hauek ditu:</w:t>
            </w:r>
          </w:p>
          <w:p w:rsidR="004406A0" w:rsidRPr="004406A0" w:rsidRDefault="004E4C97" w:rsidP="006C3ADC">
            <w:pPr>
              <w:autoSpaceDE w:val="0"/>
              <w:autoSpaceDN w:val="0"/>
              <w:adjustRightInd w:val="0"/>
              <w:spacing w:after="80"/>
              <w:ind w:right="214"/>
              <w:jc w:val="both"/>
              <w:rPr>
                <w:rFonts w:ascii="Arial" w:hAnsi="Arial" w:cs="Arial"/>
                <w:b/>
                <w:sz w:val="22"/>
                <w:szCs w:val="22"/>
                <w:lang w:val="eu-ES"/>
              </w:rPr>
            </w:pPr>
            <w:r w:rsidRPr="004406A0">
              <w:rPr>
                <w:rFonts w:ascii="Arial" w:hAnsi="Arial" w:cs="Arial"/>
                <w:b/>
                <w:sz w:val="22"/>
                <w:szCs w:val="22"/>
                <w:lang w:val="eu-ES"/>
              </w:rPr>
              <w:t>Lehena.- Getariako Udalak Crist</w:t>
            </w:r>
            <w:r>
              <w:rPr>
                <w:rFonts w:ascii="Arial" w:hAnsi="Arial" w:cs="Arial"/>
                <w:b/>
                <w:sz w:val="22"/>
                <w:szCs w:val="22"/>
                <w:lang w:val="eu-ES"/>
              </w:rPr>
              <w:t>o</w:t>
            </w:r>
            <w:r w:rsidRPr="004406A0">
              <w:rPr>
                <w:rFonts w:ascii="Arial" w:hAnsi="Arial" w:cs="Arial"/>
                <w:b/>
                <w:sz w:val="22"/>
                <w:szCs w:val="22"/>
                <w:lang w:val="eu-ES"/>
              </w:rPr>
              <w:t>bal Balenciaga kaleko 4. eta 6. eraikinei erregistroan lotutako lursailak eskuratzeari buruzko hirigintza-hitzarmena hasieran onestea (I. eranskina).</w:t>
            </w:r>
          </w:p>
          <w:p w:rsidR="004406A0" w:rsidRPr="004406A0" w:rsidRDefault="004E4C97" w:rsidP="004406A0">
            <w:pPr>
              <w:spacing w:after="80"/>
              <w:jc w:val="both"/>
              <w:rPr>
                <w:rFonts w:ascii="Arial" w:hAnsi="Arial" w:cs="Arial"/>
                <w:b/>
                <w:sz w:val="22"/>
                <w:szCs w:val="22"/>
                <w:lang w:val="eu-ES"/>
              </w:rPr>
            </w:pPr>
            <w:r w:rsidRPr="004406A0">
              <w:rPr>
                <w:rFonts w:ascii="Arial" w:hAnsi="Arial" w:cs="Arial"/>
                <w:b/>
                <w:sz w:val="22"/>
                <w:szCs w:val="22"/>
                <w:lang w:val="eu-ES"/>
              </w:rPr>
              <w:t>Bigarrena.- Dokumentu hori jendaurrean jartzea, Gipuzkoako Aldizkari Ofizialean argitaratuz.</w:t>
            </w:r>
          </w:p>
          <w:p w:rsidR="00E55C72" w:rsidRPr="004406A0" w:rsidRDefault="004E4C97" w:rsidP="006C3ADC">
            <w:pPr>
              <w:autoSpaceDE w:val="0"/>
              <w:autoSpaceDN w:val="0"/>
              <w:adjustRightInd w:val="0"/>
              <w:ind w:right="214"/>
              <w:jc w:val="both"/>
              <w:rPr>
                <w:rFonts w:ascii="Arial" w:hAnsi="Arial" w:cs="Arial"/>
                <w:b/>
                <w:sz w:val="22"/>
                <w:szCs w:val="22"/>
                <w:lang w:val="eu-ES"/>
              </w:rPr>
            </w:pPr>
            <w:r w:rsidRPr="004406A0">
              <w:rPr>
                <w:rFonts w:ascii="Arial" w:hAnsi="Arial" w:cs="Arial"/>
                <w:b/>
                <w:sz w:val="22"/>
                <w:szCs w:val="22"/>
                <w:lang w:val="eu-ES"/>
              </w:rPr>
              <w:t xml:space="preserve">Segidan bozkatzen da </w:t>
            </w:r>
            <w:r w:rsidR="004406A0" w:rsidRPr="004406A0">
              <w:rPr>
                <w:rFonts w:ascii="Arial" w:hAnsi="Arial" w:cs="Arial"/>
                <w:b/>
                <w:sz w:val="22"/>
                <w:szCs w:val="22"/>
                <w:lang w:val="eu-ES"/>
              </w:rPr>
              <w:t>aipatu irizpena.</w:t>
            </w:r>
          </w:p>
          <w:p w:rsidR="00E55C72" w:rsidRPr="004406A0" w:rsidRDefault="00E55C72" w:rsidP="006C3ADC">
            <w:pPr>
              <w:autoSpaceDE w:val="0"/>
              <w:autoSpaceDN w:val="0"/>
              <w:adjustRightInd w:val="0"/>
              <w:spacing w:after="80"/>
              <w:ind w:right="214"/>
              <w:jc w:val="both"/>
              <w:rPr>
                <w:rFonts w:ascii="Arial" w:hAnsi="Arial" w:cs="Arial"/>
                <w:b/>
                <w:sz w:val="22"/>
                <w:szCs w:val="22"/>
                <w:lang w:val="eu-ES"/>
              </w:rPr>
            </w:pPr>
          </w:p>
          <w:p w:rsidR="00E55C72" w:rsidRPr="004406A0" w:rsidRDefault="004E4C97" w:rsidP="009D7CA0">
            <w:pPr>
              <w:autoSpaceDE w:val="0"/>
              <w:autoSpaceDN w:val="0"/>
              <w:adjustRightInd w:val="0"/>
              <w:spacing w:after="80"/>
              <w:ind w:right="214"/>
              <w:jc w:val="both"/>
              <w:rPr>
                <w:rFonts w:ascii="Arial" w:hAnsi="Arial" w:cs="Arial"/>
                <w:b/>
                <w:sz w:val="22"/>
                <w:szCs w:val="22"/>
                <w:lang w:val="eu-ES"/>
              </w:rPr>
            </w:pPr>
            <w:r w:rsidRPr="004406A0">
              <w:rPr>
                <w:rFonts w:ascii="Arial" w:hAnsi="Arial" w:cs="Arial"/>
                <w:b/>
                <w:sz w:val="22"/>
                <w:szCs w:val="22"/>
                <w:lang w:val="eu-ES"/>
              </w:rPr>
              <w:t xml:space="preserve">Zinegotzien aldeko botoekin, hau da, aho-batez, onartzen da </w:t>
            </w:r>
          </w:p>
        </w:tc>
        <w:tc>
          <w:tcPr>
            <w:tcW w:w="5103" w:type="dxa"/>
            <w:tcBorders>
              <w:top w:val="nil"/>
              <w:left w:val="nil"/>
              <w:bottom w:val="nil"/>
              <w:right w:val="nil"/>
            </w:tcBorders>
          </w:tcPr>
          <w:p w:rsidR="00E55C72" w:rsidRPr="00926496" w:rsidRDefault="004E4C97" w:rsidP="006C3ADC">
            <w:pPr>
              <w:autoSpaceDE w:val="0"/>
              <w:autoSpaceDN w:val="0"/>
              <w:adjustRightInd w:val="0"/>
              <w:spacing w:after="80"/>
              <w:ind w:left="213"/>
              <w:jc w:val="both"/>
              <w:rPr>
                <w:rFonts w:ascii="Arial" w:hAnsi="Arial" w:cs="Arial"/>
                <w:b/>
                <w:sz w:val="22"/>
                <w:szCs w:val="22"/>
                <w:lang w:val="es-ES_tradnl"/>
              </w:rPr>
            </w:pPr>
            <w:r>
              <w:rPr>
                <w:rFonts w:ascii="Arial" w:hAnsi="Arial" w:cs="Arial"/>
                <w:b/>
                <w:sz w:val="22"/>
                <w:szCs w:val="22"/>
                <w:lang w:val="es-ES_tradnl"/>
              </w:rPr>
              <w:t xml:space="preserve">1.- </w:t>
            </w:r>
            <w:r w:rsidRPr="00926496">
              <w:rPr>
                <w:rFonts w:ascii="Arial" w:hAnsi="Arial" w:cs="Arial"/>
                <w:b/>
                <w:sz w:val="22"/>
                <w:szCs w:val="22"/>
                <w:u w:val="single"/>
                <w:lang w:val="es-ES_tradnl"/>
              </w:rPr>
              <w:t>DICTAMEN DE APROBACIÓN DEL</w:t>
            </w:r>
            <w:r>
              <w:rPr>
                <w:rFonts w:ascii="Arial" w:hAnsi="Arial" w:cs="Arial"/>
                <w:b/>
                <w:sz w:val="22"/>
                <w:szCs w:val="22"/>
                <w:u w:val="single"/>
                <w:lang w:val="es-ES_tradnl"/>
              </w:rPr>
              <w:t xml:space="preserve"> CONVENIO URBANÍSTICO REFERENTE A TERRENOS SITUADOS EN LAS INMEDIACIONES DE LAS EDIFICACIONES DE CRISTOBAL BALENCIAGA KALEA 4 Y 6</w:t>
            </w:r>
            <w:r>
              <w:rPr>
                <w:rFonts w:ascii="Arial" w:hAnsi="Arial" w:cs="Arial"/>
                <w:b/>
                <w:sz w:val="22"/>
                <w:szCs w:val="22"/>
                <w:lang w:val="es-ES_tradnl"/>
              </w:rPr>
              <w:t>.</w:t>
            </w:r>
          </w:p>
          <w:p w:rsidR="001E5326" w:rsidRPr="00BF680B" w:rsidRDefault="004E4C97" w:rsidP="00BF680B">
            <w:pPr>
              <w:autoSpaceDE w:val="0"/>
              <w:autoSpaceDN w:val="0"/>
              <w:adjustRightInd w:val="0"/>
              <w:spacing w:after="80"/>
              <w:ind w:left="213"/>
              <w:jc w:val="both"/>
              <w:rPr>
                <w:rFonts w:ascii="Arial" w:hAnsi="Arial" w:cs="Arial"/>
                <w:b/>
                <w:sz w:val="22"/>
                <w:szCs w:val="22"/>
                <w:lang w:val="es-ES_tradnl"/>
              </w:rPr>
            </w:pPr>
            <w:r w:rsidRPr="00BF680B">
              <w:rPr>
                <w:rFonts w:ascii="Arial" w:hAnsi="Arial" w:cs="Arial"/>
                <w:b/>
                <w:sz w:val="22"/>
                <w:szCs w:val="22"/>
                <w:lang w:val="es-ES_tradnl"/>
              </w:rPr>
              <w:t xml:space="preserve">El Sr. Alcalde </w:t>
            </w:r>
            <w:r w:rsidR="00BF680B">
              <w:rPr>
                <w:rFonts w:ascii="Arial" w:hAnsi="Arial" w:cs="Arial"/>
                <w:b/>
                <w:sz w:val="22"/>
                <w:szCs w:val="22"/>
                <w:lang w:val="es-ES_tradnl"/>
              </w:rPr>
              <w:t xml:space="preserve">manifiesta </w:t>
            </w:r>
            <w:r w:rsidR="0065117A" w:rsidRPr="00BF680B">
              <w:rPr>
                <w:rFonts w:ascii="Arial" w:hAnsi="Arial" w:cs="Arial"/>
                <w:b/>
                <w:sz w:val="22"/>
                <w:szCs w:val="22"/>
                <w:lang w:val="es-ES_tradnl"/>
              </w:rPr>
              <w:t xml:space="preserve">que es necesario iniciar con los trámites legales necesarios para proceder a la regularización de la situación jurídica de los terrenos englobados en el ámbito “IV Balenciaga”, lo que en su día se denominó “Área </w:t>
            </w:r>
            <w:proofErr w:type="spellStart"/>
            <w:r w:rsidR="0065117A" w:rsidRPr="00BF680B">
              <w:rPr>
                <w:rFonts w:ascii="Arial" w:hAnsi="Arial" w:cs="Arial"/>
                <w:b/>
                <w:sz w:val="22"/>
                <w:szCs w:val="22"/>
                <w:lang w:val="es-ES_tradnl"/>
              </w:rPr>
              <w:t>Makibar</w:t>
            </w:r>
            <w:proofErr w:type="spellEnd"/>
            <w:r w:rsidR="0065117A" w:rsidRPr="00BF680B">
              <w:rPr>
                <w:rFonts w:ascii="Arial" w:hAnsi="Arial" w:cs="Arial"/>
                <w:b/>
                <w:sz w:val="22"/>
                <w:szCs w:val="22"/>
                <w:lang w:val="es-ES_tradnl"/>
              </w:rPr>
              <w:t>”, y por otro promover las actuaciones necesarias para formalizar su titularidad pública.</w:t>
            </w:r>
          </w:p>
          <w:p w:rsidR="001E5326" w:rsidRPr="00BF680B" w:rsidRDefault="004E4C97" w:rsidP="00BF680B">
            <w:pPr>
              <w:autoSpaceDE w:val="0"/>
              <w:autoSpaceDN w:val="0"/>
              <w:adjustRightInd w:val="0"/>
              <w:spacing w:after="80"/>
              <w:ind w:left="213"/>
              <w:jc w:val="both"/>
              <w:rPr>
                <w:rFonts w:ascii="Arial" w:hAnsi="Arial" w:cs="Arial"/>
                <w:b/>
                <w:sz w:val="22"/>
                <w:szCs w:val="22"/>
                <w:lang w:val="es-ES_tradnl"/>
              </w:rPr>
            </w:pPr>
            <w:r w:rsidRPr="00BF680B">
              <w:rPr>
                <w:rFonts w:ascii="Arial" w:hAnsi="Arial" w:cs="Arial"/>
                <w:b/>
                <w:sz w:val="22"/>
                <w:szCs w:val="22"/>
                <w:lang w:val="es-ES_tradnl"/>
              </w:rPr>
              <w:t xml:space="preserve">Para ello se ha mantenido numerosas </w:t>
            </w:r>
            <w:proofErr w:type="spellStart"/>
            <w:r w:rsidRPr="00BF680B">
              <w:rPr>
                <w:rFonts w:ascii="Arial" w:hAnsi="Arial" w:cs="Arial"/>
                <w:b/>
                <w:sz w:val="22"/>
                <w:szCs w:val="22"/>
                <w:lang w:val="es-ES_tradnl"/>
              </w:rPr>
              <w:t>reu</w:t>
            </w:r>
            <w:r w:rsidR="00BF680B">
              <w:rPr>
                <w:rFonts w:ascii="Arial" w:hAnsi="Arial" w:cs="Arial"/>
                <w:b/>
                <w:sz w:val="22"/>
                <w:szCs w:val="22"/>
                <w:lang w:val="es-ES_tradnl"/>
              </w:rPr>
              <w:t>-</w:t>
            </w:r>
            <w:r w:rsidRPr="00BF680B">
              <w:rPr>
                <w:rFonts w:ascii="Arial" w:hAnsi="Arial" w:cs="Arial"/>
                <w:b/>
                <w:sz w:val="22"/>
                <w:szCs w:val="22"/>
                <w:lang w:val="es-ES_tradnl"/>
              </w:rPr>
              <w:t>niones</w:t>
            </w:r>
            <w:proofErr w:type="spellEnd"/>
            <w:r w:rsidRPr="00BF680B">
              <w:rPr>
                <w:rFonts w:ascii="Arial" w:hAnsi="Arial" w:cs="Arial"/>
                <w:b/>
                <w:sz w:val="22"/>
                <w:szCs w:val="22"/>
                <w:lang w:val="es-ES_tradnl"/>
              </w:rPr>
              <w:t xml:space="preserve"> con los propietarios de las parcelas y edificaciones residenciales del ámbito.</w:t>
            </w:r>
          </w:p>
          <w:p w:rsidR="001E5326" w:rsidRPr="00BF680B" w:rsidRDefault="004E4C97" w:rsidP="00BF680B">
            <w:pPr>
              <w:autoSpaceDE w:val="0"/>
              <w:autoSpaceDN w:val="0"/>
              <w:adjustRightInd w:val="0"/>
              <w:spacing w:after="80"/>
              <w:ind w:left="213"/>
              <w:jc w:val="both"/>
              <w:rPr>
                <w:rFonts w:ascii="Arial" w:hAnsi="Arial" w:cs="Arial"/>
                <w:b/>
                <w:sz w:val="22"/>
                <w:szCs w:val="22"/>
                <w:lang w:val="es-ES_tradnl"/>
              </w:rPr>
            </w:pPr>
            <w:r w:rsidRPr="00BF680B">
              <w:rPr>
                <w:rFonts w:ascii="Arial" w:hAnsi="Arial" w:cs="Arial"/>
                <w:b/>
                <w:sz w:val="22"/>
                <w:szCs w:val="22"/>
                <w:lang w:val="es-ES_tradnl"/>
              </w:rPr>
              <w:t>Con los propietarios de la edificación Cristóbal Balenciaga 4 y 6 se ha llegado a un acuerdo para la regularización de la situación jurídica y/o titularidad de los terrenos situados en las inmediaciones de la citada edificación.</w:t>
            </w:r>
          </w:p>
          <w:p w:rsidR="001E5326" w:rsidRPr="00BF680B" w:rsidRDefault="004E4C97" w:rsidP="00BF680B">
            <w:pPr>
              <w:autoSpaceDE w:val="0"/>
              <w:autoSpaceDN w:val="0"/>
              <w:adjustRightInd w:val="0"/>
              <w:spacing w:after="80"/>
              <w:ind w:left="213"/>
              <w:jc w:val="both"/>
              <w:rPr>
                <w:rFonts w:ascii="Arial" w:hAnsi="Arial" w:cs="Arial"/>
                <w:b/>
                <w:sz w:val="22"/>
                <w:szCs w:val="22"/>
                <w:lang w:val="es-ES_tradnl"/>
              </w:rPr>
            </w:pPr>
            <w:r w:rsidRPr="00BF680B">
              <w:rPr>
                <w:rFonts w:ascii="Arial" w:hAnsi="Arial" w:cs="Arial"/>
                <w:b/>
                <w:sz w:val="22"/>
                <w:szCs w:val="22"/>
                <w:lang w:val="es-ES_tradnl"/>
              </w:rPr>
              <w:t>Por ello, procede aprobar inicialmente el convenio urbanístico.</w:t>
            </w:r>
          </w:p>
          <w:p w:rsidR="001E5326" w:rsidRPr="00BF680B" w:rsidRDefault="004E4C97" w:rsidP="00BF680B">
            <w:pPr>
              <w:autoSpaceDE w:val="0"/>
              <w:autoSpaceDN w:val="0"/>
              <w:adjustRightInd w:val="0"/>
              <w:spacing w:after="80"/>
              <w:ind w:left="213"/>
              <w:jc w:val="both"/>
              <w:rPr>
                <w:rFonts w:ascii="Arial" w:hAnsi="Arial" w:cs="Arial"/>
                <w:b/>
                <w:sz w:val="22"/>
                <w:szCs w:val="22"/>
                <w:lang w:val="es-ES_tradnl"/>
              </w:rPr>
            </w:pPr>
            <w:r w:rsidRPr="00BF680B">
              <w:rPr>
                <w:rFonts w:ascii="Arial" w:hAnsi="Arial" w:cs="Arial"/>
                <w:b/>
                <w:sz w:val="22"/>
                <w:szCs w:val="22"/>
                <w:lang w:val="es-ES_tradnl"/>
              </w:rPr>
              <w:t xml:space="preserve">Se propone aprobar </w:t>
            </w:r>
            <w:r w:rsidR="004406A0">
              <w:rPr>
                <w:rFonts w:ascii="Arial" w:hAnsi="Arial" w:cs="Arial"/>
                <w:b/>
                <w:sz w:val="22"/>
                <w:szCs w:val="22"/>
                <w:lang w:val="es-ES_tradnl"/>
              </w:rPr>
              <w:t xml:space="preserve">el dictamen de la Comisión Informativa Permanente, que contiene </w:t>
            </w:r>
            <w:r w:rsidRPr="00BF680B">
              <w:rPr>
                <w:rFonts w:ascii="Arial" w:hAnsi="Arial" w:cs="Arial"/>
                <w:b/>
                <w:sz w:val="22"/>
                <w:szCs w:val="22"/>
                <w:lang w:val="es-ES_tradnl"/>
              </w:rPr>
              <w:t>los siguientes puntos:</w:t>
            </w:r>
          </w:p>
          <w:p w:rsidR="001E5326" w:rsidRPr="00BF680B" w:rsidRDefault="004E4C97" w:rsidP="00BF680B">
            <w:pPr>
              <w:autoSpaceDE w:val="0"/>
              <w:autoSpaceDN w:val="0"/>
              <w:adjustRightInd w:val="0"/>
              <w:spacing w:after="80"/>
              <w:ind w:left="213"/>
              <w:jc w:val="both"/>
              <w:rPr>
                <w:rFonts w:ascii="Arial" w:hAnsi="Arial" w:cs="Arial"/>
                <w:b/>
                <w:sz w:val="22"/>
                <w:szCs w:val="22"/>
                <w:lang w:val="es-ES_tradnl"/>
              </w:rPr>
            </w:pPr>
            <w:r w:rsidRPr="00BF680B">
              <w:rPr>
                <w:rFonts w:ascii="Arial" w:hAnsi="Arial" w:cs="Arial"/>
                <w:b/>
                <w:sz w:val="22"/>
                <w:szCs w:val="22"/>
                <w:lang w:val="es-ES_tradnl"/>
              </w:rPr>
              <w:t xml:space="preserve">Primero.- Aprobar inicialmente el Convenio Urbanístico referente a la adquisición por el Ayuntamiento de </w:t>
            </w:r>
            <w:proofErr w:type="spellStart"/>
            <w:r w:rsidRPr="00BF680B">
              <w:rPr>
                <w:rFonts w:ascii="Arial" w:hAnsi="Arial" w:cs="Arial"/>
                <w:b/>
                <w:sz w:val="22"/>
                <w:szCs w:val="22"/>
                <w:lang w:val="es-ES_tradnl"/>
              </w:rPr>
              <w:t>Getaria</w:t>
            </w:r>
            <w:proofErr w:type="spellEnd"/>
            <w:r w:rsidRPr="00BF680B">
              <w:rPr>
                <w:rFonts w:ascii="Arial" w:hAnsi="Arial" w:cs="Arial"/>
                <w:b/>
                <w:sz w:val="22"/>
                <w:szCs w:val="22"/>
                <w:lang w:val="es-ES_tradnl"/>
              </w:rPr>
              <w:t xml:space="preserve">  de terrenos registralmente vinculados a las edificaciones de Cristóbal Balenciaga </w:t>
            </w:r>
            <w:proofErr w:type="spellStart"/>
            <w:r w:rsidRPr="00BF680B">
              <w:rPr>
                <w:rFonts w:ascii="Arial" w:hAnsi="Arial" w:cs="Arial"/>
                <w:b/>
                <w:sz w:val="22"/>
                <w:szCs w:val="22"/>
                <w:lang w:val="es-ES_tradnl"/>
              </w:rPr>
              <w:t>kalea</w:t>
            </w:r>
            <w:proofErr w:type="spellEnd"/>
            <w:r w:rsidRPr="00BF680B">
              <w:rPr>
                <w:rFonts w:ascii="Arial" w:hAnsi="Arial" w:cs="Arial"/>
                <w:b/>
                <w:sz w:val="22"/>
                <w:szCs w:val="22"/>
                <w:lang w:val="es-ES_tradnl"/>
              </w:rPr>
              <w:t xml:space="preserve"> 4 y 6 (Anexo I).</w:t>
            </w:r>
          </w:p>
          <w:p w:rsidR="00BF680B" w:rsidRPr="00BF680B" w:rsidRDefault="004E4C97" w:rsidP="00BF680B">
            <w:pPr>
              <w:autoSpaceDE w:val="0"/>
              <w:autoSpaceDN w:val="0"/>
              <w:adjustRightInd w:val="0"/>
              <w:spacing w:after="80"/>
              <w:ind w:left="213"/>
              <w:jc w:val="both"/>
              <w:rPr>
                <w:rFonts w:ascii="Arial" w:hAnsi="Arial" w:cs="Arial"/>
                <w:b/>
                <w:sz w:val="22"/>
                <w:szCs w:val="22"/>
                <w:lang w:val="es-ES_tradnl"/>
              </w:rPr>
            </w:pPr>
            <w:r w:rsidRPr="00BF680B">
              <w:rPr>
                <w:rFonts w:ascii="Arial" w:hAnsi="Arial" w:cs="Arial"/>
                <w:b/>
                <w:sz w:val="22"/>
                <w:szCs w:val="22"/>
                <w:lang w:val="es-ES_tradnl"/>
              </w:rPr>
              <w:t>Segundo.- Exponer al público el mencionado document</w:t>
            </w:r>
            <w:bookmarkStart w:id="2" w:name="_GoBack"/>
            <w:bookmarkEnd w:id="2"/>
            <w:r w:rsidRPr="00BF680B">
              <w:rPr>
                <w:rFonts w:ascii="Arial" w:hAnsi="Arial" w:cs="Arial"/>
                <w:b/>
                <w:sz w:val="22"/>
                <w:szCs w:val="22"/>
                <w:lang w:val="es-ES_tradnl"/>
              </w:rPr>
              <w:t xml:space="preserve">o publicándolo en el Boletín Oficial de </w:t>
            </w:r>
            <w:proofErr w:type="spellStart"/>
            <w:r w:rsidRPr="00BF680B">
              <w:rPr>
                <w:rFonts w:ascii="Arial" w:hAnsi="Arial" w:cs="Arial"/>
                <w:b/>
                <w:sz w:val="22"/>
                <w:szCs w:val="22"/>
                <w:lang w:val="es-ES_tradnl"/>
              </w:rPr>
              <w:t>Gipuzkoa</w:t>
            </w:r>
            <w:proofErr w:type="spellEnd"/>
            <w:r w:rsidRPr="00BF680B">
              <w:rPr>
                <w:rFonts w:ascii="Arial" w:hAnsi="Arial" w:cs="Arial"/>
                <w:b/>
                <w:sz w:val="22"/>
                <w:szCs w:val="22"/>
                <w:lang w:val="es-ES_tradnl"/>
              </w:rPr>
              <w:t>.</w:t>
            </w:r>
          </w:p>
          <w:p w:rsidR="00E55C72" w:rsidRPr="00BF680B" w:rsidRDefault="004E4C97" w:rsidP="00BF680B">
            <w:pPr>
              <w:autoSpaceDE w:val="0"/>
              <w:autoSpaceDN w:val="0"/>
              <w:adjustRightInd w:val="0"/>
              <w:spacing w:after="80"/>
              <w:ind w:left="213"/>
              <w:jc w:val="both"/>
              <w:rPr>
                <w:rFonts w:ascii="Arial" w:hAnsi="Arial" w:cs="Arial"/>
                <w:b/>
                <w:sz w:val="22"/>
                <w:szCs w:val="22"/>
                <w:lang w:val="es-ES_tradnl"/>
              </w:rPr>
            </w:pPr>
            <w:r w:rsidRPr="00BF680B">
              <w:rPr>
                <w:rFonts w:ascii="Arial" w:hAnsi="Arial" w:cs="Arial"/>
                <w:b/>
                <w:sz w:val="22"/>
                <w:szCs w:val="22"/>
                <w:lang w:val="es-ES_tradnl"/>
              </w:rPr>
              <w:t xml:space="preserve">Seguidamente se somete a votación </w:t>
            </w:r>
            <w:r w:rsidR="004406A0">
              <w:rPr>
                <w:rFonts w:ascii="Arial" w:hAnsi="Arial" w:cs="Arial"/>
                <w:b/>
                <w:sz w:val="22"/>
                <w:szCs w:val="22"/>
                <w:lang w:val="es-ES_tradnl"/>
              </w:rPr>
              <w:t>el citado dictamen</w:t>
            </w:r>
            <w:r w:rsidRPr="00BF680B">
              <w:rPr>
                <w:rFonts w:ascii="Arial" w:hAnsi="Arial" w:cs="Arial"/>
                <w:b/>
                <w:sz w:val="22"/>
                <w:szCs w:val="22"/>
                <w:lang w:val="es-ES_tradnl"/>
              </w:rPr>
              <w:t>.</w:t>
            </w:r>
          </w:p>
          <w:p w:rsidR="00E55C72" w:rsidRPr="009A369C" w:rsidRDefault="004E4C97" w:rsidP="00BF680B">
            <w:pPr>
              <w:autoSpaceDE w:val="0"/>
              <w:autoSpaceDN w:val="0"/>
              <w:adjustRightInd w:val="0"/>
              <w:spacing w:after="80"/>
              <w:ind w:left="213"/>
              <w:jc w:val="both"/>
              <w:rPr>
                <w:rFonts w:ascii="Arial" w:hAnsi="Arial" w:cs="Arial"/>
                <w:sz w:val="22"/>
                <w:szCs w:val="22"/>
                <w:lang w:val="eu-ES"/>
              </w:rPr>
            </w:pPr>
            <w:r w:rsidRPr="00BF680B">
              <w:rPr>
                <w:rFonts w:ascii="Arial" w:hAnsi="Arial" w:cs="Arial"/>
                <w:b/>
                <w:sz w:val="22"/>
                <w:szCs w:val="22"/>
                <w:lang w:val="es-ES_tradnl"/>
              </w:rPr>
              <w:t xml:space="preserve">Con el voto a favor de todos los concejales, esto es, por unanimidad, se aprueba: </w:t>
            </w:r>
          </w:p>
        </w:tc>
      </w:tr>
    </w:tbl>
    <w:p w:rsidR="005C66EF" w:rsidRPr="00B41DBB" w:rsidRDefault="005C66EF" w:rsidP="005C66EF">
      <w:pPr>
        <w:ind w:left="720"/>
        <w:rPr>
          <w:rFonts w:ascii="Arial" w:eastAsia="Tahoma" w:hAnsi="Arial" w:cs="Arial"/>
          <w:sz w:val="18"/>
          <w:lang w:val="pt-BR"/>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5103"/>
      </w:tblGrid>
      <w:tr w:rsidR="00AE3044" w:rsidTr="006C3ADC">
        <w:trPr>
          <w:trHeight w:val="132"/>
        </w:trPr>
        <w:tc>
          <w:tcPr>
            <w:tcW w:w="4890" w:type="dxa"/>
            <w:tcBorders>
              <w:top w:val="nil"/>
              <w:left w:val="nil"/>
              <w:bottom w:val="nil"/>
              <w:right w:val="nil"/>
            </w:tcBorders>
          </w:tcPr>
          <w:p w:rsidR="005C66EF" w:rsidRDefault="004E4C97" w:rsidP="00D74D6A">
            <w:pPr>
              <w:autoSpaceDE w:val="0"/>
              <w:autoSpaceDN w:val="0"/>
              <w:adjustRightInd w:val="0"/>
              <w:ind w:right="214"/>
              <w:jc w:val="both"/>
              <w:rPr>
                <w:rFonts w:ascii="Arial" w:hAnsi="Arial" w:cs="Arial"/>
                <w:b/>
                <w:sz w:val="22"/>
                <w:szCs w:val="22"/>
                <w:lang w:val="eu-ES"/>
              </w:rPr>
            </w:pPr>
            <w:r>
              <w:rPr>
                <w:rFonts w:ascii="Arial" w:hAnsi="Arial" w:cs="Arial"/>
                <w:b/>
                <w:sz w:val="22"/>
                <w:szCs w:val="22"/>
                <w:lang w:val="eu-ES"/>
              </w:rPr>
              <w:t xml:space="preserve">2.- </w:t>
            </w:r>
            <w:r>
              <w:rPr>
                <w:rFonts w:ascii="Arial" w:hAnsi="Arial" w:cs="Arial"/>
                <w:b/>
                <w:sz w:val="22"/>
                <w:szCs w:val="22"/>
                <w:u w:val="single"/>
                <w:lang w:val="eu-ES"/>
              </w:rPr>
              <w:t xml:space="preserve">INFORMAZIO BATZORDE </w:t>
            </w:r>
            <w:proofErr w:type="spellStart"/>
            <w:r>
              <w:rPr>
                <w:rFonts w:ascii="Arial" w:hAnsi="Arial" w:cs="Arial"/>
                <w:b/>
                <w:sz w:val="22"/>
                <w:szCs w:val="22"/>
                <w:u w:val="single"/>
                <w:lang w:val="eu-ES"/>
              </w:rPr>
              <w:t>IRAUN</w:t>
            </w:r>
            <w:r w:rsidR="00D74D6A">
              <w:rPr>
                <w:rFonts w:ascii="Arial" w:hAnsi="Arial" w:cs="Arial"/>
                <w:b/>
                <w:sz w:val="22"/>
                <w:szCs w:val="22"/>
                <w:u w:val="single"/>
                <w:lang w:val="eu-ES"/>
              </w:rPr>
              <w:t>-</w:t>
            </w:r>
            <w:r>
              <w:rPr>
                <w:rFonts w:ascii="Arial" w:hAnsi="Arial" w:cs="Arial"/>
                <w:b/>
                <w:sz w:val="22"/>
                <w:szCs w:val="22"/>
                <w:u w:val="single"/>
                <w:lang w:val="eu-ES"/>
              </w:rPr>
              <w:t>KORRA</w:t>
            </w:r>
            <w:r w:rsidR="00E55C72">
              <w:rPr>
                <w:rFonts w:ascii="Arial" w:hAnsi="Arial" w:cs="Arial"/>
                <w:b/>
                <w:sz w:val="22"/>
                <w:szCs w:val="22"/>
                <w:u w:val="single"/>
                <w:lang w:val="eu-ES"/>
              </w:rPr>
              <w:t>K</w:t>
            </w:r>
            <w:proofErr w:type="spellEnd"/>
            <w:r>
              <w:rPr>
                <w:rFonts w:ascii="Arial" w:hAnsi="Arial" w:cs="Arial"/>
                <w:b/>
                <w:sz w:val="22"/>
                <w:szCs w:val="22"/>
                <w:u w:val="single"/>
                <w:lang w:val="eu-ES"/>
              </w:rPr>
              <w:t xml:space="preserve"> EGITEKO MAIZTASUNAREN ALDAKETA ONARTZEKO </w:t>
            </w:r>
            <w:r w:rsidRPr="00A61F47">
              <w:rPr>
                <w:rFonts w:ascii="Arial" w:hAnsi="Arial" w:cs="Arial"/>
                <w:b/>
                <w:sz w:val="22"/>
                <w:szCs w:val="22"/>
                <w:u w:val="single"/>
                <w:lang w:val="eu-ES"/>
              </w:rPr>
              <w:t>IRIZPENA</w:t>
            </w:r>
            <w:r w:rsidRPr="00A61F47">
              <w:rPr>
                <w:rFonts w:ascii="Arial" w:hAnsi="Arial" w:cs="Arial"/>
                <w:b/>
                <w:sz w:val="22"/>
                <w:szCs w:val="22"/>
                <w:lang w:val="eu-ES"/>
              </w:rPr>
              <w:t>.</w:t>
            </w:r>
          </w:p>
          <w:p w:rsidR="00D74D6A" w:rsidRDefault="00D74D6A" w:rsidP="006C3ADC">
            <w:pPr>
              <w:autoSpaceDE w:val="0"/>
              <w:autoSpaceDN w:val="0"/>
              <w:adjustRightInd w:val="0"/>
              <w:spacing w:after="80"/>
              <w:ind w:right="214"/>
              <w:jc w:val="both"/>
              <w:rPr>
                <w:rFonts w:ascii="Arial" w:hAnsi="Arial" w:cs="Arial"/>
                <w:b/>
                <w:sz w:val="22"/>
                <w:szCs w:val="22"/>
                <w:lang w:val="eu-ES"/>
              </w:rPr>
            </w:pPr>
          </w:p>
          <w:p w:rsidR="007861D3" w:rsidRPr="00DB76DF" w:rsidRDefault="004E4C97" w:rsidP="006C3ADC">
            <w:pPr>
              <w:autoSpaceDE w:val="0"/>
              <w:autoSpaceDN w:val="0"/>
              <w:adjustRightInd w:val="0"/>
              <w:spacing w:after="80"/>
              <w:ind w:right="214"/>
              <w:jc w:val="both"/>
              <w:rPr>
                <w:rFonts w:ascii="Arial" w:hAnsi="Arial" w:cs="Arial"/>
                <w:b/>
                <w:sz w:val="22"/>
                <w:szCs w:val="22"/>
                <w:lang w:val="eu-ES"/>
              </w:rPr>
            </w:pPr>
            <w:r w:rsidRPr="00DB76DF">
              <w:rPr>
                <w:rFonts w:ascii="Arial" w:hAnsi="Arial" w:cs="Arial"/>
                <w:b/>
                <w:sz w:val="22"/>
                <w:szCs w:val="22"/>
                <w:lang w:val="eu-ES"/>
              </w:rPr>
              <w:t xml:space="preserve">Alkate jaunak hitza ematen dio EH Bildu Udal Taldearen bozeramailea den Ibon </w:t>
            </w:r>
            <w:proofErr w:type="spellStart"/>
            <w:r w:rsidRPr="00DB76DF">
              <w:rPr>
                <w:rFonts w:ascii="Arial" w:hAnsi="Arial" w:cs="Arial"/>
                <w:b/>
                <w:sz w:val="22"/>
                <w:szCs w:val="22"/>
                <w:lang w:val="eu-ES"/>
              </w:rPr>
              <w:t>Gerekari</w:t>
            </w:r>
            <w:proofErr w:type="spellEnd"/>
            <w:r w:rsidRPr="00DB76DF">
              <w:rPr>
                <w:rFonts w:ascii="Arial" w:hAnsi="Arial" w:cs="Arial"/>
                <w:b/>
                <w:sz w:val="22"/>
                <w:szCs w:val="22"/>
                <w:lang w:val="eu-ES"/>
              </w:rPr>
              <w:t>.</w:t>
            </w:r>
          </w:p>
          <w:p w:rsidR="007861D3" w:rsidRPr="00DB76DF" w:rsidRDefault="004E4C97" w:rsidP="00DB76DF">
            <w:pPr>
              <w:autoSpaceDE w:val="0"/>
              <w:autoSpaceDN w:val="0"/>
              <w:adjustRightInd w:val="0"/>
              <w:ind w:right="214"/>
              <w:jc w:val="both"/>
              <w:rPr>
                <w:rFonts w:ascii="Arial" w:hAnsi="Arial" w:cs="Arial"/>
                <w:b/>
                <w:sz w:val="22"/>
                <w:szCs w:val="22"/>
                <w:lang w:val="eu-ES"/>
              </w:rPr>
            </w:pPr>
            <w:r w:rsidRPr="00DB76DF">
              <w:rPr>
                <w:rFonts w:ascii="Arial" w:hAnsi="Arial" w:cs="Arial"/>
                <w:b/>
                <w:sz w:val="22"/>
                <w:szCs w:val="22"/>
                <w:lang w:val="eu-ES"/>
              </w:rPr>
              <w:t>Honek adierazten du proposamena zela Informazio Batzordeak udalbatzaren maiztasunera errenditzea, eta beraz bihileko maiztasuna izatea. Gaur egun maiztasuna h</w:t>
            </w:r>
            <w:r w:rsidR="001A255B" w:rsidRPr="00DB76DF">
              <w:rPr>
                <w:rFonts w:ascii="Arial" w:hAnsi="Arial" w:cs="Arial"/>
                <w:b/>
                <w:sz w:val="22"/>
                <w:szCs w:val="22"/>
                <w:lang w:val="eu-ES"/>
              </w:rPr>
              <w:t>onekin izaten direnez</w:t>
            </w:r>
            <w:r w:rsidRPr="00DB76DF">
              <w:rPr>
                <w:rFonts w:ascii="Arial" w:hAnsi="Arial" w:cs="Arial"/>
                <w:b/>
                <w:sz w:val="22"/>
                <w:szCs w:val="22"/>
                <w:lang w:val="eu-ES"/>
              </w:rPr>
              <w:t xml:space="preserve">, proposatzen du </w:t>
            </w:r>
            <w:r w:rsidR="001A255B" w:rsidRPr="00DB76DF">
              <w:rPr>
                <w:rFonts w:ascii="Arial" w:hAnsi="Arial" w:cs="Arial"/>
                <w:b/>
                <w:sz w:val="22"/>
                <w:szCs w:val="22"/>
                <w:lang w:val="eu-ES"/>
              </w:rPr>
              <w:t xml:space="preserve">gaia </w:t>
            </w:r>
            <w:r w:rsidRPr="00DB76DF">
              <w:rPr>
                <w:rFonts w:ascii="Arial" w:hAnsi="Arial" w:cs="Arial"/>
                <w:b/>
                <w:sz w:val="22"/>
                <w:szCs w:val="22"/>
                <w:lang w:val="eu-ES"/>
              </w:rPr>
              <w:t>bertan uztea.</w:t>
            </w:r>
          </w:p>
          <w:p w:rsidR="00DB76DF" w:rsidRPr="00DB76DF" w:rsidRDefault="00DB76DF" w:rsidP="006C3ADC">
            <w:pPr>
              <w:autoSpaceDE w:val="0"/>
              <w:autoSpaceDN w:val="0"/>
              <w:adjustRightInd w:val="0"/>
              <w:spacing w:after="80"/>
              <w:ind w:right="214"/>
              <w:jc w:val="both"/>
              <w:rPr>
                <w:rFonts w:ascii="Arial" w:hAnsi="Arial" w:cs="Arial"/>
                <w:b/>
                <w:sz w:val="22"/>
                <w:szCs w:val="22"/>
                <w:lang w:val="eu-ES"/>
              </w:rPr>
            </w:pPr>
          </w:p>
          <w:p w:rsidR="005C66EF" w:rsidRPr="009A369C" w:rsidRDefault="004E4C97" w:rsidP="00DB76DF">
            <w:pPr>
              <w:autoSpaceDE w:val="0"/>
              <w:autoSpaceDN w:val="0"/>
              <w:adjustRightInd w:val="0"/>
              <w:ind w:right="214"/>
              <w:jc w:val="both"/>
              <w:rPr>
                <w:rFonts w:ascii="Arial" w:hAnsi="Arial" w:cs="Arial"/>
                <w:sz w:val="22"/>
                <w:szCs w:val="22"/>
                <w:lang w:val="eu-ES"/>
              </w:rPr>
            </w:pPr>
            <w:r w:rsidRPr="00DB76DF">
              <w:rPr>
                <w:rFonts w:ascii="Arial" w:hAnsi="Arial" w:cs="Arial"/>
                <w:b/>
                <w:sz w:val="22"/>
                <w:szCs w:val="22"/>
                <w:lang w:val="eu-ES"/>
              </w:rPr>
              <w:t>Zinegotzi</w:t>
            </w:r>
            <w:r w:rsidR="001A255B" w:rsidRPr="00DB76DF">
              <w:rPr>
                <w:rFonts w:ascii="Arial" w:hAnsi="Arial" w:cs="Arial"/>
                <w:b/>
                <w:sz w:val="22"/>
                <w:szCs w:val="22"/>
                <w:lang w:val="eu-ES"/>
              </w:rPr>
              <w:t xml:space="preserve"> guztien adostasunez, erabakitzen da gaia mahai gainean uztea.</w:t>
            </w:r>
          </w:p>
        </w:tc>
        <w:tc>
          <w:tcPr>
            <w:tcW w:w="5103" w:type="dxa"/>
            <w:tcBorders>
              <w:top w:val="nil"/>
              <w:left w:val="nil"/>
              <w:bottom w:val="nil"/>
              <w:right w:val="nil"/>
            </w:tcBorders>
          </w:tcPr>
          <w:p w:rsidR="005C66EF" w:rsidRPr="00926496" w:rsidRDefault="004E4C97" w:rsidP="006C3ADC">
            <w:pPr>
              <w:autoSpaceDE w:val="0"/>
              <w:autoSpaceDN w:val="0"/>
              <w:adjustRightInd w:val="0"/>
              <w:spacing w:after="80"/>
              <w:ind w:left="213"/>
              <w:jc w:val="both"/>
              <w:rPr>
                <w:rFonts w:ascii="Arial" w:hAnsi="Arial" w:cs="Arial"/>
                <w:b/>
                <w:sz w:val="22"/>
                <w:szCs w:val="22"/>
                <w:lang w:val="es-ES_tradnl"/>
              </w:rPr>
            </w:pPr>
            <w:r>
              <w:rPr>
                <w:rFonts w:ascii="Arial" w:hAnsi="Arial" w:cs="Arial"/>
                <w:b/>
                <w:sz w:val="22"/>
                <w:szCs w:val="22"/>
                <w:lang w:val="es-ES_tradnl"/>
              </w:rPr>
              <w:t xml:space="preserve">2.- </w:t>
            </w:r>
            <w:r w:rsidRPr="00926496">
              <w:rPr>
                <w:rFonts w:ascii="Arial" w:hAnsi="Arial" w:cs="Arial"/>
                <w:b/>
                <w:sz w:val="22"/>
                <w:szCs w:val="22"/>
                <w:u w:val="single"/>
                <w:lang w:val="es-ES_tradnl"/>
              </w:rPr>
              <w:t>DICTAMEN DE APROBACIÓN DE LA MODIFICACIÓN DE LA</w:t>
            </w:r>
            <w:r>
              <w:rPr>
                <w:rFonts w:ascii="Arial" w:hAnsi="Arial" w:cs="Arial"/>
                <w:b/>
                <w:sz w:val="22"/>
                <w:szCs w:val="22"/>
                <w:u w:val="single"/>
                <w:lang w:val="es-ES_tradnl"/>
              </w:rPr>
              <w:t xml:space="preserve"> PERIODICIDAD DE LA CELEBRACIÓN DE LA</w:t>
            </w:r>
            <w:r w:rsidRPr="00926496">
              <w:rPr>
                <w:rFonts w:ascii="Arial" w:hAnsi="Arial" w:cs="Arial"/>
                <w:b/>
                <w:sz w:val="22"/>
                <w:szCs w:val="22"/>
                <w:u w:val="single"/>
                <w:lang w:val="es-ES_tradnl"/>
              </w:rPr>
              <w:t xml:space="preserve">S </w:t>
            </w:r>
            <w:r>
              <w:rPr>
                <w:rFonts w:ascii="Arial" w:hAnsi="Arial" w:cs="Arial"/>
                <w:b/>
                <w:sz w:val="22"/>
                <w:szCs w:val="22"/>
                <w:u w:val="single"/>
                <w:lang w:val="es-ES_tradnl"/>
              </w:rPr>
              <w:t>COMISIONES INFORMATIVAS PERMANENE</w:t>
            </w:r>
            <w:r w:rsidR="00E55C72">
              <w:rPr>
                <w:rFonts w:ascii="Arial" w:hAnsi="Arial" w:cs="Arial"/>
                <w:b/>
                <w:sz w:val="22"/>
                <w:szCs w:val="22"/>
                <w:u w:val="single"/>
                <w:lang w:val="es-ES_tradnl"/>
              </w:rPr>
              <w:t>N</w:t>
            </w:r>
            <w:r>
              <w:rPr>
                <w:rFonts w:ascii="Arial" w:hAnsi="Arial" w:cs="Arial"/>
                <w:b/>
                <w:sz w:val="22"/>
                <w:szCs w:val="22"/>
                <w:u w:val="single"/>
                <w:lang w:val="es-ES_tradnl"/>
              </w:rPr>
              <w:t>TES</w:t>
            </w:r>
            <w:r>
              <w:rPr>
                <w:rFonts w:ascii="Arial" w:hAnsi="Arial" w:cs="Arial"/>
                <w:b/>
                <w:sz w:val="22"/>
                <w:szCs w:val="22"/>
                <w:lang w:val="es-ES_tradnl"/>
              </w:rPr>
              <w:t>.</w:t>
            </w:r>
          </w:p>
          <w:p w:rsidR="00DB76DF" w:rsidRPr="00DB76DF" w:rsidRDefault="004E4C97" w:rsidP="00DB76DF">
            <w:pPr>
              <w:autoSpaceDE w:val="0"/>
              <w:autoSpaceDN w:val="0"/>
              <w:adjustRightInd w:val="0"/>
              <w:spacing w:after="80"/>
              <w:ind w:left="213"/>
              <w:jc w:val="both"/>
              <w:rPr>
                <w:rFonts w:ascii="Arial" w:hAnsi="Arial" w:cs="Arial"/>
                <w:b/>
                <w:sz w:val="22"/>
                <w:szCs w:val="22"/>
                <w:lang w:val="es-ES_tradnl"/>
              </w:rPr>
            </w:pPr>
            <w:r w:rsidRPr="00DB76DF">
              <w:rPr>
                <w:rFonts w:ascii="Arial" w:hAnsi="Arial" w:cs="Arial"/>
                <w:b/>
                <w:sz w:val="22"/>
                <w:szCs w:val="22"/>
                <w:lang w:val="es-ES_tradnl"/>
              </w:rPr>
              <w:t xml:space="preserve">El Sr. Alcalde concede el uso de la palabra al portavoz del Grupo Municipal EH </w:t>
            </w:r>
            <w:proofErr w:type="spellStart"/>
            <w:r w:rsidRPr="00DB76DF">
              <w:rPr>
                <w:rFonts w:ascii="Arial" w:hAnsi="Arial" w:cs="Arial"/>
                <w:b/>
                <w:sz w:val="22"/>
                <w:szCs w:val="22"/>
                <w:lang w:val="es-ES_tradnl"/>
              </w:rPr>
              <w:t>Bildu</w:t>
            </w:r>
            <w:proofErr w:type="spellEnd"/>
            <w:r w:rsidRPr="00DB76DF">
              <w:rPr>
                <w:rFonts w:ascii="Arial" w:hAnsi="Arial" w:cs="Arial"/>
                <w:b/>
                <w:sz w:val="22"/>
                <w:szCs w:val="22"/>
                <w:lang w:val="es-ES_tradnl"/>
              </w:rPr>
              <w:t>, Ibon Gereka.</w:t>
            </w:r>
          </w:p>
          <w:p w:rsidR="00DB76DF" w:rsidRPr="00DB76DF" w:rsidRDefault="004E4C97" w:rsidP="00DB76DF">
            <w:pPr>
              <w:autoSpaceDE w:val="0"/>
              <w:autoSpaceDN w:val="0"/>
              <w:adjustRightInd w:val="0"/>
              <w:spacing w:after="80"/>
              <w:ind w:left="213"/>
              <w:jc w:val="both"/>
              <w:rPr>
                <w:rFonts w:ascii="Arial" w:hAnsi="Arial" w:cs="Arial"/>
                <w:b/>
                <w:sz w:val="22"/>
                <w:szCs w:val="22"/>
                <w:lang w:val="es-ES_tradnl"/>
              </w:rPr>
            </w:pPr>
            <w:r w:rsidRPr="00DB76DF">
              <w:rPr>
                <w:rFonts w:ascii="Arial" w:hAnsi="Arial" w:cs="Arial"/>
                <w:b/>
                <w:sz w:val="22"/>
                <w:szCs w:val="22"/>
                <w:lang w:val="es-ES_tradnl"/>
              </w:rPr>
              <w:t>Éste manifiesta que la propuesta era que la celebración de las Comisiones Informativas se ajustara a la periodicidad de los plenos, y que tuvieran una periodicidad bimensual. Como en la actualidad se celebran con esta periodicidad, propone dejar el asunto sobre la mesa.</w:t>
            </w:r>
          </w:p>
          <w:p w:rsidR="005C66EF" w:rsidRPr="009A369C" w:rsidRDefault="004E4C97" w:rsidP="00DB76DF">
            <w:pPr>
              <w:autoSpaceDE w:val="0"/>
              <w:autoSpaceDN w:val="0"/>
              <w:adjustRightInd w:val="0"/>
              <w:ind w:left="213"/>
              <w:jc w:val="both"/>
              <w:rPr>
                <w:rFonts w:ascii="Arial" w:hAnsi="Arial" w:cs="Arial"/>
                <w:sz w:val="22"/>
                <w:szCs w:val="22"/>
                <w:lang w:val="eu-ES"/>
              </w:rPr>
            </w:pPr>
            <w:r w:rsidRPr="00DB76DF">
              <w:rPr>
                <w:rFonts w:ascii="Arial" w:hAnsi="Arial" w:cs="Arial"/>
                <w:b/>
                <w:sz w:val="22"/>
                <w:szCs w:val="22"/>
                <w:lang w:val="es-ES_tradnl"/>
              </w:rPr>
              <w:t>Con l</w:t>
            </w:r>
            <w:r w:rsidR="00DB76DF" w:rsidRPr="00DB76DF">
              <w:rPr>
                <w:rFonts w:ascii="Arial" w:hAnsi="Arial" w:cs="Arial"/>
                <w:b/>
                <w:sz w:val="22"/>
                <w:szCs w:val="22"/>
                <w:lang w:val="es-ES_tradnl"/>
              </w:rPr>
              <w:t xml:space="preserve">a conformidad </w:t>
            </w:r>
            <w:r w:rsidRPr="00DB76DF">
              <w:rPr>
                <w:rFonts w:ascii="Arial" w:hAnsi="Arial" w:cs="Arial"/>
                <w:b/>
                <w:sz w:val="22"/>
                <w:szCs w:val="22"/>
                <w:lang w:val="es-ES_tradnl"/>
              </w:rPr>
              <w:t xml:space="preserve">de todos los concejales, </w:t>
            </w:r>
            <w:r w:rsidR="00DB76DF" w:rsidRPr="00DB76DF">
              <w:rPr>
                <w:rFonts w:ascii="Arial" w:hAnsi="Arial" w:cs="Arial"/>
                <w:b/>
                <w:sz w:val="22"/>
                <w:szCs w:val="22"/>
                <w:lang w:val="es-ES_tradnl"/>
              </w:rPr>
              <w:t>se deja el asunto sobre la mesa.</w:t>
            </w:r>
          </w:p>
        </w:tc>
      </w:tr>
    </w:tbl>
    <w:p w:rsidR="005C66EF" w:rsidRPr="0091687C" w:rsidRDefault="005C66EF" w:rsidP="00925AB3">
      <w:pPr>
        <w:pStyle w:val="Ttulo"/>
        <w:spacing w:after="60"/>
        <w:ind w:right="214"/>
        <w:jc w:val="both"/>
        <w:outlineLvl w:val="0"/>
        <w:rPr>
          <w:rFonts w:ascii="Arial" w:hAnsi="Arial" w:cs="Arial"/>
          <w:spacing w:val="-3"/>
          <w:sz w:val="20"/>
          <w:lang w:val="eu-ES" w:eastAsia="es-ES"/>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5103"/>
      </w:tblGrid>
      <w:tr w:rsidR="00AE3044" w:rsidTr="00A61F47">
        <w:trPr>
          <w:trHeight w:val="132"/>
        </w:trPr>
        <w:tc>
          <w:tcPr>
            <w:tcW w:w="4890" w:type="dxa"/>
            <w:tcBorders>
              <w:top w:val="nil"/>
              <w:left w:val="nil"/>
              <w:bottom w:val="nil"/>
              <w:right w:val="nil"/>
            </w:tcBorders>
          </w:tcPr>
          <w:p w:rsidR="00A61F47" w:rsidRDefault="004E4C97" w:rsidP="00A61F47">
            <w:pPr>
              <w:autoSpaceDE w:val="0"/>
              <w:autoSpaceDN w:val="0"/>
              <w:adjustRightInd w:val="0"/>
              <w:spacing w:after="80"/>
              <w:ind w:right="214"/>
              <w:jc w:val="both"/>
              <w:rPr>
                <w:rFonts w:ascii="Arial" w:hAnsi="Arial" w:cs="Arial"/>
                <w:b/>
                <w:sz w:val="22"/>
                <w:szCs w:val="22"/>
                <w:lang w:val="eu-ES"/>
              </w:rPr>
            </w:pPr>
            <w:r>
              <w:rPr>
                <w:rFonts w:ascii="Arial" w:hAnsi="Arial" w:cs="Arial"/>
                <w:b/>
                <w:sz w:val="22"/>
                <w:szCs w:val="22"/>
                <w:lang w:val="eu-ES"/>
              </w:rPr>
              <w:t xml:space="preserve">3.- </w:t>
            </w:r>
            <w:r w:rsidRPr="00A61F47">
              <w:rPr>
                <w:rFonts w:ascii="Arial" w:hAnsi="Arial" w:cs="Arial"/>
                <w:b/>
                <w:sz w:val="22"/>
                <w:szCs w:val="22"/>
                <w:u w:val="single"/>
                <w:lang w:val="eu-ES"/>
              </w:rPr>
              <w:t>TALDE POLITIKOEI ETA ZINEGOTZIEI GOBERNU-ORGANOETARA BENETAN JOATEAGATIK EMATEN ZAIZKIEN DIRU-ESLEIPENEN ALDAKETA ONARTZEKO IRIZPENA</w:t>
            </w:r>
            <w:r w:rsidRPr="00A61F47">
              <w:rPr>
                <w:rFonts w:ascii="Arial" w:hAnsi="Arial" w:cs="Arial"/>
                <w:b/>
                <w:sz w:val="22"/>
                <w:szCs w:val="22"/>
                <w:lang w:val="eu-ES"/>
              </w:rPr>
              <w:t>.</w:t>
            </w:r>
          </w:p>
          <w:p w:rsidR="00A61F47" w:rsidRDefault="004E4C97" w:rsidP="00A61F47">
            <w:pPr>
              <w:autoSpaceDE w:val="0"/>
              <w:autoSpaceDN w:val="0"/>
              <w:adjustRightInd w:val="0"/>
              <w:spacing w:after="80"/>
              <w:ind w:right="214"/>
              <w:jc w:val="both"/>
              <w:rPr>
                <w:rFonts w:ascii="Arial" w:hAnsi="Arial" w:cs="Arial"/>
                <w:b/>
                <w:sz w:val="22"/>
                <w:szCs w:val="22"/>
                <w:lang w:val="eu-ES"/>
              </w:rPr>
            </w:pPr>
            <w:r>
              <w:rPr>
                <w:rFonts w:ascii="Arial" w:hAnsi="Arial" w:cs="Arial"/>
                <w:b/>
                <w:sz w:val="22"/>
                <w:szCs w:val="22"/>
                <w:lang w:val="eu-ES"/>
              </w:rPr>
              <w:t xml:space="preserve">Alkate jaunak azaltzen du </w:t>
            </w:r>
            <w:proofErr w:type="spellStart"/>
            <w:r>
              <w:rPr>
                <w:rFonts w:ascii="Arial" w:hAnsi="Arial" w:cs="Arial"/>
                <w:b/>
                <w:sz w:val="22"/>
                <w:szCs w:val="22"/>
                <w:lang w:val="eu-ES"/>
              </w:rPr>
              <w:t>EAJ-PNV</w:t>
            </w:r>
            <w:proofErr w:type="spellEnd"/>
            <w:r>
              <w:rPr>
                <w:rFonts w:ascii="Arial" w:hAnsi="Arial" w:cs="Arial"/>
                <w:b/>
                <w:sz w:val="22"/>
                <w:szCs w:val="22"/>
                <w:lang w:val="eu-ES"/>
              </w:rPr>
              <w:t xml:space="preserve"> Udal Taldeak proposatu zuela talde politikoei eta zinegotziei gobernu organoetara benetan joateagatik ematen zaizkien diru-esleipenen aldaketa onartzea, hau da 2019ko uztailaren 10ean ospaturiko udalbatzan onartutako zinegotzi bakoitzari eslei</w:t>
            </w:r>
            <w:r w:rsidR="00217627">
              <w:rPr>
                <w:rFonts w:ascii="Arial" w:hAnsi="Arial" w:cs="Arial"/>
                <w:b/>
                <w:sz w:val="22"/>
                <w:szCs w:val="22"/>
                <w:lang w:val="eu-ES"/>
              </w:rPr>
              <w:t>t</w:t>
            </w:r>
            <w:r>
              <w:rPr>
                <w:rFonts w:ascii="Arial" w:hAnsi="Arial" w:cs="Arial"/>
                <w:b/>
                <w:sz w:val="22"/>
                <w:szCs w:val="22"/>
                <w:lang w:val="eu-ES"/>
              </w:rPr>
              <w:t>utakoa benetan zinegotzi bakoitzari ordaintzea eta ez bere taldeari.</w:t>
            </w:r>
          </w:p>
          <w:p w:rsidR="00A61F47" w:rsidRDefault="004E4C97" w:rsidP="00A61F47">
            <w:pPr>
              <w:autoSpaceDE w:val="0"/>
              <w:autoSpaceDN w:val="0"/>
              <w:adjustRightInd w:val="0"/>
              <w:spacing w:after="80"/>
              <w:ind w:right="214"/>
              <w:jc w:val="both"/>
              <w:rPr>
                <w:rFonts w:ascii="Arial" w:hAnsi="Arial" w:cs="Arial"/>
                <w:b/>
                <w:sz w:val="22"/>
                <w:szCs w:val="22"/>
                <w:lang w:val="eu-ES"/>
              </w:rPr>
            </w:pPr>
            <w:r>
              <w:rPr>
                <w:rFonts w:ascii="Arial" w:hAnsi="Arial" w:cs="Arial"/>
                <w:b/>
                <w:sz w:val="22"/>
                <w:szCs w:val="22"/>
                <w:lang w:val="eu-ES"/>
              </w:rPr>
              <w:t>Alkate jauna</w:t>
            </w:r>
            <w:r w:rsidR="00B41DBB">
              <w:rPr>
                <w:rFonts w:ascii="Arial" w:hAnsi="Arial" w:cs="Arial"/>
                <w:b/>
                <w:sz w:val="22"/>
                <w:szCs w:val="22"/>
                <w:lang w:val="eu-ES"/>
              </w:rPr>
              <w:t>k</w:t>
            </w:r>
            <w:r>
              <w:rPr>
                <w:rFonts w:ascii="Arial" w:hAnsi="Arial" w:cs="Arial"/>
                <w:b/>
                <w:sz w:val="22"/>
                <w:szCs w:val="22"/>
                <w:lang w:val="eu-ES"/>
              </w:rPr>
              <w:t xml:space="preserve"> azaltzen du proposamena aurreko batzorde informatiboan pasa zela eta bertan aldeko irizpena eman zitzaiola.</w:t>
            </w:r>
          </w:p>
          <w:p w:rsidR="00124E18" w:rsidRDefault="004E4C97" w:rsidP="00A61F47">
            <w:pPr>
              <w:autoSpaceDE w:val="0"/>
              <w:autoSpaceDN w:val="0"/>
              <w:adjustRightInd w:val="0"/>
              <w:spacing w:after="80"/>
              <w:ind w:right="214"/>
              <w:jc w:val="both"/>
              <w:rPr>
                <w:rFonts w:ascii="Arial" w:hAnsi="Arial" w:cs="Arial"/>
                <w:b/>
                <w:sz w:val="22"/>
                <w:szCs w:val="22"/>
                <w:lang w:val="eu-ES"/>
              </w:rPr>
            </w:pPr>
            <w:r>
              <w:rPr>
                <w:rFonts w:ascii="Arial" w:hAnsi="Arial" w:cs="Arial"/>
                <w:b/>
                <w:sz w:val="22"/>
                <w:szCs w:val="22"/>
                <w:lang w:val="eu-ES"/>
              </w:rPr>
              <w:t xml:space="preserve">Aitor Urrestik, </w:t>
            </w:r>
            <w:proofErr w:type="spellStart"/>
            <w:r>
              <w:rPr>
                <w:rFonts w:ascii="Arial" w:hAnsi="Arial" w:cs="Arial"/>
                <w:b/>
                <w:sz w:val="22"/>
                <w:szCs w:val="22"/>
                <w:lang w:val="eu-ES"/>
              </w:rPr>
              <w:t>EAJ-PNV</w:t>
            </w:r>
            <w:proofErr w:type="spellEnd"/>
            <w:r>
              <w:rPr>
                <w:rFonts w:ascii="Arial" w:hAnsi="Arial" w:cs="Arial"/>
                <w:b/>
                <w:sz w:val="22"/>
                <w:szCs w:val="22"/>
                <w:lang w:val="eu-ES"/>
              </w:rPr>
              <w:t xml:space="preserve"> Udal Taldearen izenean, arrazoitzen du bestela arazoak sortzen dituela eta ez dela zehazten banakakoa eta alderdiarena, eta gardentasuna bidean </w:t>
            </w:r>
            <w:r w:rsidR="00B41DBB">
              <w:rPr>
                <w:rFonts w:ascii="Arial" w:hAnsi="Arial" w:cs="Arial"/>
                <w:b/>
                <w:sz w:val="22"/>
                <w:szCs w:val="22"/>
                <w:lang w:val="eu-ES"/>
              </w:rPr>
              <w:t xml:space="preserve">beharrezkoa </w:t>
            </w:r>
            <w:r>
              <w:rPr>
                <w:rFonts w:ascii="Arial" w:hAnsi="Arial" w:cs="Arial"/>
                <w:b/>
                <w:sz w:val="22"/>
                <w:szCs w:val="22"/>
                <w:lang w:val="eu-ES"/>
              </w:rPr>
              <w:t>ikusten dutela zinegotzi bakoitzari berea pasatzea eta taldeari berea pasatzea.</w:t>
            </w:r>
          </w:p>
          <w:p w:rsidR="00A61F47" w:rsidRDefault="004E4C97" w:rsidP="00BC77A4">
            <w:pPr>
              <w:autoSpaceDE w:val="0"/>
              <w:autoSpaceDN w:val="0"/>
              <w:adjustRightInd w:val="0"/>
              <w:ind w:right="214"/>
              <w:jc w:val="both"/>
              <w:rPr>
                <w:rFonts w:ascii="Arial" w:hAnsi="Arial" w:cs="Arial"/>
                <w:b/>
                <w:sz w:val="22"/>
                <w:szCs w:val="22"/>
                <w:lang w:val="eu-ES"/>
              </w:rPr>
            </w:pPr>
            <w:r>
              <w:rPr>
                <w:rFonts w:ascii="Arial" w:hAnsi="Arial" w:cs="Arial"/>
                <w:b/>
                <w:sz w:val="22"/>
                <w:szCs w:val="22"/>
                <w:lang w:val="eu-ES"/>
              </w:rPr>
              <w:t xml:space="preserve">Segidan bozkatzen da </w:t>
            </w:r>
            <w:r w:rsidR="00217627">
              <w:rPr>
                <w:rFonts w:ascii="Arial" w:hAnsi="Arial" w:cs="Arial"/>
                <w:b/>
                <w:sz w:val="22"/>
                <w:szCs w:val="22"/>
                <w:lang w:val="eu-ES"/>
              </w:rPr>
              <w:t>zinegotziei gobernu-organoetara benetan joateagatik ematen zaizkien diru-esleipenen aldaketa onartzea</w:t>
            </w:r>
            <w:r>
              <w:rPr>
                <w:rFonts w:ascii="Arial" w:hAnsi="Arial" w:cs="Arial"/>
                <w:b/>
                <w:sz w:val="22"/>
                <w:szCs w:val="22"/>
                <w:lang w:val="eu-ES"/>
              </w:rPr>
              <w:t>.</w:t>
            </w:r>
          </w:p>
          <w:p w:rsidR="00BC77A4" w:rsidRDefault="00BC77A4" w:rsidP="00A61F47">
            <w:pPr>
              <w:autoSpaceDE w:val="0"/>
              <w:autoSpaceDN w:val="0"/>
              <w:adjustRightInd w:val="0"/>
              <w:spacing w:after="80"/>
              <w:ind w:right="214"/>
              <w:jc w:val="both"/>
              <w:rPr>
                <w:rFonts w:ascii="Arial" w:hAnsi="Arial" w:cs="Arial"/>
                <w:b/>
                <w:sz w:val="22"/>
                <w:szCs w:val="22"/>
                <w:lang w:val="eu-ES"/>
              </w:rPr>
            </w:pPr>
          </w:p>
          <w:p w:rsidR="00A61F47" w:rsidRDefault="004E4C97" w:rsidP="00A61F47">
            <w:pPr>
              <w:autoSpaceDE w:val="0"/>
              <w:autoSpaceDN w:val="0"/>
              <w:adjustRightInd w:val="0"/>
              <w:spacing w:after="80"/>
              <w:ind w:right="214"/>
              <w:jc w:val="both"/>
              <w:rPr>
                <w:rFonts w:ascii="Arial" w:hAnsi="Arial" w:cs="Arial"/>
                <w:b/>
                <w:sz w:val="22"/>
                <w:szCs w:val="22"/>
                <w:lang w:val="eu-ES"/>
              </w:rPr>
            </w:pPr>
            <w:r>
              <w:rPr>
                <w:rFonts w:ascii="Arial" w:hAnsi="Arial" w:cs="Arial"/>
                <w:b/>
                <w:sz w:val="22"/>
                <w:szCs w:val="22"/>
                <w:lang w:val="eu-ES"/>
              </w:rPr>
              <w:t xml:space="preserve">Zinegotzien aldeko botoekin, hau da, aho-batez, onartzen da </w:t>
            </w:r>
          </w:p>
          <w:p w:rsidR="00A61F47" w:rsidRPr="009A369C" w:rsidRDefault="004E4C97" w:rsidP="002C106F">
            <w:pPr>
              <w:numPr>
                <w:ilvl w:val="0"/>
                <w:numId w:val="1"/>
              </w:numPr>
              <w:tabs>
                <w:tab w:val="clear" w:pos="720"/>
              </w:tabs>
              <w:autoSpaceDE w:val="0"/>
              <w:autoSpaceDN w:val="0"/>
              <w:adjustRightInd w:val="0"/>
              <w:ind w:left="284" w:right="214" w:hanging="218"/>
              <w:jc w:val="both"/>
              <w:rPr>
                <w:rFonts w:ascii="Arial" w:hAnsi="Arial" w:cs="Arial"/>
                <w:sz w:val="22"/>
                <w:szCs w:val="22"/>
                <w:lang w:val="eu-ES"/>
              </w:rPr>
            </w:pPr>
            <w:r>
              <w:rPr>
                <w:rFonts w:ascii="Arial" w:hAnsi="Arial" w:cs="Arial"/>
                <w:b/>
                <w:sz w:val="22"/>
                <w:szCs w:val="22"/>
                <w:lang w:val="eu-ES"/>
              </w:rPr>
              <w:t>2019ko uztailaren 10eko udalbatzan onartutakoa aldatzea, eta beraz zinegotziei gobernu-organoetara benetan joateagatik ematen zaizkien diru-esleipena benetan zinegotzi bakoitzari ordaintzea eta ez bere taldeari.</w:t>
            </w:r>
          </w:p>
        </w:tc>
        <w:tc>
          <w:tcPr>
            <w:tcW w:w="5103" w:type="dxa"/>
            <w:tcBorders>
              <w:top w:val="nil"/>
              <w:left w:val="nil"/>
              <w:bottom w:val="nil"/>
              <w:right w:val="nil"/>
            </w:tcBorders>
          </w:tcPr>
          <w:p w:rsidR="00A61F47" w:rsidRPr="00926496" w:rsidRDefault="004E4C97" w:rsidP="00A61F47">
            <w:pPr>
              <w:autoSpaceDE w:val="0"/>
              <w:autoSpaceDN w:val="0"/>
              <w:adjustRightInd w:val="0"/>
              <w:spacing w:after="80"/>
              <w:ind w:left="213"/>
              <w:jc w:val="both"/>
              <w:rPr>
                <w:rFonts w:ascii="Arial" w:hAnsi="Arial" w:cs="Arial"/>
                <w:b/>
                <w:sz w:val="22"/>
                <w:szCs w:val="22"/>
                <w:lang w:val="es-ES_tradnl"/>
              </w:rPr>
            </w:pPr>
            <w:r>
              <w:rPr>
                <w:rFonts w:ascii="Arial" w:hAnsi="Arial" w:cs="Arial"/>
                <w:b/>
                <w:sz w:val="22"/>
                <w:szCs w:val="22"/>
                <w:lang w:val="es-ES_tradnl"/>
              </w:rPr>
              <w:t xml:space="preserve">3.- </w:t>
            </w:r>
            <w:r w:rsidR="00926496" w:rsidRPr="00926496">
              <w:rPr>
                <w:rFonts w:ascii="Arial" w:hAnsi="Arial" w:cs="Arial"/>
                <w:b/>
                <w:sz w:val="22"/>
                <w:szCs w:val="22"/>
                <w:u w:val="single"/>
                <w:lang w:val="es-ES_tradnl"/>
              </w:rPr>
              <w:t>DICTAMEN DE APROBACIÓN DE LA MODIFICACIÓN DE LAS ASISGNACIONES ECONÓMICAS A LOS GRUPOS POLÍTICOS Y A CONCEJALES POR ASISTENCIA EFECTIVA A LOS ÓRGANOS DE GOBIERNO</w:t>
            </w:r>
            <w:r w:rsidR="00926496">
              <w:rPr>
                <w:rFonts w:ascii="Arial" w:hAnsi="Arial" w:cs="Arial"/>
                <w:b/>
                <w:sz w:val="22"/>
                <w:szCs w:val="22"/>
                <w:lang w:val="es-ES_tradnl"/>
              </w:rPr>
              <w:t>.</w:t>
            </w:r>
          </w:p>
          <w:p w:rsidR="00BC77A4" w:rsidRPr="00BC77A4" w:rsidRDefault="004E4C97" w:rsidP="00A61F47">
            <w:pPr>
              <w:autoSpaceDE w:val="0"/>
              <w:autoSpaceDN w:val="0"/>
              <w:adjustRightInd w:val="0"/>
              <w:ind w:left="213"/>
              <w:jc w:val="both"/>
              <w:rPr>
                <w:rFonts w:ascii="Arial" w:hAnsi="Arial" w:cs="Arial"/>
                <w:b/>
                <w:sz w:val="22"/>
                <w:szCs w:val="22"/>
                <w:lang w:val="es-ES_tradnl"/>
              </w:rPr>
            </w:pPr>
            <w:r w:rsidRPr="00BC77A4">
              <w:rPr>
                <w:rFonts w:ascii="Arial" w:hAnsi="Arial" w:cs="Arial"/>
                <w:b/>
                <w:sz w:val="22"/>
                <w:szCs w:val="22"/>
                <w:lang w:val="es-ES_tradnl"/>
              </w:rPr>
              <w:t>El Sr. Alcalde manifiesta que el Grupo Municipal EAJ-PNV propuso el cambio de las asignaciones económicas a los grupos políticos y a los concejales por asistencia efectiva a los órganos de gobierno; esto es, modificar el acuerdo de pleno de 10 de julio de 2019 en el sentido de adjudicar a cada concejal lo suyo, y a cada grupo lo suyo.</w:t>
            </w:r>
          </w:p>
          <w:p w:rsidR="00A61F47" w:rsidRDefault="00A61F47" w:rsidP="00BC77A4">
            <w:pPr>
              <w:autoSpaceDE w:val="0"/>
              <w:autoSpaceDN w:val="0"/>
              <w:adjustRightInd w:val="0"/>
              <w:spacing w:after="80"/>
              <w:ind w:left="213"/>
              <w:jc w:val="both"/>
              <w:rPr>
                <w:rFonts w:ascii="Arial" w:hAnsi="Arial" w:cs="Arial"/>
                <w:b/>
                <w:sz w:val="22"/>
                <w:szCs w:val="22"/>
                <w:lang w:val="es-ES_tradnl"/>
              </w:rPr>
            </w:pPr>
          </w:p>
          <w:p w:rsidR="005E2582" w:rsidRPr="005E2582" w:rsidRDefault="004E4C97" w:rsidP="005E2582">
            <w:pPr>
              <w:autoSpaceDE w:val="0"/>
              <w:autoSpaceDN w:val="0"/>
              <w:adjustRightInd w:val="0"/>
              <w:spacing w:after="80"/>
              <w:ind w:left="213"/>
              <w:jc w:val="both"/>
              <w:rPr>
                <w:rFonts w:ascii="Arial" w:hAnsi="Arial" w:cs="Arial"/>
                <w:b/>
                <w:sz w:val="22"/>
                <w:szCs w:val="22"/>
                <w:lang w:val="es-ES_tradnl"/>
              </w:rPr>
            </w:pPr>
            <w:r w:rsidRPr="005E2582">
              <w:rPr>
                <w:rFonts w:ascii="Arial" w:hAnsi="Arial" w:cs="Arial"/>
                <w:b/>
                <w:sz w:val="22"/>
                <w:szCs w:val="22"/>
                <w:lang w:val="es-ES_tradnl"/>
              </w:rPr>
              <w:t>El Sr. Alcalde menciona que la propuesta se presentó en la Comisión Informativa anterior, y en la misma obtuvo dictamen favorable.</w:t>
            </w:r>
          </w:p>
          <w:p w:rsidR="005E2582" w:rsidRDefault="004E4C97" w:rsidP="00BC77A4">
            <w:pPr>
              <w:autoSpaceDE w:val="0"/>
              <w:autoSpaceDN w:val="0"/>
              <w:adjustRightInd w:val="0"/>
              <w:ind w:left="213"/>
              <w:jc w:val="both"/>
              <w:rPr>
                <w:rFonts w:ascii="Arial" w:hAnsi="Arial" w:cs="Arial"/>
                <w:b/>
                <w:sz w:val="22"/>
                <w:szCs w:val="22"/>
                <w:lang w:val="es-ES_tradnl"/>
              </w:rPr>
            </w:pPr>
            <w:r w:rsidRPr="005E2582">
              <w:rPr>
                <w:rFonts w:ascii="Arial" w:hAnsi="Arial" w:cs="Arial"/>
                <w:b/>
                <w:sz w:val="22"/>
                <w:szCs w:val="22"/>
                <w:lang w:val="es-ES_tradnl"/>
              </w:rPr>
              <w:t>Aitor Urresti, portavoz del Grupo Municipal EAJ-PNV, justifica la propuesta en que si no surgen problemas al no diferenciarse lo personal y lo del grupo, y en aras a la transparencia ven necesario adjudicar a cada concejal lo suyo y al grupo lo suyo.</w:t>
            </w:r>
          </w:p>
          <w:p w:rsidR="00BC77A4" w:rsidRPr="005E2582" w:rsidRDefault="00BC77A4" w:rsidP="005E2582">
            <w:pPr>
              <w:autoSpaceDE w:val="0"/>
              <w:autoSpaceDN w:val="0"/>
              <w:adjustRightInd w:val="0"/>
              <w:spacing w:after="80"/>
              <w:ind w:left="213"/>
              <w:jc w:val="both"/>
              <w:rPr>
                <w:rFonts w:ascii="Arial" w:hAnsi="Arial" w:cs="Arial"/>
                <w:b/>
                <w:sz w:val="22"/>
                <w:szCs w:val="22"/>
                <w:lang w:val="es-ES_tradnl"/>
              </w:rPr>
            </w:pPr>
          </w:p>
          <w:p w:rsidR="005E2582" w:rsidRPr="005E2582" w:rsidRDefault="004E4C97" w:rsidP="005E2582">
            <w:pPr>
              <w:autoSpaceDE w:val="0"/>
              <w:autoSpaceDN w:val="0"/>
              <w:adjustRightInd w:val="0"/>
              <w:spacing w:after="80"/>
              <w:ind w:left="213"/>
              <w:jc w:val="both"/>
              <w:rPr>
                <w:rFonts w:ascii="Arial" w:hAnsi="Arial" w:cs="Arial"/>
                <w:b/>
                <w:sz w:val="22"/>
                <w:szCs w:val="22"/>
                <w:lang w:val="es-ES_tradnl"/>
              </w:rPr>
            </w:pPr>
            <w:r w:rsidRPr="005E2582">
              <w:rPr>
                <w:rFonts w:ascii="Arial" w:hAnsi="Arial" w:cs="Arial"/>
                <w:b/>
                <w:sz w:val="22"/>
                <w:szCs w:val="22"/>
                <w:lang w:val="es-ES_tradnl"/>
              </w:rPr>
              <w:t>Seguidamente se somete a votación la modificación de las asignaciones económicas por asistencia efectiva a los órganos de gobierno.</w:t>
            </w:r>
          </w:p>
          <w:p w:rsidR="005E2582" w:rsidRPr="005E2582" w:rsidRDefault="004E4C97" w:rsidP="005E2582">
            <w:pPr>
              <w:autoSpaceDE w:val="0"/>
              <w:autoSpaceDN w:val="0"/>
              <w:adjustRightInd w:val="0"/>
              <w:spacing w:after="80"/>
              <w:ind w:left="213"/>
              <w:jc w:val="both"/>
              <w:rPr>
                <w:rFonts w:ascii="Arial" w:hAnsi="Arial" w:cs="Arial"/>
                <w:b/>
                <w:sz w:val="22"/>
                <w:szCs w:val="22"/>
                <w:lang w:val="es-ES_tradnl"/>
              </w:rPr>
            </w:pPr>
            <w:r w:rsidRPr="005E2582">
              <w:rPr>
                <w:rFonts w:ascii="Arial" w:hAnsi="Arial" w:cs="Arial"/>
                <w:b/>
                <w:sz w:val="22"/>
                <w:szCs w:val="22"/>
                <w:lang w:val="es-ES_tradnl"/>
              </w:rPr>
              <w:t xml:space="preserve">Con el voto a favor de todos los concejales, esto es, por unanimidad, se aprueba: </w:t>
            </w:r>
          </w:p>
          <w:p w:rsidR="005E2582" w:rsidRPr="005E2582" w:rsidRDefault="004E4C97" w:rsidP="005E2582">
            <w:pPr>
              <w:numPr>
                <w:ilvl w:val="0"/>
                <w:numId w:val="1"/>
              </w:numPr>
              <w:tabs>
                <w:tab w:val="clear" w:pos="720"/>
              </w:tabs>
              <w:autoSpaceDE w:val="0"/>
              <w:autoSpaceDN w:val="0"/>
              <w:adjustRightInd w:val="0"/>
              <w:ind w:left="497" w:hanging="284"/>
              <w:jc w:val="both"/>
              <w:rPr>
                <w:rFonts w:ascii="Arial" w:hAnsi="Arial" w:cs="Arial"/>
                <w:b/>
                <w:sz w:val="22"/>
                <w:szCs w:val="22"/>
                <w:lang w:val="es-ES_tradnl"/>
              </w:rPr>
            </w:pPr>
            <w:r w:rsidRPr="005E2582">
              <w:rPr>
                <w:rFonts w:ascii="Arial" w:hAnsi="Arial" w:cs="Arial"/>
                <w:b/>
                <w:sz w:val="22"/>
                <w:szCs w:val="22"/>
                <w:lang w:val="es-ES_tradnl"/>
              </w:rPr>
              <w:t>Modificar el acuerdo de pleno de 10 de julio de 2019, y por ello abonar a cada concejal, y no a su grupo, las asignaciones económicas por asistencia efectiva a los órganos de gobierno.</w:t>
            </w:r>
          </w:p>
          <w:p w:rsidR="005E2582" w:rsidRPr="005E2582" w:rsidRDefault="005E2582" w:rsidP="00A61F47">
            <w:pPr>
              <w:autoSpaceDE w:val="0"/>
              <w:autoSpaceDN w:val="0"/>
              <w:adjustRightInd w:val="0"/>
              <w:ind w:left="213"/>
              <w:jc w:val="both"/>
              <w:rPr>
                <w:rFonts w:ascii="Arial" w:hAnsi="Arial" w:cs="Arial"/>
                <w:b/>
                <w:sz w:val="22"/>
                <w:szCs w:val="22"/>
                <w:lang w:val="eu-ES"/>
              </w:rPr>
            </w:pPr>
          </w:p>
          <w:p w:rsidR="00A61F47" w:rsidRPr="009A369C" w:rsidRDefault="00A61F47" w:rsidP="00A61F47">
            <w:pPr>
              <w:autoSpaceDE w:val="0"/>
              <w:autoSpaceDN w:val="0"/>
              <w:adjustRightInd w:val="0"/>
              <w:ind w:left="213"/>
              <w:jc w:val="both"/>
              <w:rPr>
                <w:rFonts w:ascii="Arial" w:hAnsi="Arial" w:cs="Arial"/>
                <w:sz w:val="22"/>
                <w:szCs w:val="22"/>
                <w:lang w:val="eu-ES"/>
              </w:rPr>
            </w:pPr>
          </w:p>
        </w:tc>
      </w:tr>
    </w:tbl>
    <w:p w:rsidR="00A61F47" w:rsidRPr="00925AB3" w:rsidRDefault="00A61F47" w:rsidP="00750D87">
      <w:pPr>
        <w:pStyle w:val="Ttulo"/>
        <w:rPr>
          <w:rFonts w:ascii="Arial" w:hAnsi="Arial" w:cs="Arial"/>
          <w:lang w:val="eu-ES"/>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5103"/>
      </w:tblGrid>
      <w:tr w:rsidR="00AE3044" w:rsidTr="000C6A94">
        <w:trPr>
          <w:trHeight w:val="132"/>
        </w:trPr>
        <w:tc>
          <w:tcPr>
            <w:tcW w:w="4890" w:type="dxa"/>
            <w:tcBorders>
              <w:top w:val="nil"/>
              <w:left w:val="nil"/>
              <w:bottom w:val="nil"/>
              <w:right w:val="nil"/>
            </w:tcBorders>
          </w:tcPr>
          <w:p w:rsidR="000C6A94" w:rsidRDefault="004E4C97" w:rsidP="000C6A94">
            <w:pPr>
              <w:autoSpaceDE w:val="0"/>
              <w:autoSpaceDN w:val="0"/>
              <w:adjustRightInd w:val="0"/>
              <w:spacing w:after="80"/>
              <w:ind w:right="214"/>
              <w:jc w:val="both"/>
              <w:rPr>
                <w:rFonts w:ascii="Arial" w:hAnsi="Arial" w:cs="Arial"/>
                <w:b/>
                <w:sz w:val="22"/>
                <w:szCs w:val="22"/>
                <w:lang w:val="eu-ES"/>
              </w:rPr>
            </w:pPr>
            <w:r>
              <w:rPr>
                <w:rFonts w:ascii="Arial" w:hAnsi="Arial" w:cs="Arial"/>
                <w:b/>
                <w:sz w:val="22"/>
                <w:szCs w:val="22"/>
                <w:lang w:val="eu-ES"/>
              </w:rPr>
              <w:t xml:space="preserve">4.-  </w:t>
            </w:r>
            <w:r w:rsidRPr="000C6A94">
              <w:rPr>
                <w:rFonts w:ascii="Arial" w:hAnsi="Arial" w:cs="Arial"/>
                <w:b/>
                <w:sz w:val="22"/>
                <w:szCs w:val="22"/>
                <w:u w:val="single"/>
                <w:lang w:val="eu-ES"/>
              </w:rPr>
              <w:t xml:space="preserve">“ZARAUZTIK </w:t>
            </w:r>
            <w:r w:rsidR="00B2714F">
              <w:rPr>
                <w:rFonts w:ascii="Arial" w:hAnsi="Arial" w:cs="Arial"/>
                <w:b/>
                <w:sz w:val="22"/>
                <w:szCs w:val="22"/>
                <w:u w:val="single"/>
                <w:lang w:val="eu-ES"/>
              </w:rPr>
              <w:t>BEGIRATUTA</w:t>
            </w:r>
            <w:r w:rsidRPr="000C6A94">
              <w:rPr>
                <w:rFonts w:ascii="Arial" w:hAnsi="Arial" w:cs="Arial"/>
                <w:b/>
                <w:sz w:val="22"/>
                <w:szCs w:val="22"/>
                <w:u w:val="single"/>
                <w:lang w:val="eu-ES"/>
              </w:rPr>
              <w:t>, UDALERRIRAKO SARRERA UDAL KALE-IZENDEGIAN SARTZEA”</w:t>
            </w:r>
            <w:r>
              <w:rPr>
                <w:rFonts w:ascii="Arial" w:hAnsi="Arial" w:cs="Arial"/>
                <w:b/>
                <w:sz w:val="22"/>
                <w:szCs w:val="22"/>
                <w:lang w:val="eu-ES"/>
              </w:rPr>
              <w:t>.</w:t>
            </w:r>
          </w:p>
          <w:p w:rsidR="000C6A94" w:rsidRDefault="004E4C97" w:rsidP="009633CC">
            <w:pPr>
              <w:autoSpaceDE w:val="0"/>
              <w:autoSpaceDN w:val="0"/>
              <w:adjustRightInd w:val="0"/>
              <w:ind w:right="214"/>
              <w:jc w:val="both"/>
              <w:rPr>
                <w:rFonts w:ascii="Arial" w:hAnsi="Arial" w:cs="Arial"/>
                <w:b/>
                <w:sz w:val="22"/>
                <w:szCs w:val="22"/>
                <w:lang w:val="eu-ES"/>
              </w:rPr>
            </w:pPr>
            <w:r>
              <w:rPr>
                <w:rFonts w:ascii="Arial" w:hAnsi="Arial" w:cs="Arial"/>
                <w:b/>
                <w:sz w:val="22"/>
                <w:szCs w:val="22"/>
                <w:lang w:val="eu-ES"/>
              </w:rPr>
              <w:t>Alkate jaunak azaltzen du Zarauztik begiratuta, udalerrirako sarreran ibilgailuen abiadura moteltzeko “</w:t>
            </w:r>
            <w:proofErr w:type="spellStart"/>
            <w:r>
              <w:rPr>
                <w:rFonts w:ascii="Arial" w:hAnsi="Arial" w:cs="Arial"/>
                <w:b/>
                <w:sz w:val="22"/>
                <w:szCs w:val="22"/>
                <w:lang w:val="eu-ES"/>
              </w:rPr>
              <w:t>foto-rojo</w:t>
            </w:r>
            <w:proofErr w:type="spellEnd"/>
            <w:r>
              <w:rPr>
                <w:rFonts w:ascii="Arial" w:hAnsi="Arial" w:cs="Arial"/>
                <w:b/>
                <w:sz w:val="22"/>
                <w:szCs w:val="22"/>
                <w:lang w:val="eu-ES"/>
              </w:rPr>
              <w:t>” sistema ezarriko dela. Sistema horrek ahalbidetzen du semaforo gorria egongo dela, ibilgailuen abiadura moteltzeko, eta semaforo gorriarekin pasa ezkero, argazkia ateratzen duela dagokion isuna ezartzeko. Baina horretarako beharrezkoa dela leku hau kale-izendegian sartzea. Horregatik proposatzen dute “</w:t>
            </w:r>
            <w:proofErr w:type="spellStart"/>
            <w:r>
              <w:rPr>
                <w:rFonts w:ascii="Arial" w:hAnsi="Arial" w:cs="Arial"/>
                <w:b/>
                <w:sz w:val="22"/>
                <w:szCs w:val="22"/>
                <w:lang w:val="eu-ES"/>
              </w:rPr>
              <w:t>Santanape</w:t>
            </w:r>
            <w:proofErr w:type="spellEnd"/>
            <w:r>
              <w:rPr>
                <w:rFonts w:ascii="Arial" w:hAnsi="Arial" w:cs="Arial"/>
                <w:b/>
                <w:sz w:val="22"/>
                <w:szCs w:val="22"/>
                <w:lang w:val="eu-ES"/>
              </w:rPr>
              <w:t xml:space="preserve"> Zeharbidea” izendatzea</w:t>
            </w:r>
            <w:r w:rsidR="00A84640">
              <w:rPr>
                <w:rFonts w:ascii="Arial" w:hAnsi="Arial" w:cs="Arial"/>
                <w:b/>
                <w:sz w:val="22"/>
                <w:szCs w:val="22"/>
                <w:lang w:val="eu-ES"/>
              </w:rPr>
              <w:t>, herrian errotua eta zabaldua dagoen izena baita</w:t>
            </w:r>
            <w:r>
              <w:rPr>
                <w:rFonts w:ascii="Arial" w:hAnsi="Arial" w:cs="Arial"/>
                <w:b/>
                <w:sz w:val="22"/>
                <w:szCs w:val="22"/>
                <w:lang w:val="eu-ES"/>
              </w:rPr>
              <w:t>.</w:t>
            </w:r>
          </w:p>
          <w:p w:rsidR="009633CC" w:rsidRDefault="009633CC" w:rsidP="000C6A94">
            <w:pPr>
              <w:autoSpaceDE w:val="0"/>
              <w:autoSpaceDN w:val="0"/>
              <w:adjustRightInd w:val="0"/>
              <w:spacing w:after="80"/>
              <w:ind w:right="214"/>
              <w:jc w:val="both"/>
              <w:rPr>
                <w:rFonts w:ascii="Arial" w:hAnsi="Arial" w:cs="Arial"/>
                <w:b/>
                <w:sz w:val="22"/>
                <w:szCs w:val="22"/>
                <w:lang w:val="eu-ES"/>
              </w:rPr>
            </w:pPr>
          </w:p>
          <w:p w:rsidR="000C6A94" w:rsidRPr="000C6A94" w:rsidRDefault="004E4C97" w:rsidP="000C6A94">
            <w:pPr>
              <w:autoSpaceDE w:val="0"/>
              <w:autoSpaceDN w:val="0"/>
              <w:adjustRightInd w:val="0"/>
              <w:spacing w:after="80"/>
              <w:jc w:val="both"/>
              <w:rPr>
                <w:rFonts w:ascii="Arial" w:hAnsi="Arial" w:cs="Arial"/>
                <w:b/>
                <w:sz w:val="22"/>
                <w:szCs w:val="22"/>
                <w:lang w:val="eu-ES"/>
              </w:rPr>
            </w:pPr>
            <w:proofErr w:type="spellStart"/>
            <w:r w:rsidRPr="000C6A94">
              <w:rPr>
                <w:rFonts w:ascii="Arial" w:hAnsi="Arial" w:cs="Arial"/>
                <w:b/>
                <w:sz w:val="22"/>
                <w:szCs w:val="22"/>
                <w:lang w:val="eu-ES"/>
              </w:rPr>
              <w:t>EAJ-PNV</w:t>
            </w:r>
            <w:proofErr w:type="spellEnd"/>
            <w:r w:rsidRPr="000C6A94">
              <w:rPr>
                <w:rFonts w:ascii="Arial" w:hAnsi="Arial" w:cs="Arial"/>
                <w:b/>
                <w:sz w:val="22"/>
                <w:szCs w:val="22"/>
                <w:lang w:val="eu-ES"/>
              </w:rPr>
              <w:t xml:space="preserve"> Udal Taldearen bozeramailea den Aitor Urrestik adierazten du bere taldea ados dagoela eremu horri ematen zaion izendapenarekin, eta alde bozkatuko dutela, baina adiera</w:t>
            </w:r>
            <w:r w:rsidR="009633CC">
              <w:rPr>
                <w:rFonts w:ascii="Arial" w:hAnsi="Arial" w:cs="Arial"/>
                <w:b/>
                <w:sz w:val="22"/>
                <w:szCs w:val="22"/>
                <w:lang w:val="eu-ES"/>
              </w:rPr>
              <w:t>zi</w:t>
            </w:r>
            <w:r w:rsidRPr="000C6A94">
              <w:rPr>
                <w:rFonts w:ascii="Arial" w:hAnsi="Arial" w:cs="Arial"/>
                <w:b/>
                <w:sz w:val="22"/>
                <w:szCs w:val="22"/>
                <w:lang w:val="eu-ES"/>
              </w:rPr>
              <w:t xml:space="preserve"> nahi duela ez daudela ados zergatiarekin eta eman zaion presarekin.</w:t>
            </w:r>
          </w:p>
          <w:p w:rsidR="000C6A94" w:rsidRDefault="004E4C97" w:rsidP="00BF571A">
            <w:pPr>
              <w:autoSpaceDE w:val="0"/>
              <w:autoSpaceDN w:val="0"/>
              <w:adjustRightInd w:val="0"/>
              <w:ind w:right="214"/>
              <w:jc w:val="both"/>
              <w:rPr>
                <w:rFonts w:ascii="Arial" w:hAnsi="Arial" w:cs="Arial"/>
                <w:b/>
                <w:sz w:val="22"/>
                <w:szCs w:val="22"/>
                <w:lang w:val="eu-ES"/>
              </w:rPr>
            </w:pPr>
            <w:r>
              <w:rPr>
                <w:rFonts w:ascii="Arial" w:hAnsi="Arial" w:cs="Arial"/>
                <w:b/>
                <w:sz w:val="22"/>
                <w:szCs w:val="22"/>
                <w:lang w:val="eu-ES"/>
              </w:rPr>
              <w:t>Segidan bozkatzen da Zarauztik etorrita, udalerrirako sarrera udal kale-izendegian “</w:t>
            </w:r>
            <w:proofErr w:type="spellStart"/>
            <w:r>
              <w:rPr>
                <w:rFonts w:ascii="Arial" w:hAnsi="Arial" w:cs="Arial"/>
                <w:b/>
                <w:sz w:val="22"/>
                <w:szCs w:val="22"/>
                <w:lang w:val="eu-ES"/>
              </w:rPr>
              <w:t>Santanape</w:t>
            </w:r>
            <w:proofErr w:type="spellEnd"/>
            <w:r>
              <w:rPr>
                <w:rFonts w:ascii="Arial" w:hAnsi="Arial" w:cs="Arial"/>
                <w:b/>
                <w:sz w:val="22"/>
                <w:szCs w:val="22"/>
                <w:lang w:val="eu-ES"/>
              </w:rPr>
              <w:t xml:space="preserve"> Zeharbidea” bezala sartzea.</w:t>
            </w:r>
          </w:p>
          <w:p w:rsidR="00BF571A" w:rsidRDefault="00BF571A" w:rsidP="000C6A94">
            <w:pPr>
              <w:autoSpaceDE w:val="0"/>
              <w:autoSpaceDN w:val="0"/>
              <w:adjustRightInd w:val="0"/>
              <w:spacing w:after="80"/>
              <w:ind w:right="214"/>
              <w:jc w:val="both"/>
              <w:rPr>
                <w:rFonts w:ascii="Arial" w:hAnsi="Arial" w:cs="Arial"/>
                <w:b/>
                <w:sz w:val="22"/>
                <w:szCs w:val="22"/>
                <w:lang w:val="eu-ES"/>
              </w:rPr>
            </w:pPr>
          </w:p>
          <w:p w:rsidR="000C6A94" w:rsidRDefault="004E4C97" w:rsidP="000C6A94">
            <w:pPr>
              <w:autoSpaceDE w:val="0"/>
              <w:autoSpaceDN w:val="0"/>
              <w:adjustRightInd w:val="0"/>
              <w:spacing w:after="80"/>
              <w:ind w:right="214"/>
              <w:jc w:val="both"/>
              <w:rPr>
                <w:rFonts w:ascii="Arial" w:hAnsi="Arial" w:cs="Arial"/>
                <w:b/>
                <w:sz w:val="22"/>
                <w:szCs w:val="22"/>
                <w:lang w:val="eu-ES"/>
              </w:rPr>
            </w:pPr>
            <w:r>
              <w:rPr>
                <w:rFonts w:ascii="Arial" w:hAnsi="Arial" w:cs="Arial"/>
                <w:b/>
                <w:sz w:val="22"/>
                <w:szCs w:val="22"/>
                <w:lang w:val="eu-ES"/>
              </w:rPr>
              <w:t xml:space="preserve">Zinegotzien aldeko botoekin, hau da, aho-batez, onartzen da </w:t>
            </w:r>
          </w:p>
          <w:p w:rsidR="000C6A94" w:rsidRPr="009A369C" w:rsidRDefault="004E4C97" w:rsidP="00D74D6A">
            <w:pPr>
              <w:numPr>
                <w:ilvl w:val="0"/>
                <w:numId w:val="1"/>
              </w:numPr>
              <w:tabs>
                <w:tab w:val="clear" w:pos="720"/>
                <w:tab w:val="num" w:pos="426"/>
              </w:tabs>
              <w:autoSpaceDE w:val="0"/>
              <w:autoSpaceDN w:val="0"/>
              <w:adjustRightInd w:val="0"/>
              <w:ind w:left="426" w:right="214"/>
              <w:jc w:val="both"/>
              <w:rPr>
                <w:rFonts w:ascii="Arial" w:hAnsi="Arial" w:cs="Arial"/>
                <w:sz w:val="22"/>
                <w:szCs w:val="22"/>
                <w:lang w:val="eu-ES"/>
              </w:rPr>
            </w:pPr>
            <w:r>
              <w:rPr>
                <w:rFonts w:ascii="Arial" w:hAnsi="Arial" w:cs="Arial"/>
                <w:b/>
                <w:sz w:val="22"/>
                <w:szCs w:val="22"/>
                <w:lang w:val="eu-ES"/>
              </w:rPr>
              <w:t xml:space="preserve">Zarauztik </w:t>
            </w:r>
            <w:r w:rsidR="00B2714F">
              <w:rPr>
                <w:rFonts w:ascii="Arial" w:hAnsi="Arial" w:cs="Arial"/>
                <w:b/>
                <w:sz w:val="22"/>
                <w:szCs w:val="22"/>
                <w:lang w:val="eu-ES"/>
              </w:rPr>
              <w:t>begiratuta</w:t>
            </w:r>
            <w:r>
              <w:rPr>
                <w:rFonts w:ascii="Arial" w:hAnsi="Arial" w:cs="Arial"/>
                <w:b/>
                <w:sz w:val="22"/>
                <w:szCs w:val="22"/>
                <w:lang w:val="eu-ES"/>
              </w:rPr>
              <w:t>, udalerrirako sarrera eremuari “</w:t>
            </w:r>
            <w:proofErr w:type="spellStart"/>
            <w:r>
              <w:rPr>
                <w:rFonts w:ascii="Arial" w:hAnsi="Arial" w:cs="Arial"/>
                <w:b/>
                <w:sz w:val="22"/>
                <w:szCs w:val="22"/>
                <w:lang w:val="eu-ES"/>
              </w:rPr>
              <w:t>Santanape</w:t>
            </w:r>
            <w:proofErr w:type="spellEnd"/>
            <w:r>
              <w:rPr>
                <w:rFonts w:ascii="Arial" w:hAnsi="Arial" w:cs="Arial"/>
                <w:b/>
                <w:sz w:val="22"/>
                <w:szCs w:val="22"/>
                <w:lang w:val="eu-ES"/>
              </w:rPr>
              <w:t xml:space="preserve"> Zeharbidea” izena ematea eta, ondorioz, ud</w:t>
            </w:r>
            <w:r w:rsidR="00BF571A">
              <w:rPr>
                <w:rFonts w:ascii="Arial" w:hAnsi="Arial" w:cs="Arial"/>
                <w:b/>
                <w:sz w:val="22"/>
                <w:szCs w:val="22"/>
                <w:lang w:val="eu-ES"/>
              </w:rPr>
              <w:t>a</w:t>
            </w:r>
            <w:r>
              <w:rPr>
                <w:rFonts w:ascii="Arial" w:hAnsi="Arial" w:cs="Arial"/>
                <w:b/>
                <w:sz w:val="22"/>
                <w:szCs w:val="22"/>
                <w:lang w:val="eu-ES"/>
              </w:rPr>
              <w:t>l</w:t>
            </w:r>
            <w:r w:rsidR="00BF571A">
              <w:rPr>
                <w:rFonts w:ascii="Arial" w:hAnsi="Arial" w:cs="Arial"/>
                <w:b/>
                <w:sz w:val="22"/>
                <w:szCs w:val="22"/>
                <w:lang w:val="eu-ES"/>
              </w:rPr>
              <w:t>e</w:t>
            </w:r>
            <w:r>
              <w:rPr>
                <w:rFonts w:ascii="Arial" w:hAnsi="Arial" w:cs="Arial"/>
                <w:b/>
                <w:sz w:val="22"/>
                <w:szCs w:val="22"/>
                <w:lang w:val="eu-ES"/>
              </w:rPr>
              <w:t>ko kale-izendegian sartzea.</w:t>
            </w:r>
          </w:p>
        </w:tc>
        <w:tc>
          <w:tcPr>
            <w:tcW w:w="5103" w:type="dxa"/>
            <w:tcBorders>
              <w:top w:val="nil"/>
              <w:left w:val="nil"/>
              <w:bottom w:val="nil"/>
              <w:right w:val="nil"/>
            </w:tcBorders>
          </w:tcPr>
          <w:p w:rsidR="000C6A94" w:rsidRDefault="004E4C97" w:rsidP="00B2714F">
            <w:pPr>
              <w:autoSpaceDE w:val="0"/>
              <w:autoSpaceDN w:val="0"/>
              <w:adjustRightInd w:val="0"/>
              <w:spacing w:after="80"/>
              <w:ind w:left="213"/>
              <w:jc w:val="both"/>
              <w:rPr>
                <w:rFonts w:ascii="Arial" w:hAnsi="Arial" w:cs="Arial"/>
                <w:b/>
                <w:sz w:val="22"/>
                <w:szCs w:val="22"/>
                <w:lang w:val="es-ES_tradnl"/>
              </w:rPr>
            </w:pPr>
            <w:r>
              <w:rPr>
                <w:rFonts w:ascii="Arial" w:hAnsi="Arial" w:cs="Arial"/>
                <w:b/>
                <w:sz w:val="22"/>
                <w:szCs w:val="22"/>
                <w:lang w:val="es-ES_tradnl"/>
              </w:rPr>
              <w:t xml:space="preserve">4.- </w:t>
            </w:r>
            <w:r w:rsidRPr="000C6A94">
              <w:rPr>
                <w:rFonts w:ascii="Arial" w:hAnsi="Arial" w:cs="Arial"/>
                <w:b/>
                <w:sz w:val="22"/>
                <w:szCs w:val="22"/>
                <w:u w:val="single"/>
                <w:lang w:val="es-ES_tradnl"/>
              </w:rPr>
              <w:t>“INCLUSIÓN EN EL CALLEJERO MUNICIPAL LA ZONA DE ENTRADA AL MUNICIPIO VINIENDO DESDE ZARAUTZ”</w:t>
            </w:r>
            <w:r>
              <w:rPr>
                <w:rFonts w:ascii="Arial" w:hAnsi="Arial" w:cs="Arial"/>
                <w:b/>
                <w:sz w:val="22"/>
                <w:szCs w:val="22"/>
                <w:lang w:val="es-ES_tradnl"/>
              </w:rPr>
              <w:t>-</w:t>
            </w:r>
          </w:p>
          <w:p w:rsidR="00F133A3" w:rsidRPr="009633CC" w:rsidRDefault="004E4C97" w:rsidP="009633CC">
            <w:pPr>
              <w:autoSpaceDE w:val="0"/>
              <w:autoSpaceDN w:val="0"/>
              <w:adjustRightInd w:val="0"/>
              <w:spacing w:after="80"/>
              <w:ind w:left="213"/>
              <w:jc w:val="both"/>
              <w:rPr>
                <w:rFonts w:ascii="Arial" w:hAnsi="Arial" w:cs="Arial"/>
                <w:b/>
                <w:sz w:val="22"/>
                <w:szCs w:val="22"/>
                <w:lang w:val="es-ES_tradnl"/>
              </w:rPr>
            </w:pPr>
            <w:r w:rsidRPr="009633CC">
              <w:rPr>
                <w:rFonts w:ascii="Arial" w:hAnsi="Arial" w:cs="Arial"/>
                <w:b/>
                <w:sz w:val="22"/>
                <w:szCs w:val="22"/>
                <w:lang w:val="es-ES_tradnl"/>
              </w:rPr>
              <w:t xml:space="preserve">El Sr. Alcalde </w:t>
            </w:r>
            <w:r w:rsidR="00B2714F" w:rsidRPr="009633CC">
              <w:rPr>
                <w:rFonts w:ascii="Arial" w:hAnsi="Arial" w:cs="Arial"/>
                <w:b/>
                <w:sz w:val="22"/>
                <w:szCs w:val="22"/>
                <w:lang w:val="es-ES_tradnl"/>
              </w:rPr>
              <w:t xml:space="preserve">manifiesta </w:t>
            </w:r>
            <w:r w:rsidRPr="009633CC">
              <w:rPr>
                <w:rFonts w:ascii="Arial" w:hAnsi="Arial" w:cs="Arial"/>
                <w:b/>
                <w:sz w:val="22"/>
                <w:szCs w:val="22"/>
                <w:lang w:val="es-ES_tradnl"/>
              </w:rPr>
              <w:t xml:space="preserve">que se va a instalar el sistema “foto-rojo” en la zona de entrada al municipio viviendo desde Zarautz, para aminorar la velocidad de los vehículos. </w:t>
            </w:r>
            <w:proofErr w:type="gramStart"/>
            <w:r w:rsidRPr="009633CC">
              <w:rPr>
                <w:rFonts w:ascii="Arial" w:hAnsi="Arial" w:cs="Arial"/>
                <w:b/>
                <w:sz w:val="22"/>
                <w:szCs w:val="22"/>
                <w:lang w:val="es-ES_tradnl"/>
              </w:rPr>
              <w:t>Esta</w:t>
            </w:r>
            <w:proofErr w:type="gramEnd"/>
            <w:r w:rsidRPr="009633CC">
              <w:rPr>
                <w:rFonts w:ascii="Arial" w:hAnsi="Arial" w:cs="Arial"/>
                <w:b/>
                <w:sz w:val="22"/>
                <w:szCs w:val="22"/>
                <w:lang w:val="es-ES_tradnl"/>
              </w:rPr>
              <w:t xml:space="preserve"> sistema posibilita que el semáforo está en rojo, para aminorar la velocidad, y caso de transitar con el semáforo en rojo, activa la impresión de fotos, para tramitar la correspondiente multa. Pero para ello es necesario darle una denominación a esta zona e incluirla en el callejero municipal. Por ello se propone denominarlo como “</w:t>
            </w:r>
            <w:proofErr w:type="spellStart"/>
            <w:r w:rsidRPr="009633CC">
              <w:rPr>
                <w:rFonts w:ascii="Arial" w:hAnsi="Arial" w:cs="Arial"/>
                <w:b/>
                <w:sz w:val="22"/>
                <w:szCs w:val="22"/>
                <w:lang w:val="es-ES_tradnl"/>
              </w:rPr>
              <w:t>Santanape</w:t>
            </w:r>
            <w:proofErr w:type="spellEnd"/>
            <w:r w:rsidRPr="009633CC">
              <w:rPr>
                <w:rFonts w:ascii="Arial" w:hAnsi="Arial" w:cs="Arial"/>
                <w:b/>
                <w:sz w:val="22"/>
                <w:szCs w:val="22"/>
                <w:lang w:val="es-ES_tradnl"/>
              </w:rPr>
              <w:t xml:space="preserve"> </w:t>
            </w:r>
            <w:proofErr w:type="spellStart"/>
            <w:r w:rsidRPr="009633CC">
              <w:rPr>
                <w:rFonts w:ascii="Arial" w:hAnsi="Arial" w:cs="Arial"/>
                <w:b/>
                <w:sz w:val="22"/>
                <w:szCs w:val="22"/>
                <w:lang w:val="es-ES_tradnl"/>
              </w:rPr>
              <w:t>Zeharbidea</w:t>
            </w:r>
            <w:proofErr w:type="spellEnd"/>
            <w:r w:rsidRPr="009633CC">
              <w:rPr>
                <w:rFonts w:ascii="Arial" w:hAnsi="Arial" w:cs="Arial"/>
                <w:b/>
                <w:sz w:val="22"/>
                <w:szCs w:val="22"/>
                <w:lang w:val="es-ES_tradnl"/>
              </w:rPr>
              <w:t>”, por ser denominación radicada en la localidad.</w:t>
            </w:r>
          </w:p>
          <w:p w:rsidR="009633CC" w:rsidRPr="009633CC" w:rsidRDefault="004E4C97" w:rsidP="009633CC">
            <w:pPr>
              <w:autoSpaceDE w:val="0"/>
              <w:autoSpaceDN w:val="0"/>
              <w:adjustRightInd w:val="0"/>
              <w:spacing w:after="80"/>
              <w:ind w:left="213"/>
              <w:jc w:val="both"/>
              <w:rPr>
                <w:rFonts w:ascii="Arial" w:hAnsi="Arial" w:cs="Arial"/>
                <w:b/>
                <w:sz w:val="22"/>
                <w:szCs w:val="22"/>
                <w:lang w:val="es-ES_tradnl"/>
              </w:rPr>
            </w:pPr>
            <w:r w:rsidRPr="009633CC">
              <w:rPr>
                <w:rFonts w:ascii="Arial" w:hAnsi="Arial" w:cs="Arial"/>
                <w:b/>
                <w:sz w:val="22"/>
                <w:szCs w:val="22"/>
                <w:lang w:val="es-ES_tradnl"/>
              </w:rPr>
              <w:t>Aitor Urresti, portavoz del Grupo Municipal EAJ-PNV, manifiesta que están de acuerdo con la denominación propuesta, y por ello votarán a favor, pero que también quiere manifestar que no están de acuerdo ni con el motivo ni con la premura que se le ha dado.</w:t>
            </w:r>
          </w:p>
          <w:p w:rsidR="00BF571A" w:rsidRPr="00BF571A" w:rsidRDefault="004E4C97" w:rsidP="00BF571A">
            <w:pPr>
              <w:autoSpaceDE w:val="0"/>
              <w:autoSpaceDN w:val="0"/>
              <w:adjustRightInd w:val="0"/>
              <w:spacing w:after="80"/>
              <w:ind w:left="213"/>
              <w:jc w:val="both"/>
              <w:rPr>
                <w:rFonts w:ascii="Arial" w:hAnsi="Arial" w:cs="Arial"/>
                <w:b/>
                <w:sz w:val="22"/>
                <w:szCs w:val="22"/>
                <w:lang w:val="es-ES_tradnl"/>
              </w:rPr>
            </w:pPr>
            <w:r w:rsidRPr="00BF571A">
              <w:rPr>
                <w:rFonts w:ascii="Arial" w:hAnsi="Arial" w:cs="Arial"/>
                <w:b/>
                <w:sz w:val="22"/>
                <w:szCs w:val="22"/>
                <w:lang w:val="es-ES_tradnl"/>
              </w:rPr>
              <w:t xml:space="preserve">Seguidamente se </w:t>
            </w:r>
            <w:r w:rsidR="005E2582">
              <w:rPr>
                <w:rFonts w:ascii="Arial" w:hAnsi="Arial" w:cs="Arial"/>
                <w:b/>
                <w:sz w:val="22"/>
                <w:szCs w:val="22"/>
                <w:lang w:val="es-ES_tradnl"/>
              </w:rPr>
              <w:t xml:space="preserve">somete a </w:t>
            </w:r>
            <w:r w:rsidRPr="00BF571A">
              <w:rPr>
                <w:rFonts w:ascii="Arial" w:hAnsi="Arial" w:cs="Arial"/>
                <w:b/>
                <w:sz w:val="22"/>
                <w:szCs w:val="22"/>
                <w:lang w:val="es-ES_tradnl"/>
              </w:rPr>
              <w:t>vota</w:t>
            </w:r>
            <w:r w:rsidR="005E2582">
              <w:rPr>
                <w:rFonts w:ascii="Arial" w:hAnsi="Arial" w:cs="Arial"/>
                <w:b/>
                <w:sz w:val="22"/>
                <w:szCs w:val="22"/>
                <w:lang w:val="es-ES_tradnl"/>
              </w:rPr>
              <w:t>ción</w:t>
            </w:r>
            <w:r w:rsidRPr="00BF571A">
              <w:rPr>
                <w:rFonts w:ascii="Arial" w:hAnsi="Arial" w:cs="Arial"/>
                <w:b/>
                <w:sz w:val="22"/>
                <w:szCs w:val="22"/>
                <w:lang w:val="es-ES_tradnl"/>
              </w:rPr>
              <w:t xml:space="preserve"> la inclusión en el callejero municipal como “</w:t>
            </w:r>
            <w:proofErr w:type="spellStart"/>
            <w:r w:rsidRPr="00BF571A">
              <w:rPr>
                <w:rFonts w:ascii="Arial" w:hAnsi="Arial" w:cs="Arial"/>
                <w:b/>
                <w:sz w:val="22"/>
                <w:szCs w:val="22"/>
                <w:lang w:val="es-ES_tradnl"/>
              </w:rPr>
              <w:t>Santanape</w:t>
            </w:r>
            <w:proofErr w:type="spellEnd"/>
            <w:r w:rsidRPr="00BF571A">
              <w:rPr>
                <w:rFonts w:ascii="Arial" w:hAnsi="Arial" w:cs="Arial"/>
                <w:b/>
                <w:sz w:val="22"/>
                <w:szCs w:val="22"/>
                <w:lang w:val="es-ES_tradnl"/>
              </w:rPr>
              <w:t xml:space="preserve"> </w:t>
            </w:r>
            <w:proofErr w:type="spellStart"/>
            <w:r w:rsidRPr="00BF571A">
              <w:rPr>
                <w:rFonts w:ascii="Arial" w:hAnsi="Arial" w:cs="Arial"/>
                <w:b/>
                <w:sz w:val="22"/>
                <w:szCs w:val="22"/>
                <w:lang w:val="es-ES_tradnl"/>
              </w:rPr>
              <w:t>Zeharbidea</w:t>
            </w:r>
            <w:proofErr w:type="spellEnd"/>
            <w:r w:rsidRPr="00BF571A">
              <w:rPr>
                <w:rFonts w:ascii="Arial" w:hAnsi="Arial" w:cs="Arial"/>
                <w:b/>
                <w:sz w:val="22"/>
                <w:szCs w:val="22"/>
                <w:lang w:val="es-ES_tradnl"/>
              </w:rPr>
              <w:t>” la zona de entrada al municipio vi</w:t>
            </w:r>
            <w:r>
              <w:rPr>
                <w:rFonts w:ascii="Arial" w:hAnsi="Arial" w:cs="Arial"/>
                <w:b/>
                <w:sz w:val="22"/>
                <w:szCs w:val="22"/>
                <w:lang w:val="es-ES_tradnl"/>
              </w:rPr>
              <w:t>n</w:t>
            </w:r>
            <w:r w:rsidRPr="00BF571A">
              <w:rPr>
                <w:rFonts w:ascii="Arial" w:hAnsi="Arial" w:cs="Arial"/>
                <w:b/>
                <w:sz w:val="22"/>
                <w:szCs w:val="22"/>
                <w:lang w:val="es-ES_tradnl"/>
              </w:rPr>
              <w:t>iendo desde Zarautz.</w:t>
            </w:r>
          </w:p>
          <w:p w:rsidR="00BF571A" w:rsidRPr="00BF571A" w:rsidRDefault="004E4C97" w:rsidP="00BF571A">
            <w:pPr>
              <w:autoSpaceDE w:val="0"/>
              <w:autoSpaceDN w:val="0"/>
              <w:adjustRightInd w:val="0"/>
              <w:spacing w:after="80"/>
              <w:ind w:left="213"/>
              <w:jc w:val="both"/>
              <w:rPr>
                <w:rFonts w:ascii="Arial" w:hAnsi="Arial" w:cs="Arial"/>
                <w:b/>
                <w:sz w:val="22"/>
                <w:szCs w:val="22"/>
                <w:lang w:val="es-ES_tradnl"/>
              </w:rPr>
            </w:pPr>
            <w:r w:rsidRPr="00BF571A">
              <w:rPr>
                <w:rFonts w:ascii="Arial" w:hAnsi="Arial" w:cs="Arial"/>
                <w:b/>
                <w:sz w:val="22"/>
                <w:szCs w:val="22"/>
                <w:lang w:val="es-ES_tradnl"/>
              </w:rPr>
              <w:t>Con el voto a favor de todos los concejales, esto es, por unanimidad, se aprueba:</w:t>
            </w:r>
          </w:p>
          <w:p w:rsidR="000C6A94" w:rsidRPr="009A369C" w:rsidRDefault="004E4C97" w:rsidP="00D74D6A">
            <w:pPr>
              <w:numPr>
                <w:ilvl w:val="0"/>
                <w:numId w:val="1"/>
              </w:numPr>
              <w:tabs>
                <w:tab w:val="clear" w:pos="720"/>
                <w:tab w:val="num" w:pos="497"/>
              </w:tabs>
              <w:autoSpaceDE w:val="0"/>
              <w:autoSpaceDN w:val="0"/>
              <w:adjustRightInd w:val="0"/>
              <w:ind w:left="497" w:hanging="284"/>
              <w:jc w:val="both"/>
              <w:rPr>
                <w:rFonts w:ascii="Arial" w:hAnsi="Arial" w:cs="Arial"/>
                <w:sz w:val="22"/>
                <w:szCs w:val="22"/>
                <w:lang w:val="eu-ES"/>
              </w:rPr>
            </w:pPr>
            <w:r>
              <w:rPr>
                <w:rFonts w:ascii="Arial" w:hAnsi="Arial" w:cs="Arial"/>
                <w:b/>
                <w:sz w:val="22"/>
                <w:szCs w:val="22"/>
                <w:lang w:val="es-ES_tradnl"/>
              </w:rPr>
              <w:t>Denominar la zona de entrada al municipio viniendo desde Zarautz como “</w:t>
            </w:r>
            <w:proofErr w:type="spellStart"/>
            <w:r>
              <w:rPr>
                <w:rFonts w:ascii="Arial" w:hAnsi="Arial" w:cs="Arial"/>
                <w:b/>
                <w:sz w:val="22"/>
                <w:szCs w:val="22"/>
                <w:lang w:val="es-ES_tradnl"/>
              </w:rPr>
              <w:t>Sanatanape</w:t>
            </w:r>
            <w:proofErr w:type="spellEnd"/>
            <w:r>
              <w:rPr>
                <w:rFonts w:ascii="Arial" w:hAnsi="Arial" w:cs="Arial"/>
                <w:b/>
                <w:sz w:val="22"/>
                <w:szCs w:val="22"/>
                <w:lang w:val="es-ES_tradnl"/>
              </w:rPr>
              <w:t xml:space="preserve"> </w:t>
            </w:r>
            <w:proofErr w:type="spellStart"/>
            <w:r>
              <w:rPr>
                <w:rFonts w:ascii="Arial" w:hAnsi="Arial" w:cs="Arial"/>
                <w:b/>
                <w:sz w:val="22"/>
                <w:szCs w:val="22"/>
                <w:lang w:val="es-ES_tradnl"/>
              </w:rPr>
              <w:t>Zeharbidea</w:t>
            </w:r>
            <w:proofErr w:type="spellEnd"/>
            <w:r>
              <w:rPr>
                <w:rFonts w:ascii="Arial" w:hAnsi="Arial" w:cs="Arial"/>
                <w:b/>
                <w:sz w:val="22"/>
                <w:szCs w:val="22"/>
                <w:lang w:val="es-ES_tradnl"/>
              </w:rPr>
              <w:t xml:space="preserve">”, </w:t>
            </w:r>
            <w:proofErr w:type="spellStart"/>
            <w:r>
              <w:rPr>
                <w:rFonts w:ascii="Arial" w:hAnsi="Arial" w:cs="Arial"/>
                <w:b/>
                <w:sz w:val="22"/>
                <w:szCs w:val="22"/>
                <w:lang w:val="es-ES_tradnl"/>
              </w:rPr>
              <w:t>dádole</w:t>
            </w:r>
            <w:proofErr w:type="spellEnd"/>
            <w:r>
              <w:rPr>
                <w:rFonts w:ascii="Arial" w:hAnsi="Arial" w:cs="Arial"/>
                <w:b/>
                <w:sz w:val="22"/>
                <w:szCs w:val="22"/>
                <w:lang w:val="es-ES_tradnl"/>
              </w:rPr>
              <w:t xml:space="preserve"> en consecuencia alta en el Callejero Municipal</w:t>
            </w:r>
            <w:r w:rsidRPr="00BF571A">
              <w:rPr>
                <w:rFonts w:ascii="Arial" w:hAnsi="Arial" w:cs="Arial"/>
                <w:b/>
                <w:sz w:val="22"/>
                <w:szCs w:val="22"/>
                <w:lang w:val="es-ES_tradnl"/>
              </w:rPr>
              <w:t>.</w:t>
            </w:r>
          </w:p>
        </w:tc>
      </w:tr>
    </w:tbl>
    <w:p w:rsidR="00514CA7" w:rsidRPr="00925AB3" w:rsidRDefault="00514CA7" w:rsidP="00514CA7">
      <w:pPr>
        <w:pStyle w:val="Ttulo"/>
        <w:rPr>
          <w:rFonts w:ascii="Arial" w:hAnsi="Arial" w:cs="Arial"/>
          <w:lang w:val="eu-ES"/>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5103"/>
      </w:tblGrid>
      <w:tr w:rsidR="00AE3044" w:rsidTr="003A1A6B">
        <w:trPr>
          <w:trHeight w:val="132"/>
        </w:trPr>
        <w:tc>
          <w:tcPr>
            <w:tcW w:w="4890" w:type="dxa"/>
            <w:tcBorders>
              <w:top w:val="nil"/>
              <w:left w:val="nil"/>
              <w:bottom w:val="nil"/>
              <w:right w:val="nil"/>
            </w:tcBorders>
          </w:tcPr>
          <w:p w:rsidR="00514CA7" w:rsidRDefault="004E4C97" w:rsidP="003A1A6B">
            <w:pPr>
              <w:autoSpaceDE w:val="0"/>
              <w:autoSpaceDN w:val="0"/>
              <w:adjustRightInd w:val="0"/>
              <w:spacing w:after="80"/>
              <w:ind w:right="214"/>
              <w:jc w:val="both"/>
              <w:rPr>
                <w:rFonts w:ascii="Arial" w:hAnsi="Arial" w:cs="Arial"/>
                <w:b/>
                <w:sz w:val="22"/>
                <w:szCs w:val="22"/>
                <w:lang w:val="eu-ES"/>
              </w:rPr>
            </w:pPr>
            <w:r>
              <w:rPr>
                <w:rFonts w:ascii="Arial" w:hAnsi="Arial" w:cs="Arial"/>
                <w:b/>
                <w:sz w:val="22"/>
                <w:szCs w:val="22"/>
                <w:u w:val="single"/>
                <w:lang w:val="eu-ES"/>
              </w:rPr>
              <w:t>GALDE-ERREGUAK</w:t>
            </w:r>
            <w:r w:rsidR="00D91F4D">
              <w:rPr>
                <w:rFonts w:ascii="Arial" w:hAnsi="Arial" w:cs="Arial"/>
                <w:b/>
                <w:sz w:val="22"/>
                <w:szCs w:val="22"/>
                <w:u w:val="single"/>
                <w:lang w:val="eu-ES"/>
              </w:rPr>
              <w:t xml:space="preserve">: </w:t>
            </w:r>
            <w:proofErr w:type="spellStart"/>
            <w:r w:rsidR="00D91F4D">
              <w:rPr>
                <w:rFonts w:ascii="Arial" w:hAnsi="Arial" w:cs="Arial"/>
                <w:b/>
                <w:sz w:val="22"/>
                <w:szCs w:val="22"/>
                <w:u w:val="single"/>
                <w:lang w:val="eu-ES"/>
              </w:rPr>
              <w:t>EAJ-PNV</w:t>
            </w:r>
            <w:proofErr w:type="spellEnd"/>
            <w:r w:rsidR="00D91F4D">
              <w:rPr>
                <w:rFonts w:ascii="Arial" w:hAnsi="Arial" w:cs="Arial"/>
                <w:b/>
                <w:sz w:val="22"/>
                <w:szCs w:val="22"/>
                <w:u w:val="single"/>
                <w:lang w:val="eu-ES"/>
              </w:rPr>
              <w:t xml:space="preserve"> UDAL TALDEAK ESKATUTA “COVID-19aren ONDORIOEI AURRE EGITEKO NEURRIEN AZTERKETA”</w:t>
            </w:r>
            <w:r>
              <w:rPr>
                <w:rFonts w:ascii="Arial" w:hAnsi="Arial" w:cs="Arial"/>
                <w:b/>
                <w:sz w:val="22"/>
                <w:szCs w:val="22"/>
                <w:lang w:val="eu-ES"/>
              </w:rPr>
              <w:t>.</w:t>
            </w:r>
          </w:p>
          <w:p w:rsidR="00514CA7" w:rsidRPr="00871212" w:rsidRDefault="004E4C97" w:rsidP="00F260A8">
            <w:pPr>
              <w:autoSpaceDE w:val="0"/>
              <w:autoSpaceDN w:val="0"/>
              <w:adjustRightInd w:val="0"/>
              <w:spacing w:after="80"/>
              <w:ind w:right="214"/>
              <w:jc w:val="both"/>
              <w:rPr>
                <w:rFonts w:ascii="Arial" w:hAnsi="Arial" w:cs="Arial"/>
                <w:b/>
                <w:sz w:val="22"/>
                <w:szCs w:val="22"/>
                <w:lang w:val="eu-ES"/>
              </w:rPr>
            </w:pPr>
            <w:proofErr w:type="spellStart"/>
            <w:r w:rsidRPr="00871212">
              <w:rPr>
                <w:rFonts w:ascii="Arial" w:hAnsi="Arial" w:cs="Arial"/>
                <w:b/>
                <w:sz w:val="22"/>
                <w:szCs w:val="22"/>
                <w:lang w:val="eu-ES"/>
              </w:rPr>
              <w:t>EAJ-PNV</w:t>
            </w:r>
            <w:proofErr w:type="spellEnd"/>
            <w:r w:rsidRPr="00871212">
              <w:rPr>
                <w:rFonts w:ascii="Arial" w:hAnsi="Arial" w:cs="Arial"/>
                <w:b/>
                <w:sz w:val="22"/>
                <w:szCs w:val="22"/>
                <w:lang w:val="eu-ES"/>
              </w:rPr>
              <w:t xml:space="preserve"> Udal Taldearen bozeramailea den Aitor Urresti</w:t>
            </w:r>
            <w:r w:rsidR="005B19F9" w:rsidRPr="00871212">
              <w:rPr>
                <w:rFonts w:ascii="Arial" w:hAnsi="Arial" w:cs="Arial"/>
                <w:b/>
                <w:sz w:val="22"/>
                <w:szCs w:val="22"/>
                <w:lang w:val="eu-ES"/>
              </w:rPr>
              <w:t>k</w:t>
            </w:r>
            <w:r w:rsidRPr="00871212">
              <w:rPr>
                <w:rFonts w:ascii="Arial" w:hAnsi="Arial" w:cs="Arial"/>
                <w:b/>
                <w:sz w:val="22"/>
                <w:szCs w:val="22"/>
                <w:lang w:val="eu-ES"/>
              </w:rPr>
              <w:t xml:space="preserve"> hitza hartzen du eta beraien eskaera dela ea posible izango zen dauden gaiak elkarrekin lantzeko, hala nola </w:t>
            </w:r>
            <w:r w:rsidR="00871212">
              <w:rPr>
                <w:rFonts w:ascii="Arial" w:hAnsi="Arial" w:cs="Arial"/>
                <w:b/>
                <w:sz w:val="22"/>
                <w:szCs w:val="22"/>
                <w:lang w:val="eu-ES"/>
              </w:rPr>
              <w:t xml:space="preserve">udal </w:t>
            </w:r>
            <w:r w:rsidRPr="00871212">
              <w:rPr>
                <w:rFonts w:ascii="Arial" w:hAnsi="Arial" w:cs="Arial"/>
                <w:b/>
                <w:sz w:val="22"/>
                <w:szCs w:val="22"/>
                <w:lang w:val="eu-ES"/>
              </w:rPr>
              <w:t>fiskalitatea, tasak onartzerakoan elkarrekin lantzeko helburuarekin. Beraiek hobari batzuk onartzeko proposamena egin zutela eta ez zela aurrera atera, eta orain,</w:t>
            </w:r>
            <w:r w:rsidR="00F260A8" w:rsidRPr="00871212">
              <w:rPr>
                <w:rFonts w:ascii="Arial" w:hAnsi="Arial" w:cs="Arial"/>
                <w:b/>
                <w:sz w:val="22"/>
                <w:szCs w:val="22"/>
                <w:lang w:val="eu-ES"/>
              </w:rPr>
              <w:t xml:space="preserve"> adibidez ibilgailuen zergan urtekoa pasa dela</w:t>
            </w:r>
            <w:r w:rsidR="005B19F9" w:rsidRPr="00871212">
              <w:rPr>
                <w:rFonts w:ascii="Arial" w:hAnsi="Arial" w:cs="Arial"/>
                <w:b/>
                <w:sz w:val="22"/>
                <w:szCs w:val="22"/>
                <w:lang w:val="eu-ES"/>
              </w:rPr>
              <w:t>-</w:t>
            </w:r>
            <w:r w:rsidR="00F260A8" w:rsidRPr="00871212">
              <w:rPr>
                <w:rFonts w:ascii="Arial" w:hAnsi="Arial" w:cs="Arial"/>
                <w:b/>
                <w:sz w:val="22"/>
                <w:szCs w:val="22"/>
                <w:lang w:val="eu-ES"/>
              </w:rPr>
              <w:t>eta</w:t>
            </w:r>
            <w:r w:rsidR="005B19F9" w:rsidRPr="00871212">
              <w:rPr>
                <w:rFonts w:ascii="Arial" w:hAnsi="Arial" w:cs="Arial"/>
                <w:b/>
                <w:sz w:val="22"/>
                <w:szCs w:val="22"/>
                <w:lang w:val="eu-ES"/>
              </w:rPr>
              <w:t>,</w:t>
            </w:r>
            <w:r w:rsidR="00F260A8" w:rsidRPr="00871212">
              <w:rPr>
                <w:rFonts w:ascii="Arial" w:hAnsi="Arial" w:cs="Arial"/>
                <w:b/>
                <w:sz w:val="22"/>
                <w:szCs w:val="22"/>
                <w:lang w:val="eu-ES"/>
              </w:rPr>
              <w:t xml:space="preserve"> eztabaida faltan bota dutela erabakitzeko hobariak nori aplikatu eta nori ez.</w:t>
            </w:r>
          </w:p>
          <w:p w:rsidR="00F260A8" w:rsidRPr="00871212" w:rsidRDefault="004E4C97" w:rsidP="00F260A8">
            <w:pPr>
              <w:autoSpaceDE w:val="0"/>
              <w:autoSpaceDN w:val="0"/>
              <w:adjustRightInd w:val="0"/>
              <w:spacing w:after="80"/>
              <w:ind w:right="214"/>
              <w:jc w:val="both"/>
              <w:rPr>
                <w:rFonts w:ascii="Arial" w:hAnsi="Arial" w:cs="Arial"/>
                <w:b/>
                <w:sz w:val="22"/>
                <w:szCs w:val="22"/>
                <w:lang w:val="eu-ES"/>
              </w:rPr>
            </w:pPr>
            <w:r w:rsidRPr="00871212">
              <w:rPr>
                <w:rFonts w:ascii="Arial" w:hAnsi="Arial" w:cs="Arial"/>
                <w:b/>
                <w:sz w:val="22"/>
                <w:szCs w:val="22"/>
                <w:lang w:val="eu-ES"/>
              </w:rPr>
              <w:t xml:space="preserve">EH Bildu </w:t>
            </w:r>
            <w:r w:rsidR="00514CA7" w:rsidRPr="00871212">
              <w:rPr>
                <w:rFonts w:ascii="Arial" w:hAnsi="Arial" w:cs="Arial"/>
                <w:b/>
                <w:sz w:val="22"/>
                <w:szCs w:val="22"/>
                <w:lang w:val="eu-ES"/>
              </w:rPr>
              <w:t xml:space="preserve">Udal Taldearen bozeramailea den </w:t>
            </w:r>
            <w:r w:rsidRPr="00871212">
              <w:rPr>
                <w:rFonts w:ascii="Arial" w:hAnsi="Arial" w:cs="Arial"/>
                <w:b/>
                <w:sz w:val="22"/>
                <w:szCs w:val="22"/>
                <w:lang w:val="eu-ES"/>
              </w:rPr>
              <w:t xml:space="preserve">Ibon </w:t>
            </w:r>
            <w:proofErr w:type="spellStart"/>
            <w:r w:rsidRPr="00871212">
              <w:rPr>
                <w:rFonts w:ascii="Arial" w:hAnsi="Arial" w:cs="Arial"/>
                <w:b/>
                <w:sz w:val="22"/>
                <w:szCs w:val="22"/>
                <w:lang w:val="eu-ES"/>
              </w:rPr>
              <w:t>Gerekak</w:t>
            </w:r>
            <w:proofErr w:type="spellEnd"/>
            <w:r w:rsidRPr="00871212">
              <w:rPr>
                <w:rFonts w:ascii="Arial" w:hAnsi="Arial" w:cs="Arial"/>
                <w:b/>
                <w:sz w:val="22"/>
                <w:szCs w:val="22"/>
                <w:lang w:val="eu-ES"/>
              </w:rPr>
              <w:t xml:space="preserve"> erantzuten dio ados daude</w:t>
            </w:r>
            <w:r w:rsidR="003A1A6B">
              <w:rPr>
                <w:rFonts w:ascii="Arial" w:hAnsi="Arial" w:cs="Arial"/>
                <w:b/>
                <w:sz w:val="22"/>
                <w:szCs w:val="22"/>
                <w:lang w:val="eu-ES"/>
              </w:rPr>
              <w:t>la</w:t>
            </w:r>
            <w:r w:rsidRPr="00871212">
              <w:rPr>
                <w:rFonts w:ascii="Arial" w:hAnsi="Arial" w:cs="Arial"/>
                <w:b/>
                <w:sz w:val="22"/>
                <w:szCs w:val="22"/>
                <w:lang w:val="eu-ES"/>
              </w:rPr>
              <w:t xml:space="preserve"> elkarrekin aztertzeko tasak eta adostasunera iristeko, errepaso bat eman baitzaie. Jarraitzen du esanaz izan zitekeen 2. oldarraldira aurreikuspenak egin zirela, eta egoki ikusten dutela zerga denak banan-banan aztertzea.</w:t>
            </w:r>
          </w:p>
          <w:p w:rsidR="00514CA7" w:rsidRPr="009A369C" w:rsidRDefault="004E4C97" w:rsidP="00D74D6A">
            <w:pPr>
              <w:autoSpaceDE w:val="0"/>
              <w:autoSpaceDN w:val="0"/>
              <w:adjustRightInd w:val="0"/>
              <w:spacing w:after="80"/>
              <w:ind w:right="214"/>
              <w:jc w:val="both"/>
              <w:rPr>
                <w:rFonts w:ascii="Arial" w:hAnsi="Arial" w:cs="Arial"/>
                <w:sz w:val="22"/>
                <w:szCs w:val="22"/>
                <w:lang w:val="eu-ES"/>
              </w:rPr>
            </w:pPr>
            <w:r w:rsidRPr="00871212">
              <w:rPr>
                <w:rFonts w:ascii="Arial" w:hAnsi="Arial" w:cs="Arial"/>
                <w:b/>
                <w:sz w:val="22"/>
                <w:szCs w:val="22"/>
                <w:lang w:val="eu-ES"/>
              </w:rPr>
              <w:t>Bi udal taldeak</w:t>
            </w:r>
            <w:r w:rsidR="003A1A6B">
              <w:rPr>
                <w:rFonts w:ascii="Arial" w:hAnsi="Arial" w:cs="Arial"/>
                <w:b/>
                <w:sz w:val="22"/>
                <w:szCs w:val="22"/>
                <w:lang w:val="eu-ES"/>
              </w:rPr>
              <w:t xml:space="preserve">, adostasunetara iristeko, </w:t>
            </w:r>
            <w:r w:rsidRPr="00871212">
              <w:rPr>
                <w:rFonts w:ascii="Arial" w:hAnsi="Arial" w:cs="Arial"/>
                <w:b/>
                <w:sz w:val="22"/>
                <w:szCs w:val="22"/>
                <w:lang w:val="eu-ES"/>
              </w:rPr>
              <w:t>hitz egitekotan geratzen dira.</w:t>
            </w:r>
          </w:p>
        </w:tc>
        <w:tc>
          <w:tcPr>
            <w:tcW w:w="5103" w:type="dxa"/>
            <w:tcBorders>
              <w:top w:val="nil"/>
              <w:left w:val="nil"/>
              <w:bottom w:val="nil"/>
              <w:right w:val="nil"/>
            </w:tcBorders>
          </w:tcPr>
          <w:p w:rsidR="00514CA7" w:rsidRDefault="004E4C97" w:rsidP="003A1A6B">
            <w:pPr>
              <w:autoSpaceDE w:val="0"/>
              <w:autoSpaceDN w:val="0"/>
              <w:adjustRightInd w:val="0"/>
              <w:spacing w:after="80"/>
              <w:ind w:left="213"/>
              <w:jc w:val="both"/>
              <w:rPr>
                <w:rFonts w:ascii="Arial" w:hAnsi="Arial" w:cs="Arial"/>
                <w:b/>
                <w:sz w:val="22"/>
                <w:szCs w:val="22"/>
                <w:lang w:val="es-ES_tradnl"/>
              </w:rPr>
            </w:pPr>
            <w:r>
              <w:rPr>
                <w:rFonts w:ascii="Arial" w:hAnsi="Arial" w:cs="Arial"/>
                <w:b/>
                <w:sz w:val="22"/>
                <w:szCs w:val="22"/>
                <w:u w:val="single"/>
                <w:lang w:val="es-ES_tradnl"/>
              </w:rPr>
              <w:t>RUEGOS Y PREGUNTAS</w:t>
            </w:r>
            <w:r w:rsidR="00D91F4D">
              <w:rPr>
                <w:rFonts w:ascii="Arial" w:hAnsi="Arial" w:cs="Arial"/>
                <w:b/>
                <w:sz w:val="22"/>
                <w:szCs w:val="22"/>
                <w:u w:val="single"/>
                <w:lang w:val="es-ES_tradnl"/>
              </w:rPr>
              <w:t xml:space="preserve">: </w:t>
            </w:r>
            <w:r w:rsidR="00D91F4D" w:rsidRPr="00D91F4D">
              <w:rPr>
                <w:rFonts w:ascii="Arial" w:hAnsi="Arial" w:cs="Arial"/>
                <w:b/>
                <w:noProof/>
                <w:spacing w:val="-3"/>
                <w:sz w:val="22"/>
                <w:szCs w:val="22"/>
                <w:u w:val="single"/>
              </w:rPr>
              <w:t>A PROPUESTA DE</w:t>
            </w:r>
            <w:r w:rsidR="00D91F4D">
              <w:rPr>
                <w:rFonts w:ascii="Arial" w:hAnsi="Arial" w:cs="Arial"/>
                <w:b/>
                <w:noProof/>
                <w:spacing w:val="-3"/>
                <w:sz w:val="22"/>
                <w:szCs w:val="22"/>
                <w:u w:val="single"/>
              </w:rPr>
              <w:t>L</w:t>
            </w:r>
            <w:r w:rsidR="00D91F4D" w:rsidRPr="00D91F4D">
              <w:rPr>
                <w:rFonts w:ascii="Arial" w:hAnsi="Arial" w:cs="Arial"/>
                <w:b/>
                <w:noProof/>
                <w:spacing w:val="-3"/>
                <w:sz w:val="22"/>
                <w:szCs w:val="22"/>
                <w:u w:val="single"/>
              </w:rPr>
              <w:t xml:space="preserve"> GRUPO </w:t>
            </w:r>
            <w:r w:rsidR="00D91F4D">
              <w:rPr>
                <w:rFonts w:ascii="Arial" w:hAnsi="Arial" w:cs="Arial"/>
                <w:b/>
                <w:noProof/>
                <w:spacing w:val="-3"/>
                <w:sz w:val="22"/>
                <w:szCs w:val="22"/>
                <w:u w:val="single"/>
              </w:rPr>
              <w:t xml:space="preserve">MUNICIPAL </w:t>
            </w:r>
            <w:r w:rsidR="00D91F4D" w:rsidRPr="00D91F4D">
              <w:rPr>
                <w:rFonts w:ascii="Arial" w:hAnsi="Arial" w:cs="Arial"/>
                <w:b/>
                <w:noProof/>
                <w:spacing w:val="-3"/>
                <w:sz w:val="22"/>
                <w:szCs w:val="22"/>
                <w:u w:val="single"/>
              </w:rPr>
              <w:t>EAJ-PNV “ANÁLISIS DE LAS MEDIDAS PARA HACER FRENTE A LAS CONSECUENCIAS DEL COVID-19”</w:t>
            </w:r>
            <w:r>
              <w:rPr>
                <w:rFonts w:ascii="Arial" w:hAnsi="Arial" w:cs="Arial"/>
                <w:b/>
                <w:sz w:val="22"/>
                <w:szCs w:val="22"/>
                <w:lang w:val="es-ES_tradnl"/>
              </w:rPr>
              <w:t>.</w:t>
            </w:r>
          </w:p>
          <w:p w:rsidR="001B5E1F" w:rsidRPr="00BB5750" w:rsidRDefault="004E4C97" w:rsidP="003A1A6B">
            <w:pPr>
              <w:autoSpaceDE w:val="0"/>
              <w:autoSpaceDN w:val="0"/>
              <w:adjustRightInd w:val="0"/>
              <w:spacing w:after="80"/>
              <w:ind w:left="213"/>
              <w:jc w:val="both"/>
              <w:rPr>
                <w:rFonts w:ascii="Arial" w:hAnsi="Arial" w:cs="Arial"/>
                <w:b/>
                <w:sz w:val="22"/>
                <w:szCs w:val="22"/>
                <w:lang w:val="es-ES_tradnl"/>
              </w:rPr>
            </w:pPr>
            <w:r w:rsidRPr="00BB5750">
              <w:rPr>
                <w:rFonts w:ascii="Arial" w:hAnsi="Arial" w:cs="Arial"/>
                <w:b/>
                <w:sz w:val="22"/>
                <w:szCs w:val="22"/>
                <w:lang w:val="es-ES_tradnl"/>
              </w:rPr>
              <w:t xml:space="preserve">Toma la palabra el portavoz del Grupo Municipal EAJ-PNV, Aitor Urresti, y </w:t>
            </w:r>
            <w:proofErr w:type="spellStart"/>
            <w:r w:rsidRPr="00BB5750">
              <w:rPr>
                <w:rFonts w:ascii="Arial" w:hAnsi="Arial" w:cs="Arial"/>
                <w:b/>
                <w:sz w:val="22"/>
                <w:szCs w:val="22"/>
                <w:lang w:val="es-ES_tradnl"/>
              </w:rPr>
              <w:t>manifieta</w:t>
            </w:r>
            <w:proofErr w:type="spellEnd"/>
            <w:r w:rsidRPr="00BB5750">
              <w:rPr>
                <w:rFonts w:ascii="Arial" w:hAnsi="Arial" w:cs="Arial"/>
                <w:b/>
                <w:sz w:val="22"/>
                <w:szCs w:val="22"/>
                <w:lang w:val="es-ES_tradnl"/>
              </w:rPr>
              <w:t xml:space="preserve"> que su solicitud es sobre la posibilidad de trabajar conjuntamente para los temas pendientes, como la fiscalidad municipal, con la intención de aprobar las tasa con acuerdos. Que ellos hicieron una propuesta para aprobar bonificaciones, y que no aprobaron, y que ahora, por ejemplo se ha pasado el impuesto de vehículos, echan en falta un debate para decidir a quién aplicar las bonificaciones.</w:t>
            </w:r>
          </w:p>
          <w:p w:rsidR="00BB5750" w:rsidRPr="00BB5750" w:rsidRDefault="004E4C97" w:rsidP="003A1A6B">
            <w:pPr>
              <w:autoSpaceDE w:val="0"/>
              <w:autoSpaceDN w:val="0"/>
              <w:adjustRightInd w:val="0"/>
              <w:spacing w:after="80"/>
              <w:ind w:left="213"/>
              <w:jc w:val="both"/>
              <w:rPr>
                <w:rFonts w:ascii="Arial" w:hAnsi="Arial" w:cs="Arial"/>
                <w:b/>
                <w:sz w:val="22"/>
                <w:szCs w:val="22"/>
                <w:lang w:val="es-ES_tradnl"/>
              </w:rPr>
            </w:pPr>
            <w:r w:rsidRPr="00BB5750">
              <w:rPr>
                <w:rFonts w:ascii="Arial" w:hAnsi="Arial" w:cs="Arial"/>
                <w:b/>
                <w:sz w:val="22"/>
                <w:szCs w:val="22"/>
                <w:lang w:val="es-ES_tradnl"/>
              </w:rPr>
              <w:t xml:space="preserve">Ibon Gereka, portavoz del Grupo Municipal EH </w:t>
            </w:r>
            <w:proofErr w:type="spellStart"/>
            <w:r w:rsidRPr="00BB5750">
              <w:rPr>
                <w:rFonts w:ascii="Arial" w:hAnsi="Arial" w:cs="Arial"/>
                <w:b/>
                <w:sz w:val="22"/>
                <w:szCs w:val="22"/>
                <w:lang w:val="es-ES_tradnl"/>
              </w:rPr>
              <w:t>Bildu</w:t>
            </w:r>
            <w:proofErr w:type="spellEnd"/>
            <w:r w:rsidRPr="00BB5750">
              <w:rPr>
                <w:rFonts w:ascii="Arial" w:hAnsi="Arial" w:cs="Arial"/>
                <w:b/>
                <w:sz w:val="22"/>
                <w:szCs w:val="22"/>
                <w:lang w:val="es-ES_tradnl"/>
              </w:rPr>
              <w:t xml:space="preserve">, le contesta que están de acuerdo en realizar un examen conjunto de las tasas, a los que hay que darles un repaso, y llegar a acuerdos. </w:t>
            </w:r>
            <w:proofErr w:type="gramStart"/>
            <w:r w:rsidRPr="00BB5750">
              <w:rPr>
                <w:rFonts w:ascii="Arial" w:hAnsi="Arial" w:cs="Arial"/>
                <w:b/>
                <w:sz w:val="22"/>
                <w:szCs w:val="22"/>
                <w:lang w:val="es-ES_tradnl"/>
              </w:rPr>
              <w:t>Continua</w:t>
            </w:r>
            <w:proofErr w:type="gramEnd"/>
            <w:r w:rsidRPr="00BB5750">
              <w:rPr>
                <w:rFonts w:ascii="Arial" w:hAnsi="Arial" w:cs="Arial"/>
                <w:b/>
                <w:sz w:val="22"/>
                <w:szCs w:val="22"/>
                <w:lang w:val="es-ES_tradnl"/>
              </w:rPr>
              <w:t xml:space="preserve"> afirmando que se hicieron unas previsiones para una 2ª oleada, y ven necesaria un examen pormenorizado de los impuestos.</w:t>
            </w:r>
          </w:p>
          <w:p w:rsidR="00514CA7" w:rsidRPr="009A369C" w:rsidRDefault="004E4C97" w:rsidP="00D74D6A">
            <w:pPr>
              <w:autoSpaceDE w:val="0"/>
              <w:autoSpaceDN w:val="0"/>
              <w:adjustRightInd w:val="0"/>
              <w:spacing w:after="80"/>
              <w:ind w:left="213"/>
              <w:jc w:val="both"/>
              <w:rPr>
                <w:rFonts w:ascii="Arial" w:hAnsi="Arial" w:cs="Arial"/>
                <w:sz w:val="22"/>
                <w:szCs w:val="22"/>
                <w:lang w:val="eu-ES"/>
              </w:rPr>
            </w:pPr>
            <w:r w:rsidRPr="00BB5750">
              <w:rPr>
                <w:rFonts w:ascii="Arial" w:hAnsi="Arial" w:cs="Arial"/>
                <w:b/>
                <w:sz w:val="22"/>
                <w:szCs w:val="22"/>
                <w:lang w:val="es-ES_tradnl"/>
              </w:rPr>
              <w:t>Los dos grupos municipales quedan en hablar para llegar a consensos.</w:t>
            </w:r>
          </w:p>
        </w:tc>
      </w:tr>
    </w:tbl>
    <w:p w:rsidR="001857B2" w:rsidRDefault="001857B2" w:rsidP="00750D87">
      <w:pPr>
        <w:pStyle w:val="Ttulo"/>
        <w:rPr>
          <w:rFonts w:ascii="Arial" w:hAnsi="Arial" w:cs="Arial"/>
          <w:lang w:val="pt-BR"/>
        </w:rPr>
      </w:pPr>
    </w:p>
    <w:tbl>
      <w:tblPr>
        <w:tblW w:w="10177" w:type="dxa"/>
        <w:tblInd w:w="-3" w:type="dxa"/>
        <w:tblCellMar>
          <w:left w:w="282" w:type="dxa"/>
          <w:right w:w="282" w:type="dxa"/>
        </w:tblCellMar>
        <w:tblLook w:val="0000" w:firstRow="0" w:lastRow="0" w:firstColumn="0" w:lastColumn="0" w:noHBand="0" w:noVBand="0"/>
      </w:tblPr>
      <w:tblGrid>
        <w:gridCol w:w="5077"/>
        <w:gridCol w:w="5100"/>
      </w:tblGrid>
      <w:tr w:rsidR="00AE3044" w:rsidTr="008156D9">
        <w:tc>
          <w:tcPr>
            <w:tcW w:w="5077" w:type="dxa"/>
          </w:tcPr>
          <w:p w:rsidR="008156D9" w:rsidRPr="008156D9" w:rsidRDefault="008156D9" w:rsidP="008156D9">
            <w:pPr>
              <w:snapToGrid w:val="0"/>
              <w:rPr>
                <w:rFonts w:ascii="Arial" w:hAnsi="Arial" w:cs="Arial"/>
                <w:b/>
                <w:sz w:val="24"/>
                <w:szCs w:val="24"/>
                <w:lang w:val="eu-ES"/>
              </w:rPr>
            </w:pPr>
          </w:p>
        </w:tc>
        <w:tc>
          <w:tcPr>
            <w:tcW w:w="5100" w:type="dxa"/>
          </w:tcPr>
          <w:p w:rsidR="008156D9" w:rsidRPr="00925AB3" w:rsidRDefault="008156D9" w:rsidP="008156D9">
            <w:pPr>
              <w:pStyle w:val="Textoindependiente"/>
              <w:rPr>
                <w:rFonts w:cs="Arial"/>
                <w:sz w:val="24"/>
                <w:szCs w:val="24"/>
                <w:u w:val="none"/>
                <w:lang w:val="eu-ES"/>
              </w:rPr>
            </w:pPr>
          </w:p>
        </w:tc>
      </w:tr>
      <w:tr w:rsidR="00AE3044" w:rsidTr="008156D9">
        <w:tc>
          <w:tcPr>
            <w:tcW w:w="5077" w:type="dxa"/>
          </w:tcPr>
          <w:p w:rsidR="00750D87" w:rsidRPr="00EC7217" w:rsidRDefault="004E4C97" w:rsidP="004E1929">
            <w:pPr>
              <w:autoSpaceDE w:val="0"/>
              <w:autoSpaceDN w:val="0"/>
              <w:adjustRightInd w:val="0"/>
              <w:snapToGrid w:val="0"/>
              <w:jc w:val="both"/>
              <w:rPr>
                <w:rFonts w:ascii="Arial" w:hAnsi="Arial" w:cs="Arial"/>
                <w:b/>
                <w:sz w:val="24"/>
                <w:szCs w:val="24"/>
                <w:lang w:val="eu-ES"/>
              </w:rPr>
            </w:pPr>
            <w:r w:rsidRPr="00EC7217">
              <w:rPr>
                <w:rFonts w:ascii="Arial" w:hAnsi="Arial" w:cs="Arial"/>
                <w:b/>
                <w:sz w:val="24"/>
                <w:szCs w:val="24"/>
                <w:lang w:val="eu-ES"/>
              </w:rPr>
              <w:t xml:space="preserve">Eta besterik gabe, Alkateak bilera amaitzea erabaki zuen, arratsaldeko </w:t>
            </w:r>
            <w:r w:rsidR="004E1929" w:rsidRPr="00EC7217">
              <w:rPr>
                <w:rFonts w:ascii="Arial" w:hAnsi="Arial" w:cs="Arial"/>
                <w:b/>
                <w:noProof/>
                <w:sz w:val="24"/>
                <w:szCs w:val="24"/>
                <w:lang w:val="eu-ES"/>
              </w:rPr>
              <w:t>20:00</w:t>
            </w:r>
            <w:r w:rsidRPr="00EC7217">
              <w:rPr>
                <w:rFonts w:ascii="Arial" w:hAnsi="Arial" w:cs="Arial"/>
                <w:b/>
                <w:sz w:val="24"/>
                <w:szCs w:val="24"/>
                <w:lang w:val="eu-ES"/>
              </w:rPr>
              <w:t xml:space="preserve"> zirenean.- </w:t>
            </w:r>
          </w:p>
        </w:tc>
        <w:tc>
          <w:tcPr>
            <w:tcW w:w="5100" w:type="dxa"/>
          </w:tcPr>
          <w:p w:rsidR="00750D87" w:rsidRPr="00EC7217" w:rsidRDefault="004E4C97" w:rsidP="004E1929">
            <w:pPr>
              <w:pStyle w:val="Textoindependiente"/>
              <w:rPr>
                <w:rFonts w:cs="Arial"/>
                <w:sz w:val="24"/>
                <w:szCs w:val="24"/>
                <w:u w:val="none"/>
              </w:rPr>
            </w:pPr>
            <w:r w:rsidRPr="00EC7217">
              <w:rPr>
                <w:rFonts w:cs="Arial"/>
                <w:sz w:val="24"/>
                <w:szCs w:val="24"/>
                <w:u w:val="none"/>
              </w:rPr>
              <w:t xml:space="preserve">Y sin más, el Alcalde ordena levantar la sesión, siendo las </w:t>
            </w:r>
            <w:r w:rsidR="004E1929" w:rsidRPr="00EC7217">
              <w:rPr>
                <w:rFonts w:cs="Arial"/>
                <w:noProof/>
                <w:sz w:val="24"/>
                <w:szCs w:val="24"/>
                <w:u w:val="none"/>
              </w:rPr>
              <w:t>20:00</w:t>
            </w:r>
            <w:r w:rsidR="004E1929" w:rsidRPr="00EC7217">
              <w:rPr>
                <w:rFonts w:cs="Arial"/>
                <w:sz w:val="24"/>
                <w:szCs w:val="24"/>
                <w:u w:val="none"/>
              </w:rPr>
              <w:t xml:space="preserve"> </w:t>
            </w:r>
            <w:r w:rsidRPr="00EC7217">
              <w:rPr>
                <w:rFonts w:cs="Arial"/>
                <w:sz w:val="24"/>
                <w:szCs w:val="24"/>
                <w:u w:val="none"/>
              </w:rPr>
              <w:t>-</w:t>
            </w:r>
          </w:p>
        </w:tc>
      </w:tr>
      <w:tr w:rsidR="00AE3044" w:rsidTr="008156D9">
        <w:tc>
          <w:tcPr>
            <w:tcW w:w="5077" w:type="dxa"/>
          </w:tcPr>
          <w:p w:rsidR="00750D87" w:rsidRPr="00E7346A" w:rsidRDefault="00750D87">
            <w:pPr>
              <w:autoSpaceDE w:val="0"/>
              <w:autoSpaceDN w:val="0"/>
              <w:adjustRightInd w:val="0"/>
              <w:jc w:val="both"/>
              <w:rPr>
                <w:rFonts w:ascii="Arial" w:hAnsi="Arial" w:cs="Arial"/>
                <w:sz w:val="24"/>
                <w:szCs w:val="24"/>
              </w:rPr>
            </w:pPr>
          </w:p>
          <w:p w:rsidR="00750D87" w:rsidRPr="001C2AB0" w:rsidRDefault="004E4C97">
            <w:pPr>
              <w:autoSpaceDE w:val="0"/>
              <w:autoSpaceDN w:val="0"/>
              <w:adjustRightInd w:val="0"/>
              <w:jc w:val="both"/>
              <w:rPr>
                <w:rFonts w:ascii="Arial" w:hAnsi="Arial" w:cs="Arial"/>
                <w:sz w:val="24"/>
                <w:szCs w:val="24"/>
              </w:rPr>
            </w:pPr>
            <w:r w:rsidRPr="00E7346A">
              <w:rPr>
                <w:rFonts w:ascii="Arial" w:hAnsi="Arial" w:cs="Arial"/>
                <w:sz w:val="24"/>
                <w:szCs w:val="24"/>
              </w:rPr>
              <w:t xml:space="preserve">        </w:t>
            </w:r>
            <w:r w:rsidRPr="001C2AB0">
              <w:rPr>
                <w:rFonts w:ascii="Arial" w:hAnsi="Arial" w:cs="Arial"/>
                <w:sz w:val="24"/>
                <w:szCs w:val="24"/>
              </w:rPr>
              <w:t>O.E. //  Vº Bº</w:t>
            </w:r>
          </w:p>
          <w:p w:rsidR="00750D87" w:rsidRPr="001C2AB0" w:rsidRDefault="004E4C97">
            <w:pPr>
              <w:autoSpaceDE w:val="0"/>
              <w:autoSpaceDN w:val="0"/>
              <w:adjustRightInd w:val="0"/>
              <w:jc w:val="both"/>
              <w:rPr>
                <w:rFonts w:ascii="Arial" w:hAnsi="Arial" w:cs="Arial"/>
                <w:sz w:val="24"/>
                <w:szCs w:val="24"/>
              </w:rPr>
            </w:pPr>
            <w:r w:rsidRPr="001C2AB0">
              <w:rPr>
                <w:rFonts w:ascii="Arial" w:hAnsi="Arial" w:cs="Arial"/>
                <w:noProof/>
                <w:sz w:val="24"/>
                <w:szCs w:val="24"/>
              </w:rPr>
              <w:t>ALKATEAK</w:t>
            </w:r>
            <w:r w:rsidR="001C2AB0" w:rsidRPr="001C2AB0">
              <w:rPr>
                <w:rFonts w:ascii="Arial" w:hAnsi="Arial" w:cs="Arial"/>
                <w:sz w:val="24"/>
                <w:szCs w:val="24"/>
              </w:rPr>
              <w:t xml:space="preserve">  //  </w:t>
            </w:r>
            <w:r w:rsidRPr="001C2AB0">
              <w:rPr>
                <w:rFonts w:ascii="Arial" w:hAnsi="Arial" w:cs="Arial"/>
                <w:noProof/>
                <w:sz w:val="24"/>
                <w:szCs w:val="24"/>
              </w:rPr>
              <w:t>EL ALCALDE</w:t>
            </w:r>
          </w:p>
          <w:p w:rsidR="00750D87" w:rsidRDefault="00750D87">
            <w:pPr>
              <w:autoSpaceDE w:val="0"/>
              <w:autoSpaceDN w:val="0"/>
              <w:adjustRightInd w:val="0"/>
              <w:jc w:val="both"/>
              <w:rPr>
                <w:rFonts w:ascii="Arial" w:hAnsi="Arial" w:cs="Arial"/>
                <w:sz w:val="24"/>
                <w:szCs w:val="24"/>
              </w:rPr>
            </w:pPr>
          </w:p>
          <w:p w:rsidR="00DF41E8" w:rsidRPr="001C2AB0" w:rsidRDefault="00DF41E8">
            <w:pPr>
              <w:autoSpaceDE w:val="0"/>
              <w:autoSpaceDN w:val="0"/>
              <w:adjustRightInd w:val="0"/>
              <w:jc w:val="both"/>
              <w:rPr>
                <w:rFonts w:ascii="Arial" w:hAnsi="Arial" w:cs="Arial"/>
                <w:sz w:val="24"/>
                <w:szCs w:val="24"/>
              </w:rPr>
            </w:pPr>
          </w:p>
          <w:p w:rsidR="00750D87" w:rsidRDefault="00750D87">
            <w:pPr>
              <w:autoSpaceDE w:val="0"/>
              <w:autoSpaceDN w:val="0"/>
              <w:adjustRightInd w:val="0"/>
              <w:jc w:val="both"/>
              <w:rPr>
                <w:rFonts w:ascii="Arial" w:hAnsi="Arial" w:cs="Arial"/>
                <w:sz w:val="24"/>
                <w:szCs w:val="24"/>
              </w:rPr>
            </w:pPr>
          </w:p>
          <w:p w:rsidR="00C658D5" w:rsidRDefault="00C658D5">
            <w:pPr>
              <w:autoSpaceDE w:val="0"/>
              <w:autoSpaceDN w:val="0"/>
              <w:adjustRightInd w:val="0"/>
              <w:jc w:val="both"/>
              <w:rPr>
                <w:rFonts w:ascii="Arial" w:hAnsi="Arial" w:cs="Arial"/>
                <w:sz w:val="24"/>
                <w:szCs w:val="24"/>
              </w:rPr>
            </w:pPr>
          </w:p>
          <w:p w:rsidR="00C658D5" w:rsidRDefault="00C658D5">
            <w:pPr>
              <w:autoSpaceDE w:val="0"/>
              <w:autoSpaceDN w:val="0"/>
              <w:adjustRightInd w:val="0"/>
              <w:jc w:val="both"/>
              <w:rPr>
                <w:rFonts w:ascii="Arial" w:hAnsi="Arial" w:cs="Arial"/>
                <w:sz w:val="24"/>
                <w:szCs w:val="24"/>
              </w:rPr>
            </w:pPr>
          </w:p>
          <w:p w:rsidR="00C658D5" w:rsidRPr="001C2AB0" w:rsidRDefault="00C658D5">
            <w:pPr>
              <w:autoSpaceDE w:val="0"/>
              <w:autoSpaceDN w:val="0"/>
              <w:adjustRightInd w:val="0"/>
              <w:jc w:val="both"/>
              <w:rPr>
                <w:rFonts w:ascii="Arial" w:hAnsi="Arial" w:cs="Arial"/>
                <w:sz w:val="24"/>
                <w:szCs w:val="24"/>
              </w:rPr>
            </w:pPr>
          </w:p>
          <w:p w:rsidR="00750D87" w:rsidRPr="001C2AB0" w:rsidRDefault="00750D87">
            <w:pPr>
              <w:autoSpaceDE w:val="0"/>
              <w:autoSpaceDN w:val="0"/>
              <w:adjustRightInd w:val="0"/>
              <w:jc w:val="both"/>
              <w:rPr>
                <w:rFonts w:ascii="Arial" w:hAnsi="Arial" w:cs="Arial"/>
                <w:sz w:val="24"/>
                <w:szCs w:val="24"/>
              </w:rPr>
            </w:pPr>
          </w:p>
          <w:p w:rsidR="00750D87" w:rsidRPr="00E7346A" w:rsidRDefault="004E4C97">
            <w:pPr>
              <w:pStyle w:val="Textoindependiente"/>
              <w:ind w:left="2832" w:hanging="2832"/>
              <w:rPr>
                <w:rFonts w:cs="Arial"/>
                <w:sz w:val="24"/>
                <w:szCs w:val="24"/>
                <w:u w:val="none"/>
              </w:rPr>
            </w:pPr>
            <w:proofErr w:type="spellStart"/>
            <w:r w:rsidRPr="00E7346A">
              <w:rPr>
                <w:rFonts w:cs="Arial"/>
                <w:sz w:val="24"/>
                <w:szCs w:val="24"/>
                <w:u w:val="none"/>
              </w:rPr>
              <w:t>Iz</w:t>
            </w:r>
            <w:proofErr w:type="spellEnd"/>
            <w:r w:rsidRPr="00E7346A">
              <w:rPr>
                <w:rFonts w:cs="Arial"/>
                <w:sz w:val="24"/>
                <w:szCs w:val="24"/>
                <w:u w:val="none"/>
              </w:rPr>
              <w:t xml:space="preserve">. / Fdo. </w:t>
            </w:r>
            <w:r w:rsidRPr="00E7346A">
              <w:rPr>
                <w:rFonts w:cs="Arial"/>
                <w:noProof/>
                <w:sz w:val="24"/>
                <w:szCs w:val="24"/>
                <w:u w:val="none"/>
              </w:rPr>
              <w:t>Haritz Alberdi Arrillaga</w:t>
            </w:r>
          </w:p>
          <w:p w:rsidR="00750D87" w:rsidRPr="00E7346A" w:rsidRDefault="00750D87">
            <w:pPr>
              <w:autoSpaceDE w:val="0"/>
              <w:autoSpaceDN w:val="0"/>
              <w:adjustRightInd w:val="0"/>
              <w:snapToGrid w:val="0"/>
              <w:jc w:val="both"/>
              <w:rPr>
                <w:rFonts w:ascii="Arial" w:hAnsi="Arial" w:cs="Arial"/>
                <w:sz w:val="24"/>
                <w:szCs w:val="24"/>
              </w:rPr>
            </w:pPr>
          </w:p>
        </w:tc>
        <w:tc>
          <w:tcPr>
            <w:tcW w:w="5100" w:type="dxa"/>
          </w:tcPr>
          <w:p w:rsidR="00750D87" w:rsidRPr="00E7346A" w:rsidRDefault="00750D87">
            <w:pPr>
              <w:pStyle w:val="Textoindependiente"/>
              <w:ind w:left="3" w:hanging="37"/>
              <w:rPr>
                <w:rFonts w:cs="Arial"/>
                <w:sz w:val="24"/>
                <w:szCs w:val="24"/>
                <w:u w:val="none"/>
              </w:rPr>
            </w:pPr>
          </w:p>
        </w:tc>
      </w:tr>
    </w:tbl>
    <w:p w:rsidR="00C658D5" w:rsidRDefault="00C658D5" w:rsidP="00750D87">
      <w:pPr>
        <w:pStyle w:val="Textoindependiente"/>
        <w:ind w:left="2832" w:hanging="2832"/>
        <w:rPr>
          <w:rFonts w:cs="Arial"/>
          <w:sz w:val="24"/>
          <w:szCs w:val="24"/>
        </w:rPr>
      </w:pPr>
    </w:p>
    <w:p w:rsidR="00750D87" w:rsidRPr="00E7346A" w:rsidRDefault="004E4C97" w:rsidP="00750D87">
      <w:pPr>
        <w:pStyle w:val="Textoindependiente"/>
        <w:ind w:left="2832" w:hanging="2832"/>
        <w:rPr>
          <w:rFonts w:cs="Arial"/>
          <w:sz w:val="24"/>
          <w:szCs w:val="24"/>
        </w:rPr>
      </w:pPr>
      <w:r>
        <w:rPr>
          <w:rFonts w:cs="Arial"/>
          <w:sz w:val="24"/>
          <w:szCs w:val="24"/>
        </w:rPr>
        <w:br w:type="page"/>
      </w:r>
    </w:p>
    <w:p w:rsidR="00750D87" w:rsidRDefault="004E4C97" w:rsidP="00750D87">
      <w:pPr>
        <w:pStyle w:val="Textoindependiente"/>
        <w:rPr>
          <w:rFonts w:cs="Arial"/>
          <w:sz w:val="24"/>
          <w:szCs w:val="24"/>
          <w:u w:val="none"/>
          <w:lang w:val="es-ES"/>
        </w:rPr>
      </w:pPr>
      <w:r>
        <w:rPr>
          <w:rFonts w:cs="Arial"/>
          <w:sz w:val="24"/>
          <w:szCs w:val="24"/>
          <w:u w:val="none"/>
          <w:lang w:val="es-ES"/>
        </w:rPr>
        <w:t xml:space="preserve">I </w:t>
      </w:r>
      <w:proofErr w:type="spellStart"/>
      <w:r>
        <w:rPr>
          <w:rFonts w:cs="Arial"/>
          <w:sz w:val="24"/>
          <w:szCs w:val="24"/>
          <w:u w:val="none"/>
          <w:lang w:val="es-ES"/>
        </w:rPr>
        <w:t>Eranskina</w:t>
      </w:r>
      <w:proofErr w:type="spellEnd"/>
    </w:p>
    <w:p w:rsidR="00A53E5B" w:rsidRDefault="00A53E5B" w:rsidP="00750D87">
      <w:pPr>
        <w:pStyle w:val="Textoindependiente"/>
        <w:rPr>
          <w:rFonts w:cs="Arial"/>
          <w:sz w:val="24"/>
          <w:szCs w:val="24"/>
          <w:u w:val="none"/>
          <w:lang w:val="es-ES"/>
        </w:rPr>
      </w:pPr>
    </w:p>
    <w:p w:rsidR="00092F06" w:rsidRPr="00092F06" w:rsidRDefault="004E4C97" w:rsidP="00092F06">
      <w:pPr>
        <w:pStyle w:val="Textoindependiente2"/>
        <w:ind w:left="1134"/>
        <w:jc w:val="center"/>
        <w:rPr>
          <w:rFonts w:ascii="Arial" w:hAnsi="Arial" w:cs="Arial"/>
          <w:b/>
          <w:sz w:val="22"/>
          <w:szCs w:val="22"/>
        </w:rPr>
      </w:pPr>
      <w:r w:rsidRPr="00092F06">
        <w:rPr>
          <w:rFonts w:ascii="Arial" w:hAnsi="Arial" w:cs="Arial"/>
          <w:b/>
          <w:sz w:val="22"/>
          <w:szCs w:val="22"/>
        </w:rPr>
        <w:t xml:space="preserve">CONVENIO URBANÍSTICO REFERENTE A TERRENOS SITUADOS EN LAS INMEDIACIONES DE LAS EDIFICACIONES DEL CRISTOBAL BALENCIAGA 4 Y 6, </w:t>
      </w:r>
    </w:p>
    <w:p w:rsidR="00092F06" w:rsidRPr="00092F06" w:rsidRDefault="004E4C97" w:rsidP="00092F06">
      <w:pPr>
        <w:pStyle w:val="Textoindependiente2"/>
        <w:ind w:left="1134"/>
        <w:jc w:val="center"/>
        <w:rPr>
          <w:rFonts w:ascii="Arial" w:hAnsi="Arial" w:cs="Arial"/>
          <w:b/>
          <w:sz w:val="22"/>
          <w:szCs w:val="22"/>
        </w:rPr>
      </w:pPr>
      <w:r w:rsidRPr="00092F06">
        <w:rPr>
          <w:rFonts w:ascii="Arial" w:hAnsi="Arial" w:cs="Arial"/>
          <w:b/>
          <w:sz w:val="22"/>
          <w:szCs w:val="22"/>
        </w:rPr>
        <w:t>DE GETARIA.</w:t>
      </w:r>
    </w:p>
    <w:p w:rsidR="00092F06" w:rsidRPr="00092F06" w:rsidRDefault="00092F06" w:rsidP="00092F06">
      <w:pPr>
        <w:spacing w:line="280" w:lineRule="atLeast"/>
        <w:ind w:left="1134"/>
        <w:rPr>
          <w:rFonts w:ascii="Arial" w:hAnsi="Arial" w:cs="Arial"/>
          <w:sz w:val="22"/>
          <w:szCs w:val="22"/>
        </w:rPr>
      </w:pPr>
    </w:p>
    <w:p w:rsidR="00092F06" w:rsidRPr="00092F06" w:rsidRDefault="004E4C97" w:rsidP="00092F06">
      <w:pPr>
        <w:spacing w:line="280" w:lineRule="atLeast"/>
        <w:ind w:left="1134"/>
        <w:rPr>
          <w:rFonts w:ascii="Arial" w:hAnsi="Arial" w:cs="Arial"/>
          <w:sz w:val="22"/>
          <w:szCs w:val="22"/>
        </w:rPr>
      </w:pPr>
      <w:r w:rsidRPr="00092F06">
        <w:rPr>
          <w:rFonts w:ascii="Arial" w:hAnsi="Arial" w:cs="Arial"/>
          <w:sz w:val="22"/>
          <w:szCs w:val="22"/>
        </w:rPr>
        <w:t xml:space="preserve">En </w:t>
      </w:r>
      <w:proofErr w:type="spellStart"/>
      <w:r w:rsidRPr="00092F06">
        <w:rPr>
          <w:rFonts w:ascii="Arial" w:hAnsi="Arial" w:cs="Arial"/>
          <w:sz w:val="22"/>
          <w:szCs w:val="22"/>
        </w:rPr>
        <w:t>Getaria</w:t>
      </w:r>
      <w:proofErr w:type="spellEnd"/>
      <w:r w:rsidRPr="00092F06">
        <w:rPr>
          <w:rFonts w:ascii="Arial" w:hAnsi="Arial" w:cs="Arial"/>
          <w:sz w:val="22"/>
          <w:szCs w:val="22"/>
        </w:rPr>
        <w:t xml:space="preserve">, </w:t>
      </w:r>
      <w:proofErr w:type="gramStart"/>
      <w:r w:rsidRPr="00092F06">
        <w:rPr>
          <w:rFonts w:ascii="Arial" w:hAnsi="Arial" w:cs="Arial"/>
          <w:sz w:val="22"/>
          <w:szCs w:val="22"/>
        </w:rPr>
        <w:t>a …</w:t>
      </w:r>
      <w:proofErr w:type="gramEnd"/>
      <w:r w:rsidRPr="00092F06">
        <w:rPr>
          <w:rFonts w:ascii="Arial" w:hAnsi="Arial" w:cs="Arial"/>
          <w:sz w:val="22"/>
          <w:szCs w:val="22"/>
        </w:rPr>
        <w:t>…de ………de 20  ,</w:t>
      </w:r>
    </w:p>
    <w:p w:rsidR="00092F06" w:rsidRPr="00092F06" w:rsidRDefault="00092F06" w:rsidP="00092F06">
      <w:pPr>
        <w:spacing w:line="280" w:lineRule="atLeast"/>
        <w:ind w:left="1134"/>
        <w:rPr>
          <w:rFonts w:ascii="Arial" w:hAnsi="Arial" w:cs="Arial"/>
          <w:sz w:val="22"/>
          <w:szCs w:val="22"/>
        </w:rPr>
      </w:pPr>
    </w:p>
    <w:p w:rsidR="00092F06" w:rsidRPr="00092F06" w:rsidRDefault="004E4C97" w:rsidP="00092F06">
      <w:pPr>
        <w:pStyle w:val="Ttulo1"/>
        <w:spacing w:line="280" w:lineRule="atLeast"/>
        <w:ind w:left="1134"/>
        <w:jc w:val="center"/>
        <w:rPr>
          <w:rFonts w:cs="Arial"/>
          <w:sz w:val="22"/>
          <w:szCs w:val="22"/>
        </w:rPr>
      </w:pPr>
      <w:r w:rsidRPr="00092F06">
        <w:rPr>
          <w:rFonts w:cs="Arial"/>
          <w:sz w:val="22"/>
          <w:szCs w:val="22"/>
        </w:rPr>
        <w:t>REUNIDOS</w:t>
      </w:r>
    </w:p>
    <w:p w:rsidR="00092F06" w:rsidRPr="00092F06" w:rsidRDefault="00092F06" w:rsidP="00092F06">
      <w:pPr>
        <w:spacing w:line="280" w:lineRule="atLeast"/>
        <w:ind w:left="1134"/>
        <w:jc w:val="center"/>
        <w:rPr>
          <w:rFonts w:ascii="Arial" w:hAnsi="Arial" w:cs="Arial"/>
          <w:sz w:val="22"/>
          <w:szCs w:val="22"/>
        </w:rPr>
      </w:pPr>
    </w:p>
    <w:p w:rsidR="00092F06" w:rsidRPr="00092F06" w:rsidRDefault="004E4C97" w:rsidP="00092F06">
      <w:pPr>
        <w:pStyle w:val="Textoindependiente2"/>
        <w:ind w:left="1134"/>
        <w:rPr>
          <w:rFonts w:ascii="Arial" w:hAnsi="Arial" w:cs="Arial"/>
          <w:sz w:val="22"/>
          <w:szCs w:val="22"/>
        </w:rPr>
      </w:pPr>
      <w:r w:rsidRPr="00092F06">
        <w:rPr>
          <w:rFonts w:ascii="Arial" w:hAnsi="Arial" w:cs="Arial"/>
          <w:sz w:val="22"/>
          <w:szCs w:val="22"/>
        </w:rPr>
        <w:t xml:space="preserve">De una parte, D. Haritz Alberdi Arrillaga, actúa en su condición de Alcalde del Ayuntamiento de </w:t>
      </w:r>
      <w:proofErr w:type="spellStart"/>
      <w:r w:rsidRPr="00092F06">
        <w:rPr>
          <w:rFonts w:ascii="Arial" w:hAnsi="Arial" w:cs="Arial"/>
          <w:sz w:val="22"/>
          <w:szCs w:val="22"/>
        </w:rPr>
        <w:t>Getaria</w:t>
      </w:r>
      <w:proofErr w:type="spellEnd"/>
      <w:r w:rsidRPr="00092F06">
        <w:rPr>
          <w:rFonts w:ascii="Arial" w:hAnsi="Arial" w:cs="Arial"/>
          <w:sz w:val="22"/>
          <w:szCs w:val="22"/>
        </w:rPr>
        <w:t>, en representación de esta entidad; en el Anexo 1 adjunto a este convenio se incluye documentación acreditativa de esa representación.</w:t>
      </w:r>
    </w:p>
    <w:p w:rsidR="00092F06" w:rsidRPr="00092F06" w:rsidRDefault="00092F06" w:rsidP="00092F06">
      <w:pPr>
        <w:spacing w:line="280" w:lineRule="atLeast"/>
        <w:ind w:left="1134"/>
        <w:rPr>
          <w:rFonts w:ascii="Arial" w:hAnsi="Arial" w:cs="Arial"/>
          <w:sz w:val="22"/>
          <w:szCs w:val="22"/>
        </w:rPr>
      </w:pPr>
    </w:p>
    <w:p w:rsidR="00092F06" w:rsidRPr="00092F06" w:rsidRDefault="004E4C97" w:rsidP="00092F06">
      <w:pPr>
        <w:spacing w:line="280" w:lineRule="atLeast"/>
        <w:ind w:left="1134"/>
        <w:rPr>
          <w:rFonts w:ascii="Arial" w:hAnsi="Arial" w:cs="Arial"/>
          <w:sz w:val="22"/>
          <w:szCs w:val="22"/>
        </w:rPr>
      </w:pPr>
      <w:r w:rsidRPr="00092F06">
        <w:rPr>
          <w:rFonts w:ascii="Arial" w:hAnsi="Arial" w:cs="Arial"/>
          <w:sz w:val="22"/>
          <w:szCs w:val="22"/>
        </w:rPr>
        <w:t>De o</w:t>
      </w:r>
      <w:r w:rsidRPr="009D7CA0">
        <w:rPr>
          <w:rFonts w:ascii="Arial" w:hAnsi="Arial" w:cs="Arial"/>
          <w:sz w:val="22"/>
          <w:szCs w:val="22"/>
        </w:rPr>
        <w:t>tra, D</w:t>
      </w:r>
      <w:proofErr w:type="gramStart"/>
      <w:r w:rsidRPr="009D7CA0">
        <w:rPr>
          <w:rFonts w:ascii="Arial" w:hAnsi="Arial" w:cs="Arial"/>
          <w:sz w:val="22"/>
          <w:szCs w:val="22"/>
        </w:rPr>
        <w:t>. …</w:t>
      </w:r>
      <w:proofErr w:type="gramEnd"/>
      <w:r w:rsidRPr="009D7CA0">
        <w:rPr>
          <w:rFonts w:ascii="Arial" w:hAnsi="Arial" w:cs="Arial"/>
          <w:sz w:val="22"/>
          <w:szCs w:val="22"/>
        </w:rPr>
        <w:t xml:space="preserve">……………………………………….., </w:t>
      </w:r>
      <w:r w:rsidRPr="009D7CA0">
        <w:rPr>
          <w:rFonts w:ascii="Arial" w:hAnsi="Arial" w:cs="Arial"/>
          <w:sz w:val="22"/>
          <w:szCs w:val="22"/>
          <w:lang w:eastAsia="zh-CN"/>
        </w:rPr>
        <w:t>ma</w:t>
      </w:r>
      <w:r w:rsidRPr="00092F06">
        <w:rPr>
          <w:rFonts w:ascii="Arial" w:hAnsi="Arial" w:cs="Arial"/>
          <w:sz w:val="22"/>
          <w:szCs w:val="22"/>
          <w:lang w:eastAsia="zh-CN"/>
        </w:rPr>
        <w:t xml:space="preserve">yor de edad, vecino de </w:t>
      </w:r>
      <w:proofErr w:type="spellStart"/>
      <w:r w:rsidRPr="00092F06">
        <w:rPr>
          <w:rFonts w:ascii="Arial" w:hAnsi="Arial" w:cs="Arial"/>
          <w:sz w:val="22"/>
          <w:szCs w:val="22"/>
          <w:lang w:eastAsia="zh-CN"/>
        </w:rPr>
        <w:t>Getaria</w:t>
      </w:r>
      <w:proofErr w:type="spellEnd"/>
      <w:r w:rsidRPr="00092F06">
        <w:rPr>
          <w:rFonts w:ascii="Arial" w:hAnsi="Arial" w:cs="Arial"/>
          <w:sz w:val="22"/>
          <w:szCs w:val="22"/>
          <w:lang w:eastAsia="zh-CN"/>
        </w:rPr>
        <w:t xml:space="preserve"> (……………………….), y DNI número …………….. A</w:t>
      </w:r>
      <w:r w:rsidRPr="00092F06">
        <w:rPr>
          <w:rFonts w:ascii="Arial" w:hAnsi="Arial" w:cs="Arial"/>
          <w:sz w:val="22"/>
          <w:szCs w:val="22"/>
        </w:rPr>
        <w:t>ctúa en su propio nombre y derecho, así como en representación de los propietarios de las edificaciones situadas en el Cristóbal Balenciaga 4 y 6, así como de los terrenos vinculados a ellas; en el Anexo 2 adjunto a este convenio se incluye documentación acreditativa de esa representación.</w:t>
      </w:r>
    </w:p>
    <w:p w:rsidR="00092F06" w:rsidRPr="00092F06" w:rsidRDefault="00092F06" w:rsidP="00092F06">
      <w:pPr>
        <w:spacing w:line="280" w:lineRule="atLeast"/>
        <w:ind w:left="1134"/>
        <w:rPr>
          <w:rFonts w:ascii="Arial" w:hAnsi="Arial" w:cs="Arial"/>
          <w:sz w:val="22"/>
          <w:szCs w:val="22"/>
        </w:rPr>
      </w:pPr>
    </w:p>
    <w:p w:rsidR="00092F06" w:rsidRPr="00092F06" w:rsidRDefault="004E4C97" w:rsidP="00092F06">
      <w:pPr>
        <w:pStyle w:val="Textoindependiente2"/>
        <w:ind w:left="1134"/>
        <w:rPr>
          <w:rFonts w:ascii="Arial" w:hAnsi="Arial" w:cs="Arial"/>
          <w:sz w:val="22"/>
          <w:szCs w:val="22"/>
        </w:rPr>
      </w:pPr>
      <w:r w:rsidRPr="00092F06">
        <w:rPr>
          <w:rFonts w:ascii="Arial" w:hAnsi="Arial" w:cs="Arial"/>
          <w:sz w:val="22"/>
          <w:szCs w:val="22"/>
        </w:rPr>
        <w:t xml:space="preserve">Ambas partes se reconocen capacidad legal para formular y suscribir este convenio, y con ese fin exponen los siguientes </w:t>
      </w:r>
    </w:p>
    <w:p w:rsidR="00092F06" w:rsidRPr="00092F06" w:rsidRDefault="004E4C97" w:rsidP="00092F06">
      <w:pPr>
        <w:pStyle w:val="Textoindependiente2"/>
        <w:ind w:left="1134"/>
        <w:jc w:val="center"/>
        <w:rPr>
          <w:rFonts w:ascii="Arial" w:hAnsi="Arial" w:cs="Arial"/>
          <w:b/>
          <w:sz w:val="22"/>
          <w:szCs w:val="22"/>
        </w:rPr>
      </w:pPr>
      <w:r w:rsidRPr="00092F06">
        <w:rPr>
          <w:rFonts w:ascii="Arial" w:hAnsi="Arial" w:cs="Arial"/>
          <w:b/>
          <w:sz w:val="22"/>
          <w:szCs w:val="22"/>
        </w:rPr>
        <w:t>ANTECEDENTES</w:t>
      </w:r>
    </w:p>
    <w:p w:rsidR="00092F06" w:rsidRPr="00092F06" w:rsidRDefault="004E4C97" w:rsidP="00092F06">
      <w:pPr>
        <w:pStyle w:val="Textoindependiente2"/>
        <w:ind w:left="2552" w:hanging="1418"/>
        <w:rPr>
          <w:rFonts w:ascii="Arial" w:hAnsi="Arial" w:cs="Arial"/>
          <w:b/>
          <w:sz w:val="22"/>
          <w:szCs w:val="22"/>
        </w:rPr>
      </w:pPr>
      <w:r w:rsidRPr="00092F06">
        <w:rPr>
          <w:rFonts w:ascii="Arial" w:hAnsi="Arial" w:cs="Arial"/>
          <w:b/>
          <w:sz w:val="22"/>
          <w:szCs w:val="22"/>
        </w:rPr>
        <w:t xml:space="preserve">Primero.- </w:t>
      </w:r>
      <w:r w:rsidRPr="00092F06">
        <w:rPr>
          <w:rFonts w:ascii="Arial" w:hAnsi="Arial" w:cs="Arial"/>
          <w:b/>
          <w:sz w:val="22"/>
          <w:szCs w:val="22"/>
        </w:rPr>
        <w:tab/>
        <w:t xml:space="preserve">Las edificaciones y los terrenos afectados por este convenio. </w:t>
      </w:r>
    </w:p>
    <w:p w:rsidR="00092F06" w:rsidRPr="00092F06" w:rsidRDefault="004E4C97" w:rsidP="00092F06">
      <w:pPr>
        <w:pStyle w:val="Textoindependiente2"/>
        <w:ind w:left="1134"/>
        <w:rPr>
          <w:rFonts w:ascii="Arial" w:hAnsi="Arial" w:cs="Arial"/>
          <w:sz w:val="22"/>
          <w:szCs w:val="22"/>
        </w:rPr>
      </w:pPr>
      <w:r w:rsidRPr="00092F06">
        <w:rPr>
          <w:rFonts w:ascii="Arial" w:hAnsi="Arial" w:cs="Arial"/>
          <w:sz w:val="22"/>
          <w:szCs w:val="22"/>
        </w:rPr>
        <w:t>Las edificaciones y los terrenos afectados por este convenio son los situados en el Cristóbal Balenciaga 4 y 6, así como en sus inmediaciones. Se delimitan en los planos del Anexo 3 adjunto a este convenio.</w:t>
      </w:r>
    </w:p>
    <w:p w:rsidR="00092F06" w:rsidRPr="00092F06" w:rsidRDefault="00092F06" w:rsidP="00092F06">
      <w:pPr>
        <w:pStyle w:val="Textoindependiente2"/>
        <w:ind w:left="1134"/>
        <w:rPr>
          <w:rFonts w:ascii="Arial" w:hAnsi="Arial" w:cs="Arial"/>
          <w:sz w:val="22"/>
          <w:szCs w:val="22"/>
          <w:highlight w:val="green"/>
        </w:rPr>
      </w:pPr>
    </w:p>
    <w:p w:rsidR="00092F06" w:rsidRPr="00092F06" w:rsidRDefault="004E4C97" w:rsidP="00092F06">
      <w:pPr>
        <w:pStyle w:val="Textoindependiente2"/>
        <w:ind w:left="1134"/>
        <w:rPr>
          <w:rFonts w:ascii="Arial" w:hAnsi="Arial" w:cs="Arial"/>
          <w:b/>
          <w:sz w:val="22"/>
          <w:szCs w:val="22"/>
        </w:rPr>
      </w:pPr>
      <w:r w:rsidRPr="00092F06">
        <w:rPr>
          <w:rFonts w:ascii="Arial" w:hAnsi="Arial" w:cs="Arial"/>
          <w:sz w:val="22"/>
          <w:szCs w:val="22"/>
        </w:rPr>
        <w:t xml:space="preserve">En realidad, los terrenos afectados son, exclusivamente, los situados en las inmediaciones de las referidas edificaciones no ocupados por estas. </w:t>
      </w:r>
    </w:p>
    <w:p w:rsidR="00092F06" w:rsidRPr="00092F06" w:rsidRDefault="004E4C97" w:rsidP="00092F06">
      <w:pPr>
        <w:pStyle w:val="Textoindependiente2"/>
        <w:ind w:left="2552" w:hanging="1418"/>
        <w:rPr>
          <w:rFonts w:ascii="Arial" w:hAnsi="Arial" w:cs="Arial"/>
          <w:b/>
          <w:sz w:val="22"/>
          <w:szCs w:val="22"/>
        </w:rPr>
      </w:pPr>
      <w:r w:rsidRPr="00092F06">
        <w:rPr>
          <w:rFonts w:ascii="Arial" w:hAnsi="Arial" w:cs="Arial"/>
          <w:b/>
          <w:sz w:val="22"/>
          <w:szCs w:val="22"/>
        </w:rPr>
        <w:t xml:space="preserve">Segundo.- </w:t>
      </w:r>
      <w:r w:rsidRPr="00092F06">
        <w:rPr>
          <w:rFonts w:ascii="Arial" w:hAnsi="Arial" w:cs="Arial"/>
          <w:b/>
          <w:sz w:val="22"/>
          <w:szCs w:val="22"/>
        </w:rPr>
        <w:tab/>
        <w:t xml:space="preserve">Las edificaciones y los terrenos afectados y su régimen urbanístico. </w:t>
      </w:r>
    </w:p>
    <w:p w:rsidR="00092F06" w:rsidRPr="00092F06" w:rsidRDefault="004E4C97" w:rsidP="00092F06">
      <w:pPr>
        <w:pStyle w:val="Textoindependiente2"/>
        <w:ind w:left="1134" w:hanging="426"/>
        <w:rPr>
          <w:rFonts w:ascii="Arial" w:hAnsi="Arial" w:cs="Arial"/>
          <w:sz w:val="22"/>
          <w:szCs w:val="22"/>
        </w:rPr>
      </w:pPr>
      <w:r w:rsidRPr="00092F06">
        <w:rPr>
          <w:rFonts w:ascii="Arial" w:hAnsi="Arial" w:cs="Arial"/>
          <w:sz w:val="22"/>
          <w:szCs w:val="22"/>
        </w:rPr>
        <w:t>1.-</w:t>
      </w:r>
      <w:r w:rsidRPr="00092F06">
        <w:rPr>
          <w:rFonts w:ascii="Arial" w:hAnsi="Arial" w:cs="Arial"/>
          <w:sz w:val="22"/>
          <w:szCs w:val="22"/>
        </w:rPr>
        <w:tab/>
      </w:r>
      <w:r w:rsidRPr="00092F06">
        <w:rPr>
          <w:rFonts w:ascii="Arial" w:hAnsi="Arial" w:cs="Arial"/>
          <w:sz w:val="22"/>
          <w:szCs w:val="22"/>
          <w:u w:val="single"/>
        </w:rPr>
        <w:t>Régimen urbanístico vigente</w:t>
      </w:r>
      <w:r w:rsidRPr="00092F06">
        <w:rPr>
          <w:rFonts w:ascii="Arial" w:hAnsi="Arial" w:cs="Arial"/>
          <w:sz w:val="22"/>
          <w:szCs w:val="22"/>
        </w:rPr>
        <w:t>.</w:t>
      </w:r>
    </w:p>
    <w:p w:rsidR="00092F06" w:rsidRPr="00092F06" w:rsidRDefault="00092F06" w:rsidP="00092F06">
      <w:pPr>
        <w:pStyle w:val="Textoindependiente2"/>
        <w:ind w:left="1134"/>
        <w:rPr>
          <w:rFonts w:ascii="Arial" w:hAnsi="Arial" w:cs="Arial"/>
          <w:sz w:val="22"/>
          <w:szCs w:val="22"/>
        </w:rPr>
      </w:pPr>
    </w:p>
    <w:p w:rsidR="00092F06" w:rsidRPr="00092F06" w:rsidRDefault="004E4C97" w:rsidP="00092F06">
      <w:pPr>
        <w:pStyle w:val="Textoindependiente2"/>
        <w:ind w:left="1134"/>
        <w:rPr>
          <w:rFonts w:ascii="Arial" w:hAnsi="Arial" w:cs="Arial"/>
          <w:sz w:val="22"/>
          <w:szCs w:val="22"/>
        </w:rPr>
      </w:pPr>
      <w:r w:rsidRPr="00092F06">
        <w:rPr>
          <w:rFonts w:ascii="Arial" w:hAnsi="Arial" w:cs="Arial"/>
          <w:sz w:val="22"/>
          <w:szCs w:val="22"/>
        </w:rPr>
        <w:t xml:space="preserve">El régimen urbanístico vigente en los citados terrenos y edificaciones es el establecido en las Normas Subsidiarias de Planeamiento de </w:t>
      </w:r>
      <w:proofErr w:type="spellStart"/>
      <w:r w:rsidRPr="00092F06">
        <w:rPr>
          <w:rFonts w:ascii="Arial" w:hAnsi="Arial" w:cs="Arial"/>
          <w:sz w:val="22"/>
          <w:szCs w:val="22"/>
        </w:rPr>
        <w:t>Getaria</w:t>
      </w:r>
      <w:proofErr w:type="spellEnd"/>
      <w:r w:rsidRPr="00092F06">
        <w:rPr>
          <w:rFonts w:ascii="Arial" w:hAnsi="Arial" w:cs="Arial"/>
          <w:sz w:val="22"/>
          <w:szCs w:val="22"/>
        </w:rPr>
        <w:t xml:space="preserve">, aprobadas definitivamente mediante acuerdo de la Diputación Foral de </w:t>
      </w:r>
      <w:proofErr w:type="spellStart"/>
      <w:r w:rsidRPr="00092F06">
        <w:rPr>
          <w:rFonts w:ascii="Arial" w:hAnsi="Arial" w:cs="Arial"/>
          <w:sz w:val="22"/>
          <w:szCs w:val="22"/>
        </w:rPr>
        <w:t>Gipuzkoa</w:t>
      </w:r>
      <w:proofErr w:type="spellEnd"/>
      <w:r w:rsidRPr="00092F06">
        <w:rPr>
          <w:rFonts w:ascii="Arial" w:hAnsi="Arial" w:cs="Arial"/>
          <w:sz w:val="22"/>
          <w:szCs w:val="22"/>
        </w:rPr>
        <w:t xml:space="preserve"> de 19 de junio de 2007 (su texto refundido fue aprobado con posterioridad, mediante acuerdo de 15 de julio de 2008; en adelante, Normas Subsidiarias de 2007). Dicho régimen responde, entre otras, a las previsiones siguientes:</w:t>
      </w:r>
    </w:p>
    <w:p w:rsidR="00092F06" w:rsidRPr="00092F06" w:rsidRDefault="00092F06" w:rsidP="00092F06">
      <w:pPr>
        <w:pStyle w:val="Textoindependiente2"/>
        <w:ind w:left="1134"/>
        <w:rPr>
          <w:rFonts w:ascii="Arial" w:hAnsi="Arial" w:cs="Arial"/>
          <w:sz w:val="22"/>
          <w:szCs w:val="22"/>
        </w:rPr>
      </w:pPr>
    </w:p>
    <w:p w:rsidR="00092F06" w:rsidRPr="00092F06" w:rsidRDefault="004E4C97" w:rsidP="00092F06">
      <w:pPr>
        <w:pStyle w:val="Textoindependiente2"/>
        <w:ind w:left="1134" w:hanging="426"/>
        <w:rPr>
          <w:rFonts w:ascii="Arial" w:hAnsi="Arial" w:cs="Arial"/>
          <w:sz w:val="22"/>
          <w:szCs w:val="22"/>
        </w:rPr>
      </w:pPr>
      <w:r w:rsidRPr="00092F06">
        <w:rPr>
          <w:rFonts w:ascii="Arial" w:hAnsi="Arial" w:cs="Arial"/>
          <w:sz w:val="22"/>
          <w:szCs w:val="22"/>
        </w:rPr>
        <w:t>*</w:t>
      </w:r>
      <w:r w:rsidRPr="00092F06">
        <w:rPr>
          <w:rFonts w:ascii="Arial" w:hAnsi="Arial" w:cs="Arial"/>
          <w:sz w:val="22"/>
          <w:szCs w:val="22"/>
        </w:rPr>
        <w:tab/>
        <w:t>Clasificación urbanística.</w:t>
      </w:r>
    </w:p>
    <w:p w:rsidR="00092F06" w:rsidRPr="00092F06" w:rsidRDefault="00092F06" w:rsidP="00092F06">
      <w:pPr>
        <w:pStyle w:val="Textoindependiente2"/>
        <w:ind w:left="1134" w:hanging="426"/>
        <w:rPr>
          <w:rFonts w:ascii="Arial" w:hAnsi="Arial" w:cs="Arial"/>
          <w:sz w:val="22"/>
          <w:szCs w:val="22"/>
        </w:rPr>
      </w:pPr>
    </w:p>
    <w:p w:rsidR="00092F06" w:rsidRPr="00092F06" w:rsidRDefault="004E4C97" w:rsidP="00092F06">
      <w:pPr>
        <w:pStyle w:val="Textoindependiente2"/>
        <w:ind w:left="1134"/>
        <w:rPr>
          <w:rFonts w:ascii="Arial" w:hAnsi="Arial" w:cs="Arial"/>
          <w:sz w:val="22"/>
          <w:szCs w:val="22"/>
        </w:rPr>
      </w:pPr>
      <w:r w:rsidRPr="00092F06">
        <w:rPr>
          <w:rFonts w:ascii="Arial" w:hAnsi="Arial" w:cs="Arial"/>
          <w:sz w:val="22"/>
          <w:szCs w:val="22"/>
        </w:rPr>
        <w:t>La totalidad de los terrenos (tanto los ocupados por las citadas edificaciones como los colindantes con estas) están clasificados como suelo urbano.</w:t>
      </w:r>
    </w:p>
    <w:p w:rsidR="00092F06" w:rsidRPr="00092F06" w:rsidRDefault="00092F06" w:rsidP="00092F06">
      <w:pPr>
        <w:pStyle w:val="Textoindependiente2"/>
        <w:ind w:left="1134"/>
        <w:rPr>
          <w:rFonts w:ascii="Arial" w:hAnsi="Arial" w:cs="Arial"/>
          <w:sz w:val="22"/>
          <w:szCs w:val="22"/>
        </w:rPr>
      </w:pPr>
    </w:p>
    <w:p w:rsidR="00092F06" w:rsidRPr="00092F06" w:rsidRDefault="004E4C97" w:rsidP="00092F06">
      <w:pPr>
        <w:pStyle w:val="Textoindependiente2"/>
        <w:ind w:left="1134" w:hanging="426"/>
        <w:rPr>
          <w:rFonts w:ascii="Arial" w:hAnsi="Arial" w:cs="Arial"/>
          <w:sz w:val="22"/>
          <w:szCs w:val="22"/>
        </w:rPr>
      </w:pPr>
      <w:r w:rsidRPr="00092F06">
        <w:rPr>
          <w:rFonts w:ascii="Arial" w:hAnsi="Arial" w:cs="Arial"/>
          <w:sz w:val="22"/>
          <w:szCs w:val="22"/>
        </w:rPr>
        <w:t xml:space="preserve"> *</w:t>
      </w:r>
      <w:r w:rsidRPr="00092F06">
        <w:rPr>
          <w:rFonts w:ascii="Arial" w:hAnsi="Arial" w:cs="Arial"/>
          <w:sz w:val="22"/>
          <w:szCs w:val="22"/>
        </w:rPr>
        <w:tab/>
        <w:t>Calificación urbanística pormenorizada:</w:t>
      </w:r>
    </w:p>
    <w:p w:rsidR="00092F06" w:rsidRPr="00092F06" w:rsidRDefault="00092F06" w:rsidP="00092F06">
      <w:pPr>
        <w:pStyle w:val="Textoindependiente2"/>
        <w:ind w:left="1134" w:hanging="426"/>
        <w:rPr>
          <w:rFonts w:ascii="Arial" w:hAnsi="Arial" w:cs="Arial"/>
          <w:sz w:val="22"/>
          <w:szCs w:val="22"/>
        </w:rPr>
      </w:pPr>
    </w:p>
    <w:p w:rsidR="00092F06" w:rsidRPr="00092F06" w:rsidRDefault="004E4C97" w:rsidP="00092F06">
      <w:pPr>
        <w:pStyle w:val="Textoindependiente2"/>
        <w:ind w:left="1134" w:hanging="426"/>
        <w:rPr>
          <w:rFonts w:ascii="Arial" w:hAnsi="Arial" w:cs="Arial"/>
          <w:sz w:val="22"/>
          <w:szCs w:val="22"/>
        </w:rPr>
      </w:pPr>
      <w:r w:rsidRPr="00092F06">
        <w:rPr>
          <w:rFonts w:ascii="Arial" w:hAnsi="Arial" w:cs="Arial"/>
          <w:sz w:val="22"/>
          <w:szCs w:val="22"/>
        </w:rPr>
        <w:t>-</w:t>
      </w:r>
      <w:r w:rsidRPr="00092F06">
        <w:rPr>
          <w:rFonts w:ascii="Arial" w:hAnsi="Arial" w:cs="Arial"/>
          <w:sz w:val="22"/>
          <w:szCs w:val="22"/>
        </w:rPr>
        <w:tab/>
        <w:t>Los terrenos ocupados por las edificaciones están calificados pormenorizadamente como parcelas residenciales.</w:t>
      </w:r>
    </w:p>
    <w:p w:rsidR="00092F06" w:rsidRPr="00092F06" w:rsidRDefault="004E4C97" w:rsidP="00092F06">
      <w:pPr>
        <w:pStyle w:val="Textoindependiente2"/>
        <w:ind w:left="1134" w:hanging="426"/>
        <w:rPr>
          <w:rFonts w:ascii="Arial" w:hAnsi="Arial" w:cs="Arial"/>
          <w:sz w:val="22"/>
          <w:szCs w:val="22"/>
        </w:rPr>
      </w:pPr>
      <w:r w:rsidRPr="00092F06">
        <w:rPr>
          <w:rFonts w:ascii="Arial" w:hAnsi="Arial" w:cs="Arial"/>
          <w:sz w:val="22"/>
          <w:szCs w:val="22"/>
        </w:rPr>
        <w:t>-</w:t>
      </w:r>
      <w:r w:rsidRPr="00092F06">
        <w:rPr>
          <w:rFonts w:ascii="Arial" w:hAnsi="Arial" w:cs="Arial"/>
          <w:sz w:val="22"/>
          <w:szCs w:val="22"/>
        </w:rPr>
        <w:tab/>
        <w:t>Los terrenos colindantes con los anteriores, no ocupados por dichas edificaciones, están calificados pormenorizadamente como sistema de comunicaciones público (calles y vías urbanas públicas).</w:t>
      </w:r>
    </w:p>
    <w:p w:rsidR="00092F06" w:rsidRPr="00092F06" w:rsidRDefault="004E4C97" w:rsidP="00092F06">
      <w:pPr>
        <w:pStyle w:val="Textoindependiente2"/>
        <w:ind w:left="1134" w:hanging="426"/>
        <w:rPr>
          <w:rFonts w:ascii="Arial" w:hAnsi="Arial" w:cs="Arial"/>
          <w:sz w:val="22"/>
          <w:szCs w:val="22"/>
        </w:rPr>
      </w:pPr>
      <w:r w:rsidRPr="00092F06">
        <w:rPr>
          <w:rFonts w:ascii="Arial" w:hAnsi="Arial" w:cs="Arial"/>
          <w:sz w:val="22"/>
          <w:szCs w:val="22"/>
        </w:rPr>
        <w:t>-</w:t>
      </w:r>
      <w:r w:rsidRPr="00092F06">
        <w:rPr>
          <w:rFonts w:ascii="Arial" w:hAnsi="Arial" w:cs="Arial"/>
          <w:sz w:val="22"/>
          <w:szCs w:val="22"/>
        </w:rPr>
        <w:tab/>
        <w:t>Las citadas edificaciones se consolidan en su situación actual en lo referente a su edificabilidad urbanística, sus condiciones de uso (se destinan preferentemente a viviendas) y sus condiciones edificatorias (ocupación en planta, altura, número de plantas…).</w:t>
      </w:r>
    </w:p>
    <w:p w:rsidR="00092F06" w:rsidRPr="00092F06" w:rsidRDefault="00092F06" w:rsidP="00092F06">
      <w:pPr>
        <w:pStyle w:val="Textoindependiente2"/>
        <w:ind w:left="1134" w:hanging="426"/>
        <w:rPr>
          <w:rFonts w:ascii="Arial" w:hAnsi="Arial" w:cs="Arial"/>
          <w:sz w:val="22"/>
          <w:szCs w:val="22"/>
        </w:rPr>
      </w:pPr>
    </w:p>
    <w:p w:rsidR="00092F06" w:rsidRPr="00092F06" w:rsidRDefault="004E4C97" w:rsidP="00092F06">
      <w:pPr>
        <w:pStyle w:val="Textoindependiente2"/>
        <w:ind w:left="1134"/>
        <w:rPr>
          <w:rFonts w:ascii="Arial" w:hAnsi="Arial" w:cs="Arial"/>
          <w:sz w:val="22"/>
          <w:szCs w:val="22"/>
        </w:rPr>
      </w:pPr>
      <w:r w:rsidRPr="00092F06">
        <w:rPr>
          <w:rFonts w:ascii="Arial" w:hAnsi="Arial" w:cs="Arial"/>
          <w:sz w:val="22"/>
          <w:szCs w:val="22"/>
        </w:rPr>
        <w:t>A su vez, dicho régimen fue precedido por el que se menciona en el siguiente apartado 2.</w:t>
      </w:r>
    </w:p>
    <w:p w:rsidR="00092F06" w:rsidRPr="00092F06" w:rsidRDefault="00092F06" w:rsidP="00092F06">
      <w:pPr>
        <w:pStyle w:val="Textoindependiente2"/>
        <w:ind w:left="1134" w:hanging="426"/>
        <w:rPr>
          <w:rFonts w:ascii="Arial" w:hAnsi="Arial" w:cs="Arial"/>
          <w:sz w:val="22"/>
          <w:szCs w:val="22"/>
        </w:rPr>
      </w:pPr>
    </w:p>
    <w:p w:rsidR="00092F06" w:rsidRPr="00092F06" w:rsidRDefault="004E4C97" w:rsidP="00092F06">
      <w:pPr>
        <w:pStyle w:val="Textoindependiente2"/>
        <w:ind w:left="1134" w:hanging="426"/>
        <w:rPr>
          <w:rFonts w:ascii="Arial" w:hAnsi="Arial" w:cs="Arial"/>
          <w:sz w:val="22"/>
          <w:szCs w:val="22"/>
        </w:rPr>
      </w:pPr>
      <w:r w:rsidRPr="00092F06">
        <w:rPr>
          <w:rFonts w:ascii="Arial" w:hAnsi="Arial" w:cs="Arial"/>
          <w:sz w:val="22"/>
          <w:szCs w:val="22"/>
        </w:rPr>
        <w:t>2.-</w:t>
      </w:r>
      <w:r w:rsidRPr="00092F06">
        <w:rPr>
          <w:rFonts w:ascii="Arial" w:hAnsi="Arial" w:cs="Arial"/>
          <w:sz w:val="22"/>
          <w:szCs w:val="22"/>
        </w:rPr>
        <w:tab/>
      </w:r>
      <w:r w:rsidRPr="00092F06">
        <w:rPr>
          <w:rFonts w:ascii="Arial" w:hAnsi="Arial" w:cs="Arial"/>
          <w:sz w:val="22"/>
          <w:szCs w:val="22"/>
          <w:u w:val="single"/>
        </w:rPr>
        <w:t>Régimen urbanístico anterior</w:t>
      </w:r>
      <w:r w:rsidRPr="00092F06">
        <w:rPr>
          <w:rFonts w:ascii="Arial" w:hAnsi="Arial" w:cs="Arial"/>
          <w:sz w:val="22"/>
          <w:szCs w:val="22"/>
        </w:rPr>
        <w:t xml:space="preserve">. </w:t>
      </w:r>
    </w:p>
    <w:p w:rsidR="00092F06" w:rsidRPr="00092F06" w:rsidRDefault="00092F06" w:rsidP="00092F06">
      <w:pPr>
        <w:pStyle w:val="Textoindependiente2"/>
        <w:ind w:left="1134"/>
        <w:rPr>
          <w:rFonts w:ascii="Arial" w:hAnsi="Arial" w:cs="Arial"/>
          <w:sz w:val="22"/>
          <w:szCs w:val="22"/>
        </w:rPr>
      </w:pPr>
    </w:p>
    <w:p w:rsidR="00092F06" w:rsidRPr="00092F06" w:rsidRDefault="004E4C97" w:rsidP="00092F06">
      <w:pPr>
        <w:pStyle w:val="Textoindependiente2"/>
        <w:ind w:left="1134" w:hanging="426"/>
        <w:rPr>
          <w:rFonts w:ascii="Arial" w:hAnsi="Arial" w:cs="Arial"/>
          <w:sz w:val="22"/>
          <w:szCs w:val="22"/>
        </w:rPr>
      </w:pPr>
      <w:r w:rsidRPr="00092F06">
        <w:rPr>
          <w:rFonts w:ascii="Arial" w:hAnsi="Arial" w:cs="Arial"/>
          <w:sz w:val="22"/>
          <w:szCs w:val="22"/>
        </w:rPr>
        <w:t>*</w:t>
      </w:r>
      <w:r w:rsidRPr="00092F06">
        <w:rPr>
          <w:rFonts w:ascii="Arial" w:hAnsi="Arial" w:cs="Arial"/>
          <w:sz w:val="22"/>
          <w:szCs w:val="22"/>
        </w:rPr>
        <w:tab/>
        <w:t xml:space="preserve">Normas Subsidiarias de Planeamiento de 1990. </w:t>
      </w:r>
    </w:p>
    <w:p w:rsidR="00092F06" w:rsidRPr="00092F06" w:rsidRDefault="00092F06" w:rsidP="00092F06">
      <w:pPr>
        <w:pStyle w:val="Textoindependiente2"/>
        <w:ind w:left="1134" w:hanging="426"/>
        <w:rPr>
          <w:rFonts w:ascii="Arial" w:hAnsi="Arial" w:cs="Arial"/>
          <w:sz w:val="22"/>
          <w:szCs w:val="22"/>
        </w:rPr>
      </w:pPr>
    </w:p>
    <w:p w:rsidR="00092F06" w:rsidRPr="00092F06" w:rsidRDefault="004E4C97" w:rsidP="00092F06">
      <w:pPr>
        <w:spacing w:line="280" w:lineRule="atLeast"/>
        <w:ind w:left="1134"/>
        <w:rPr>
          <w:rFonts w:ascii="Arial" w:hAnsi="Arial" w:cs="Arial"/>
          <w:sz w:val="22"/>
          <w:szCs w:val="22"/>
        </w:rPr>
      </w:pPr>
      <w:r w:rsidRPr="00092F06">
        <w:rPr>
          <w:rFonts w:ascii="Arial" w:hAnsi="Arial" w:cs="Arial"/>
          <w:sz w:val="22"/>
          <w:szCs w:val="22"/>
        </w:rPr>
        <w:t xml:space="preserve">El régimen urbanístico vigente con anterioridad a la aprobación de las citadas Normas Subsidiarias de 2007 era el establecido en las Normas Subsidiarias de Planeamiento aprobadas definitivamente mediante acuerdo de la Diputación Foral de </w:t>
      </w:r>
      <w:proofErr w:type="spellStart"/>
      <w:r w:rsidRPr="00092F06">
        <w:rPr>
          <w:rFonts w:ascii="Arial" w:hAnsi="Arial" w:cs="Arial"/>
          <w:sz w:val="22"/>
          <w:szCs w:val="22"/>
        </w:rPr>
        <w:t>Gipuzkoa</w:t>
      </w:r>
      <w:proofErr w:type="spellEnd"/>
      <w:r w:rsidRPr="00092F06">
        <w:rPr>
          <w:rFonts w:ascii="Arial" w:hAnsi="Arial" w:cs="Arial"/>
          <w:sz w:val="22"/>
          <w:szCs w:val="22"/>
        </w:rPr>
        <w:t xml:space="preserve"> de 6 de marzo de 1990 (su texto refundido fue aprobado mediante acuerdo de 1 de octubre de 1996; en adelante, Normas Subsidiarias de 1990).</w:t>
      </w:r>
    </w:p>
    <w:p w:rsidR="00092F06" w:rsidRPr="00092F06" w:rsidRDefault="00092F06" w:rsidP="00092F06">
      <w:pPr>
        <w:spacing w:line="280" w:lineRule="atLeast"/>
        <w:ind w:left="1134"/>
        <w:rPr>
          <w:rFonts w:ascii="Arial" w:hAnsi="Arial" w:cs="Arial"/>
          <w:sz w:val="22"/>
          <w:szCs w:val="22"/>
        </w:rPr>
      </w:pPr>
    </w:p>
    <w:p w:rsidR="00092F06" w:rsidRPr="00092F06" w:rsidRDefault="004E4C97" w:rsidP="00092F06">
      <w:pPr>
        <w:spacing w:line="280" w:lineRule="atLeast"/>
        <w:ind w:left="1134"/>
        <w:rPr>
          <w:rFonts w:ascii="Arial" w:hAnsi="Arial" w:cs="Arial"/>
          <w:sz w:val="22"/>
          <w:szCs w:val="22"/>
        </w:rPr>
      </w:pPr>
      <w:r w:rsidRPr="00092F06">
        <w:rPr>
          <w:rFonts w:ascii="Arial" w:hAnsi="Arial" w:cs="Arial"/>
          <w:sz w:val="22"/>
          <w:szCs w:val="22"/>
        </w:rPr>
        <w:t>El régimen urbanístico determinado en esas Normas de 1990 era, básicamente, coincidente con el establecido en las Normas Subsidiarias de 2007.</w:t>
      </w:r>
    </w:p>
    <w:p w:rsidR="00092F06" w:rsidRPr="00092F06" w:rsidRDefault="00092F06" w:rsidP="00092F06">
      <w:pPr>
        <w:spacing w:line="280" w:lineRule="atLeast"/>
        <w:ind w:left="1134"/>
        <w:rPr>
          <w:rFonts w:ascii="Arial" w:hAnsi="Arial" w:cs="Arial"/>
          <w:sz w:val="22"/>
          <w:szCs w:val="22"/>
        </w:rPr>
      </w:pPr>
    </w:p>
    <w:p w:rsidR="00092F06" w:rsidRPr="00092F06" w:rsidRDefault="004E4C97" w:rsidP="00092F06">
      <w:pPr>
        <w:pStyle w:val="Textoindependiente2"/>
        <w:ind w:left="1134" w:hanging="426"/>
        <w:rPr>
          <w:rFonts w:ascii="Arial" w:hAnsi="Arial" w:cs="Arial"/>
          <w:sz w:val="22"/>
          <w:szCs w:val="22"/>
        </w:rPr>
      </w:pPr>
      <w:r w:rsidRPr="00092F06">
        <w:rPr>
          <w:rFonts w:ascii="Arial" w:hAnsi="Arial" w:cs="Arial"/>
          <w:sz w:val="22"/>
          <w:szCs w:val="22"/>
        </w:rPr>
        <w:t>*</w:t>
      </w:r>
      <w:r w:rsidRPr="00092F06">
        <w:rPr>
          <w:rFonts w:ascii="Arial" w:hAnsi="Arial" w:cs="Arial"/>
          <w:sz w:val="22"/>
          <w:szCs w:val="22"/>
        </w:rPr>
        <w:tab/>
        <w:t xml:space="preserve">Plan Parcial de 1964 y proyectos promovidos en su desarrollo. </w:t>
      </w:r>
    </w:p>
    <w:p w:rsidR="00092F06" w:rsidRPr="00092F06" w:rsidRDefault="00092F06" w:rsidP="00092F06">
      <w:pPr>
        <w:pStyle w:val="Textoindependiente2"/>
        <w:ind w:left="1134"/>
        <w:rPr>
          <w:rFonts w:ascii="Arial" w:hAnsi="Arial" w:cs="Arial"/>
          <w:sz w:val="22"/>
          <w:szCs w:val="22"/>
        </w:rPr>
      </w:pPr>
    </w:p>
    <w:p w:rsidR="00092F06" w:rsidRPr="00092F06" w:rsidRDefault="004E4C97" w:rsidP="00092F06">
      <w:pPr>
        <w:pStyle w:val="Textoindependiente2"/>
        <w:ind w:left="1134"/>
        <w:rPr>
          <w:rFonts w:ascii="Arial" w:hAnsi="Arial" w:cs="Arial"/>
          <w:sz w:val="22"/>
          <w:szCs w:val="22"/>
        </w:rPr>
      </w:pPr>
      <w:r w:rsidRPr="00092F06">
        <w:rPr>
          <w:rFonts w:ascii="Arial" w:hAnsi="Arial" w:cs="Arial"/>
          <w:sz w:val="22"/>
          <w:szCs w:val="22"/>
        </w:rPr>
        <w:t xml:space="preserve">Las referidas edificaciones fueron promovidas en el marco del régimen urbanístico determinado por el Plan Parcial del polígono </w:t>
      </w:r>
      <w:proofErr w:type="spellStart"/>
      <w:r w:rsidRPr="00092F06">
        <w:rPr>
          <w:rFonts w:ascii="Arial" w:hAnsi="Arial" w:cs="Arial"/>
          <w:sz w:val="22"/>
          <w:szCs w:val="22"/>
        </w:rPr>
        <w:t>Makibar</w:t>
      </w:r>
      <w:proofErr w:type="spellEnd"/>
      <w:r w:rsidRPr="00092F06">
        <w:rPr>
          <w:rFonts w:ascii="Arial" w:hAnsi="Arial" w:cs="Arial"/>
          <w:sz w:val="22"/>
          <w:szCs w:val="22"/>
        </w:rPr>
        <w:t>, aprobado definitivamente el 10 de marzo de 1964.</w:t>
      </w:r>
    </w:p>
    <w:p w:rsidR="00092F06" w:rsidRPr="00092F06" w:rsidRDefault="00092F06" w:rsidP="00092F06">
      <w:pPr>
        <w:pStyle w:val="Textoindependiente2"/>
        <w:ind w:left="1134"/>
        <w:rPr>
          <w:rFonts w:ascii="Arial" w:hAnsi="Arial" w:cs="Arial"/>
          <w:sz w:val="22"/>
          <w:szCs w:val="22"/>
        </w:rPr>
      </w:pPr>
    </w:p>
    <w:p w:rsidR="00092F06" w:rsidRPr="00092F06" w:rsidRDefault="004E4C97" w:rsidP="00092F06">
      <w:pPr>
        <w:pStyle w:val="Textoindependiente2"/>
        <w:ind w:left="1134"/>
        <w:rPr>
          <w:rFonts w:ascii="Arial" w:hAnsi="Arial" w:cs="Arial"/>
          <w:sz w:val="22"/>
          <w:szCs w:val="22"/>
        </w:rPr>
      </w:pPr>
      <w:r w:rsidRPr="00092F06">
        <w:rPr>
          <w:rFonts w:ascii="Arial" w:hAnsi="Arial" w:cs="Arial"/>
          <w:sz w:val="22"/>
          <w:szCs w:val="22"/>
        </w:rPr>
        <w:t>A su vez, en desarrollo de ese Plan fueron promovidos los Proyectos de Reparcelación y de Urbanización del referido polígono, aprobados definitivamente mediante resoluciones de, respectivamente, el 29 de agosto de 1964 y 7 de diciembre de 1965.</w:t>
      </w:r>
    </w:p>
    <w:p w:rsidR="00092F06" w:rsidRPr="00092F06" w:rsidRDefault="00092F06" w:rsidP="00092F06">
      <w:pPr>
        <w:pStyle w:val="Textoindependiente2"/>
        <w:ind w:left="1134"/>
        <w:rPr>
          <w:rFonts w:ascii="Arial" w:hAnsi="Arial" w:cs="Arial"/>
          <w:sz w:val="22"/>
          <w:szCs w:val="22"/>
        </w:rPr>
      </w:pPr>
    </w:p>
    <w:p w:rsidR="00092F06" w:rsidRPr="00092F06" w:rsidRDefault="004E4C97" w:rsidP="00092F06">
      <w:pPr>
        <w:pStyle w:val="Textoindependiente2"/>
        <w:ind w:left="1134"/>
        <w:rPr>
          <w:rFonts w:ascii="Arial" w:hAnsi="Arial" w:cs="Arial"/>
          <w:sz w:val="22"/>
          <w:szCs w:val="22"/>
        </w:rPr>
      </w:pPr>
      <w:r w:rsidRPr="00092F06">
        <w:rPr>
          <w:rFonts w:ascii="Arial" w:hAnsi="Arial" w:cs="Arial"/>
          <w:sz w:val="22"/>
          <w:szCs w:val="22"/>
        </w:rPr>
        <w:t>Dicho Proyecto de Reparcelación contenía, entre otras, la previsión siguiente:</w:t>
      </w:r>
    </w:p>
    <w:p w:rsidR="00092F06" w:rsidRPr="00092F06" w:rsidRDefault="00092F06" w:rsidP="00092F06">
      <w:pPr>
        <w:pStyle w:val="Textoindependiente2"/>
        <w:ind w:left="1134"/>
        <w:rPr>
          <w:rFonts w:ascii="Arial" w:hAnsi="Arial" w:cs="Arial"/>
          <w:sz w:val="22"/>
          <w:szCs w:val="22"/>
        </w:rPr>
      </w:pPr>
    </w:p>
    <w:p w:rsidR="00092F06" w:rsidRPr="00092F06" w:rsidRDefault="004E4C97" w:rsidP="00092F06">
      <w:pPr>
        <w:spacing w:line="280" w:lineRule="atLeast"/>
        <w:ind w:left="1134" w:right="284"/>
        <w:rPr>
          <w:rFonts w:ascii="Arial" w:hAnsi="Arial" w:cs="Arial"/>
          <w:i/>
          <w:sz w:val="22"/>
          <w:szCs w:val="22"/>
        </w:rPr>
      </w:pPr>
      <w:r w:rsidRPr="00092F06">
        <w:rPr>
          <w:rFonts w:ascii="Arial" w:hAnsi="Arial" w:cs="Arial"/>
          <w:i/>
          <w:sz w:val="22"/>
          <w:szCs w:val="22"/>
        </w:rPr>
        <w:t>Los espacios libres de edificación de cada parcela una vez construidos en ella los bloques de vivienda señalados en el Proyecto de Urbanización quedarán destinados al uso público que determinará y regulará el Ayuntamiento de acuerdo con los propietarios de la respectiva construcción.</w:t>
      </w:r>
    </w:p>
    <w:p w:rsidR="00092F06" w:rsidRPr="00092F06" w:rsidRDefault="00092F06" w:rsidP="00092F06">
      <w:pPr>
        <w:pStyle w:val="Textoindependiente2"/>
        <w:ind w:left="1134" w:hanging="426"/>
        <w:rPr>
          <w:rFonts w:ascii="Arial" w:hAnsi="Arial" w:cs="Arial"/>
          <w:sz w:val="22"/>
          <w:szCs w:val="22"/>
        </w:rPr>
      </w:pPr>
    </w:p>
    <w:p w:rsidR="00092F06" w:rsidRPr="00092F06" w:rsidRDefault="004E4C97" w:rsidP="00092F06">
      <w:pPr>
        <w:pStyle w:val="Textoindependiente2"/>
        <w:ind w:left="1134" w:hanging="426"/>
        <w:rPr>
          <w:rFonts w:ascii="Arial" w:hAnsi="Arial" w:cs="Arial"/>
          <w:sz w:val="22"/>
          <w:szCs w:val="22"/>
        </w:rPr>
      </w:pPr>
      <w:r w:rsidRPr="00092F06">
        <w:rPr>
          <w:rFonts w:ascii="Arial" w:hAnsi="Arial" w:cs="Arial"/>
          <w:sz w:val="22"/>
          <w:szCs w:val="22"/>
        </w:rPr>
        <w:t>3.-</w:t>
      </w:r>
      <w:r w:rsidRPr="00092F06">
        <w:rPr>
          <w:rFonts w:ascii="Arial" w:hAnsi="Arial" w:cs="Arial"/>
          <w:sz w:val="22"/>
          <w:szCs w:val="22"/>
        </w:rPr>
        <w:tab/>
      </w:r>
      <w:r w:rsidRPr="00092F06">
        <w:rPr>
          <w:rFonts w:ascii="Arial" w:hAnsi="Arial" w:cs="Arial"/>
          <w:sz w:val="22"/>
          <w:szCs w:val="22"/>
          <w:u w:val="single"/>
        </w:rPr>
        <w:t>Documentación adjunta</w:t>
      </w:r>
    </w:p>
    <w:p w:rsidR="00092F06" w:rsidRPr="00092F06" w:rsidRDefault="004E4C97" w:rsidP="00092F06">
      <w:pPr>
        <w:pStyle w:val="Textoindependiente2"/>
        <w:ind w:left="1134"/>
        <w:rPr>
          <w:rFonts w:ascii="Arial" w:hAnsi="Arial" w:cs="Arial"/>
          <w:sz w:val="22"/>
          <w:szCs w:val="22"/>
        </w:rPr>
      </w:pPr>
      <w:r w:rsidRPr="00092F06">
        <w:rPr>
          <w:rFonts w:ascii="Arial" w:hAnsi="Arial" w:cs="Arial"/>
          <w:sz w:val="22"/>
          <w:szCs w:val="22"/>
        </w:rPr>
        <w:t>En el Anexo 3 adjunto a este convenio se incluyen copias parciales de:</w:t>
      </w:r>
    </w:p>
    <w:p w:rsidR="00092F06" w:rsidRPr="00092F06" w:rsidRDefault="00092F06" w:rsidP="00092F06">
      <w:pPr>
        <w:pStyle w:val="Textoindependiente2"/>
        <w:ind w:left="1134"/>
        <w:rPr>
          <w:rFonts w:ascii="Arial" w:hAnsi="Arial" w:cs="Arial"/>
          <w:sz w:val="22"/>
          <w:szCs w:val="22"/>
        </w:rPr>
      </w:pPr>
    </w:p>
    <w:p w:rsidR="00092F06" w:rsidRPr="00092F06" w:rsidRDefault="004E4C97" w:rsidP="00092F06">
      <w:pPr>
        <w:pStyle w:val="Textoindependiente2"/>
        <w:ind w:left="1134" w:hanging="426"/>
        <w:rPr>
          <w:rFonts w:ascii="Arial" w:hAnsi="Arial" w:cs="Arial"/>
          <w:sz w:val="22"/>
          <w:szCs w:val="22"/>
        </w:rPr>
      </w:pPr>
      <w:r w:rsidRPr="00092F06">
        <w:rPr>
          <w:rFonts w:ascii="Arial" w:hAnsi="Arial" w:cs="Arial"/>
          <w:sz w:val="22"/>
          <w:szCs w:val="22"/>
        </w:rPr>
        <w:t>*</w:t>
      </w:r>
      <w:r w:rsidRPr="00092F06">
        <w:rPr>
          <w:rFonts w:ascii="Arial" w:hAnsi="Arial" w:cs="Arial"/>
          <w:sz w:val="22"/>
          <w:szCs w:val="22"/>
        </w:rPr>
        <w:tab/>
        <w:t>El plano de zonificación pormenorizada de las Normas Subsidiarias de 2007, en la parte referente a los terrenos y edificaciones afectados por este convenio.</w:t>
      </w:r>
    </w:p>
    <w:p w:rsidR="00092F06" w:rsidRPr="00092F06" w:rsidRDefault="00092F06" w:rsidP="00092F06">
      <w:pPr>
        <w:pStyle w:val="Textoindependiente2"/>
        <w:ind w:left="1134" w:hanging="426"/>
        <w:rPr>
          <w:rFonts w:ascii="Arial" w:hAnsi="Arial" w:cs="Arial"/>
          <w:sz w:val="22"/>
          <w:szCs w:val="22"/>
        </w:rPr>
      </w:pPr>
    </w:p>
    <w:p w:rsidR="00092F06" w:rsidRPr="00092F06" w:rsidRDefault="004E4C97" w:rsidP="00092F06">
      <w:pPr>
        <w:pStyle w:val="Textoindependiente2"/>
        <w:ind w:left="1134" w:hanging="426"/>
        <w:rPr>
          <w:rFonts w:ascii="Arial" w:hAnsi="Arial" w:cs="Arial"/>
          <w:sz w:val="22"/>
          <w:szCs w:val="22"/>
        </w:rPr>
      </w:pPr>
      <w:r w:rsidRPr="00092F06">
        <w:rPr>
          <w:rFonts w:ascii="Arial" w:hAnsi="Arial" w:cs="Arial"/>
          <w:sz w:val="22"/>
          <w:szCs w:val="22"/>
        </w:rPr>
        <w:t>*</w:t>
      </w:r>
      <w:r w:rsidRPr="00092F06">
        <w:rPr>
          <w:rFonts w:ascii="Arial" w:hAnsi="Arial" w:cs="Arial"/>
          <w:sz w:val="22"/>
          <w:szCs w:val="22"/>
        </w:rPr>
        <w:tab/>
        <w:t>El plano de zonificación pormenorizada de las Normas Subsidiarias de 1990, en la parte referente a los terrenos y edificaciones afectados por este convenio.</w:t>
      </w:r>
    </w:p>
    <w:p w:rsidR="00092F06" w:rsidRPr="00092F06" w:rsidRDefault="00092F06" w:rsidP="00092F06">
      <w:pPr>
        <w:pStyle w:val="Textoindependiente2"/>
        <w:ind w:left="1134" w:hanging="426"/>
        <w:rPr>
          <w:rFonts w:ascii="Arial" w:hAnsi="Arial" w:cs="Arial"/>
          <w:sz w:val="22"/>
          <w:szCs w:val="22"/>
        </w:rPr>
      </w:pPr>
    </w:p>
    <w:p w:rsidR="00092F06" w:rsidRPr="00092F06" w:rsidRDefault="004E4C97" w:rsidP="00092F06">
      <w:pPr>
        <w:pStyle w:val="Textoindependiente2"/>
        <w:ind w:left="1134" w:hanging="426"/>
        <w:rPr>
          <w:rFonts w:ascii="Arial" w:hAnsi="Arial" w:cs="Arial"/>
          <w:sz w:val="22"/>
          <w:szCs w:val="22"/>
        </w:rPr>
      </w:pPr>
      <w:r w:rsidRPr="00092F06">
        <w:rPr>
          <w:rFonts w:ascii="Arial" w:hAnsi="Arial" w:cs="Arial"/>
          <w:sz w:val="22"/>
          <w:szCs w:val="22"/>
        </w:rPr>
        <w:t>*</w:t>
      </w:r>
      <w:r w:rsidRPr="00092F06">
        <w:rPr>
          <w:rFonts w:ascii="Arial" w:hAnsi="Arial" w:cs="Arial"/>
          <w:sz w:val="22"/>
          <w:szCs w:val="22"/>
        </w:rPr>
        <w:tab/>
        <w:t>El plano de parcelas resultantes del Proyecto de Reparcelación de 1964, en la parte referente a los terrenos y edificaciones afectados por este convenio; se incluye la delimitación de la parcela que dicho Proyecto vincula a las edificaciones del Cristóbal Balenciaga 4 y 6.</w:t>
      </w:r>
    </w:p>
    <w:p w:rsidR="00092F06" w:rsidRPr="00092F06" w:rsidRDefault="00092F06" w:rsidP="00092F06">
      <w:pPr>
        <w:pStyle w:val="Textoindependiente2"/>
        <w:ind w:left="1134" w:hanging="1418"/>
        <w:rPr>
          <w:rFonts w:ascii="Arial" w:hAnsi="Arial" w:cs="Arial"/>
          <w:b/>
          <w:sz w:val="22"/>
          <w:szCs w:val="22"/>
        </w:rPr>
      </w:pPr>
    </w:p>
    <w:p w:rsidR="00092F06" w:rsidRPr="00092F06" w:rsidRDefault="004E4C97" w:rsidP="00092F06">
      <w:pPr>
        <w:pStyle w:val="Textoindependiente2"/>
        <w:ind w:left="1134"/>
        <w:rPr>
          <w:rFonts w:ascii="Arial" w:hAnsi="Arial" w:cs="Arial"/>
          <w:sz w:val="22"/>
          <w:szCs w:val="22"/>
        </w:rPr>
      </w:pPr>
      <w:r w:rsidRPr="00092F06">
        <w:rPr>
          <w:rFonts w:ascii="Arial" w:hAnsi="Arial" w:cs="Arial"/>
          <w:sz w:val="22"/>
          <w:szCs w:val="22"/>
        </w:rPr>
        <w:t xml:space="preserve">La parcela resultante de ese Proyecto no se corresponde con la inscrita en el Registro de la Propiedad. Así, aquella es de mayor dimensión que ésta, e incluye también las edificaciones situadas la calle Magallanes 2, 3, 4 y 5. A su vez, la parcela inscrita en el Registro de la Propiedad únicamente incluye las edificaciones del </w:t>
      </w:r>
      <w:proofErr w:type="spellStart"/>
      <w:r w:rsidRPr="00092F06">
        <w:rPr>
          <w:rFonts w:ascii="Arial" w:hAnsi="Arial" w:cs="Arial"/>
          <w:sz w:val="22"/>
          <w:szCs w:val="22"/>
        </w:rPr>
        <w:t>Cristobal</w:t>
      </w:r>
      <w:proofErr w:type="spellEnd"/>
      <w:r w:rsidRPr="00092F06">
        <w:rPr>
          <w:rFonts w:ascii="Arial" w:hAnsi="Arial" w:cs="Arial"/>
          <w:sz w:val="22"/>
          <w:szCs w:val="22"/>
        </w:rPr>
        <w:t xml:space="preserve"> Balenciaga 4 y 6 así, con los terrenos vinculados a ellas.</w:t>
      </w:r>
    </w:p>
    <w:p w:rsidR="00092F06" w:rsidRPr="00092F06" w:rsidRDefault="004E4C97" w:rsidP="00092F06">
      <w:pPr>
        <w:pStyle w:val="Textoindependiente2"/>
        <w:ind w:left="2552" w:hanging="1418"/>
        <w:rPr>
          <w:rFonts w:ascii="Arial" w:hAnsi="Arial" w:cs="Arial"/>
          <w:b/>
          <w:sz w:val="22"/>
          <w:szCs w:val="22"/>
        </w:rPr>
      </w:pPr>
      <w:r w:rsidRPr="00092F06">
        <w:rPr>
          <w:rFonts w:ascii="Arial" w:hAnsi="Arial" w:cs="Arial"/>
          <w:b/>
          <w:sz w:val="22"/>
          <w:szCs w:val="22"/>
        </w:rPr>
        <w:t xml:space="preserve">Tercero.- </w:t>
      </w:r>
      <w:r w:rsidRPr="00092F06">
        <w:rPr>
          <w:rFonts w:ascii="Arial" w:hAnsi="Arial" w:cs="Arial"/>
          <w:b/>
          <w:sz w:val="22"/>
          <w:szCs w:val="22"/>
        </w:rPr>
        <w:tab/>
        <w:t>Las edificaciones y los terrenos afectados y su situación registral actual.</w:t>
      </w:r>
    </w:p>
    <w:p w:rsidR="00092F06" w:rsidRPr="00092F06" w:rsidRDefault="004E4C97" w:rsidP="00092F06">
      <w:pPr>
        <w:pStyle w:val="Textoindependiente2"/>
        <w:ind w:left="1134"/>
        <w:rPr>
          <w:rFonts w:ascii="Arial" w:hAnsi="Arial" w:cs="Arial"/>
          <w:sz w:val="22"/>
          <w:szCs w:val="22"/>
        </w:rPr>
      </w:pPr>
      <w:r w:rsidRPr="00092F06">
        <w:rPr>
          <w:rFonts w:ascii="Arial" w:hAnsi="Arial" w:cs="Arial"/>
          <w:sz w:val="22"/>
          <w:szCs w:val="22"/>
        </w:rPr>
        <w:t xml:space="preserve">Las edificaciones situadas en el Cristóbal Balenciaga 4 y 6 de </w:t>
      </w:r>
      <w:proofErr w:type="spellStart"/>
      <w:r w:rsidRPr="00092F06">
        <w:rPr>
          <w:rFonts w:ascii="Arial" w:hAnsi="Arial" w:cs="Arial"/>
          <w:sz w:val="22"/>
          <w:szCs w:val="22"/>
        </w:rPr>
        <w:t>Getaria</w:t>
      </w:r>
      <w:proofErr w:type="spellEnd"/>
      <w:r w:rsidRPr="00092F06">
        <w:rPr>
          <w:rFonts w:ascii="Arial" w:hAnsi="Arial" w:cs="Arial"/>
          <w:sz w:val="22"/>
          <w:szCs w:val="22"/>
        </w:rPr>
        <w:t xml:space="preserve"> y los terrenos vinculados a ellas forman parte de la finca 1.114, inscrita en, por un lado, el Tomo 673, Libro 27 (inscripción 1ª) y, por otro, el Tomo 688, Libro 27 (inscripción 6ª). Su descripción registral es la siguiente:</w:t>
      </w:r>
    </w:p>
    <w:p w:rsidR="00092F06" w:rsidRPr="00092F06" w:rsidRDefault="00092F06" w:rsidP="00092F06">
      <w:pPr>
        <w:pStyle w:val="Textoindependiente2"/>
        <w:ind w:left="1134"/>
        <w:rPr>
          <w:rFonts w:ascii="Arial" w:hAnsi="Arial" w:cs="Arial"/>
          <w:sz w:val="22"/>
          <w:szCs w:val="22"/>
        </w:rPr>
      </w:pPr>
    </w:p>
    <w:p w:rsidR="00092F06" w:rsidRPr="00092F06" w:rsidRDefault="004E4C97" w:rsidP="00092F06">
      <w:pPr>
        <w:pStyle w:val="Textoindependiente2"/>
        <w:ind w:left="1134" w:hanging="426"/>
        <w:rPr>
          <w:rFonts w:ascii="Arial" w:hAnsi="Arial" w:cs="Arial"/>
          <w:sz w:val="22"/>
          <w:szCs w:val="22"/>
        </w:rPr>
      </w:pPr>
      <w:r w:rsidRPr="00092F06">
        <w:rPr>
          <w:rFonts w:ascii="Arial" w:hAnsi="Arial" w:cs="Arial"/>
          <w:sz w:val="22"/>
          <w:szCs w:val="22"/>
        </w:rPr>
        <w:t>*</w:t>
      </w:r>
      <w:r w:rsidRPr="00092F06">
        <w:rPr>
          <w:rFonts w:ascii="Arial" w:hAnsi="Arial" w:cs="Arial"/>
          <w:sz w:val="22"/>
          <w:szCs w:val="22"/>
        </w:rPr>
        <w:tab/>
        <w:t>Referente a la parcela:</w:t>
      </w:r>
    </w:p>
    <w:p w:rsidR="00092F06" w:rsidRPr="00092F06" w:rsidRDefault="00092F06" w:rsidP="00092F06">
      <w:pPr>
        <w:pStyle w:val="Textoindependiente2"/>
        <w:ind w:left="1134" w:hanging="426"/>
        <w:rPr>
          <w:rFonts w:ascii="Arial" w:hAnsi="Arial" w:cs="Arial"/>
          <w:sz w:val="22"/>
          <w:szCs w:val="22"/>
        </w:rPr>
      </w:pPr>
    </w:p>
    <w:p w:rsidR="00092F06" w:rsidRPr="00092F06" w:rsidRDefault="004E4C97" w:rsidP="00092F06">
      <w:pPr>
        <w:pStyle w:val="Textoindependiente2"/>
        <w:ind w:left="1134" w:right="424"/>
        <w:rPr>
          <w:rFonts w:ascii="Arial" w:hAnsi="Arial" w:cs="Arial"/>
          <w:i/>
          <w:sz w:val="22"/>
          <w:szCs w:val="22"/>
        </w:rPr>
      </w:pPr>
      <w:r w:rsidRPr="00092F06">
        <w:rPr>
          <w:rFonts w:ascii="Arial" w:hAnsi="Arial" w:cs="Arial"/>
          <w:i/>
          <w:sz w:val="22"/>
          <w:szCs w:val="22"/>
        </w:rPr>
        <w:t xml:space="preserve">Parcela número cuatro del Polígono Residencial de </w:t>
      </w:r>
      <w:proofErr w:type="spellStart"/>
      <w:r w:rsidRPr="00092F06">
        <w:rPr>
          <w:rFonts w:ascii="Arial" w:hAnsi="Arial" w:cs="Arial"/>
          <w:i/>
          <w:sz w:val="22"/>
          <w:szCs w:val="22"/>
        </w:rPr>
        <w:t>Makibar</w:t>
      </w:r>
      <w:proofErr w:type="spellEnd"/>
      <w:r w:rsidRPr="00092F06">
        <w:rPr>
          <w:rFonts w:ascii="Arial" w:hAnsi="Arial" w:cs="Arial"/>
          <w:i/>
          <w:sz w:val="22"/>
          <w:szCs w:val="22"/>
        </w:rPr>
        <w:t xml:space="preserve"> de </w:t>
      </w:r>
      <w:proofErr w:type="spellStart"/>
      <w:r w:rsidRPr="00092F06">
        <w:rPr>
          <w:rFonts w:ascii="Arial" w:hAnsi="Arial" w:cs="Arial"/>
          <w:i/>
          <w:sz w:val="22"/>
          <w:szCs w:val="22"/>
        </w:rPr>
        <w:t>Guetaria</w:t>
      </w:r>
      <w:proofErr w:type="spellEnd"/>
      <w:r w:rsidRPr="00092F06">
        <w:rPr>
          <w:rFonts w:ascii="Arial" w:hAnsi="Arial" w:cs="Arial"/>
          <w:i/>
          <w:sz w:val="22"/>
          <w:szCs w:val="22"/>
        </w:rPr>
        <w:t xml:space="preserve">, que mide mil trescientos cuarenta y dos metros ochenta y tres decímetros cuadrados, linda al Norte con vial público, al Sur con la parcela de Dª Serafina </w:t>
      </w:r>
      <w:proofErr w:type="spellStart"/>
      <w:r w:rsidRPr="00092F06">
        <w:rPr>
          <w:rFonts w:ascii="Arial" w:hAnsi="Arial" w:cs="Arial"/>
          <w:i/>
          <w:sz w:val="22"/>
          <w:szCs w:val="22"/>
        </w:rPr>
        <w:t>Altuna</w:t>
      </w:r>
      <w:proofErr w:type="spellEnd"/>
      <w:r w:rsidRPr="00092F06">
        <w:rPr>
          <w:rFonts w:ascii="Arial" w:hAnsi="Arial" w:cs="Arial"/>
          <w:i/>
          <w:sz w:val="22"/>
          <w:szCs w:val="22"/>
        </w:rPr>
        <w:t xml:space="preserve"> </w:t>
      </w:r>
      <w:proofErr w:type="spellStart"/>
      <w:r w:rsidRPr="00092F06">
        <w:rPr>
          <w:rFonts w:ascii="Arial" w:hAnsi="Arial" w:cs="Arial"/>
          <w:i/>
          <w:sz w:val="22"/>
          <w:szCs w:val="22"/>
        </w:rPr>
        <w:t>Embil</w:t>
      </w:r>
      <w:proofErr w:type="spellEnd"/>
      <w:r w:rsidRPr="00092F06">
        <w:rPr>
          <w:rFonts w:ascii="Arial" w:hAnsi="Arial" w:cs="Arial"/>
          <w:i/>
          <w:sz w:val="22"/>
          <w:szCs w:val="22"/>
        </w:rPr>
        <w:t xml:space="preserve">, al Este con parcela de Don José Manuel </w:t>
      </w:r>
      <w:proofErr w:type="spellStart"/>
      <w:r w:rsidRPr="00092F06">
        <w:rPr>
          <w:rFonts w:ascii="Arial" w:hAnsi="Arial" w:cs="Arial"/>
          <w:i/>
          <w:sz w:val="22"/>
          <w:szCs w:val="22"/>
        </w:rPr>
        <w:t>Altuna</w:t>
      </w:r>
      <w:proofErr w:type="spellEnd"/>
      <w:r w:rsidRPr="00092F06">
        <w:rPr>
          <w:rFonts w:ascii="Arial" w:hAnsi="Arial" w:cs="Arial"/>
          <w:i/>
          <w:sz w:val="22"/>
          <w:szCs w:val="22"/>
        </w:rPr>
        <w:t>, y al Oeste con parcela de Don Juan Gurruchaga (…).</w:t>
      </w:r>
    </w:p>
    <w:p w:rsidR="00092F06" w:rsidRPr="00092F06" w:rsidRDefault="00092F06" w:rsidP="00092F06">
      <w:pPr>
        <w:pStyle w:val="Textoindependiente2"/>
        <w:ind w:left="1134"/>
        <w:rPr>
          <w:rFonts w:ascii="Arial" w:hAnsi="Arial" w:cs="Arial"/>
          <w:sz w:val="22"/>
          <w:szCs w:val="22"/>
        </w:rPr>
      </w:pPr>
    </w:p>
    <w:p w:rsidR="00092F06" w:rsidRPr="00092F06" w:rsidRDefault="004E4C97" w:rsidP="00092F06">
      <w:pPr>
        <w:pStyle w:val="Textoindependiente2"/>
        <w:ind w:left="1134" w:hanging="426"/>
        <w:rPr>
          <w:rFonts w:ascii="Arial" w:hAnsi="Arial" w:cs="Arial"/>
          <w:sz w:val="22"/>
          <w:szCs w:val="22"/>
        </w:rPr>
      </w:pPr>
      <w:r w:rsidRPr="00092F06">
        <w:rPr>
          <w:rFonts w:ascii="Arial" w:hAnsi="Arial" w:cs="Arial"/>
          <w:sz w:val="22"/>
          <w:szCs w:val="22"/>
        </w:rPr>
        <w:t>*</w:t>
      </w:r>
      <w:r w:rsidRPr="00092F06">
        <w:rPr>
          <w:rFonts w:ascii="Arial" w:hAnsi="Arial" w:cs="Arial"/>
          <w:sz w:val="22"/>
          <w:szCs w:val="22"/>
        </w:rPr>
        <w:tab/>
        <w:t>Referente a la edificación:</w:t>
      </w:r>
    </w:p>
    <w:p w:rsidR="00092F06" w:rsidRPr="00092F06" w:rsidRDefault="00092F06" w:rsidP="00092F06">
      <w:pPr>
        <w:pStyle w:val="Textoindependiente2"/>
        <w:ind w:left="1134"/>
        <w:rPr>
          <w:rFonts w:ascii="Arial" w:hAnsi="Arial" w:cs="Arial"/>
          <w:sz w:val="22"/>
          <w:szCs w:val="22"/>
        </w:rPr>
      </w:pPr>
    </w:p>
    <w:p w:rsidR="00092F06" w:rsidRPr="00092F06" w:rsidRDefault="004E4C97" w:rsidP="00092F06">
      <w:pPr>
        <w:pStyle w:val="Textoindependiente2"/>
        <w:ind w:left="1134" w:right="424"/>
        <w:rPr>
          <w:rFonts w:ascii="Arial" w:hAnsi="Arial" w:cs="Arial"/>
          <w:i/>
          <w:sz w:val="22"/>
          <w:szCs w:val="22"/>
        </w:rPr>
      </w:pPr>
      <w:r w:rsidRPr="00092F06">
        <w:rPr>
          <w:rFonts w:ascii="Arial" w:hAnsi="Arial" w:cs="Arial"/>
          <w:sz w:val="22"/>
          <w:szCs w:val="22"/>
        </w:rPr>
        <w:t xml:space="preserve">Sobre este terreno se ha construido una </w:t>
      </w:r>
      <w:r w:rsidRPr="00092F06">
        <w:rPr>
          <w:rFonts w:ascii="Arial" w:hAnsi="Arial" w:cs="Arial"/>
          <w:i/>
          <w:sz w:val="22"/>
          <w:szCs w:val="22"/>
        </w:rPr>
        <w:t xml:space="preserve">edificación de dos cuerpos contiguos con portal y escalera independiente cada uno de los dos cuerpos, sito en la Parcela número cuatro del Polígono de </w:t>
      </w:r>
      <w:proofErr w:type="spellStart"/>
      <w:r w:rsidRPr="00092F06">
        <w:rPr>
          <w:rFonts w:ascii="Arial" w:hAnsi="Arial" w:cs="Arial"/>
          <w:i/>
          <w:sz w:val="22"/>
          <w:szCs w:val="22"/>
        </w:rPr>
        <w:t>Makibar</w:t>
      </w:r>
      <w:proofErr w:type="spellEnd"/>
      <w:r w:rsidRPr="00092F06">
        <w:rPr>
          <w:rFonts w:ascii="Arial" w:hAnsi="Arial" w:cs="Arial"/>
          <w:i/>
          <w:sz w:val="22"/>
          <w:szCs w:val="22"/>
        </w:rPr>
        <w:t xml:space="preserve"> de </w:t>
      </w:r>
      <w:proofErr w:type="spellStart"/>
      <w:r w:rsidRPr="00092F06">
        <w:rPr>
          <w:rFonts w:ascii="Arial" w:hAnsi="Arial" w:cs="Arial"/>
          <w:i/>
          <w:sz w:val="22"/>
          <w:szCs w:val="22"/>
        </w:rPr>
        <w:t>Guetaria</w:t>
      </w:r>
      <w:proofErr w:type="spellEnd"/>
      <w:r w:rsidRPr="00092F06">
        <w:rPr>
          <w:rFonts w:ascii="Arial" w:hAnsi="Arial" w:cs="Arial"/>
          <w:i/>
          <w:sz w:val="22"/>
          <w:szCs w:val="22"/>
        </w:rPr>
        <w:t xml:space="preserve"> (…). Por detrás de ambos portales se comunica la planta baja que toda ella forma por ahora un solo local. Se trata, pues, de una sola finca urbana que tiene, en figura rectangular, cuatrocientos sesenta y cuatro metros cuadrados de superficie, y linda por todos sus lados con el terreno libre de la misma finca.</w:t>
      </w:r>
    </w:p>
    <w:p w:rsidR="00092F06" w:rsidRPr="00092F06" w:rsidRDefault="00092F06" w:rsidP="00092F06">
      <w:pPr>
        <w:pStyle w:val="Textoindependiente2"/>
        <w:ind w:left="1134" w:right="424"/>
        <w:rPr>
          <w:rFonts w:ascii="Arial" w:hAnsi="Arial" w:cs="Arial"/>
          <w:i/>
          <w:sz w:val="22"/>
          <w:szCs w:val="22"/>
        </w:rPr>
      </w:pPr>
    </w:p>
    <w:p w:rsidR="00092F06" w:rsidRPr="00092F06" w:rsidRDefault="004E4C97" w:rsidP="00092F06">
      <w:pPr>
        <w:pStyle w:val="Textoindependiente2"/>
        <w:ind w:left="1134" w:right="424"/>
        <w:rPr>
          <w:rFonts w:ascii="Arial" w:hAnsi="Arial" w:cs="Arial"/>
          <w:i/>
          <w:sz w:val="22"/>
          <w:szCs w:val="22"/>
        </w:rPr>
      </w:pPr>
      <w:r w:rsidRPr="00092F06">
        <w:rPr>
          <w:rFonts w:ascii="Arial" w:hAnsi="Arial" w:cs="Arial"/>
          <w:i/>
          <w:sz w:val="22"/>
          <w:szCs w:val="22"/>
        </w:rPr>
        <w:t>Consta de planta baja ocupada por un local comercial susceptible de divisiones ulteriores con sus accesos independientes, tres plantas altas destinadas a viviendas, y una quinta planta de desvanes anejos a las viviendas (…).</w:t>
      </w:r>
    </w:p>
    <w:p w:rsidR="00092F06" w:rsidRPr="00092F06" w:rsidRDefault="00092F06" w:rsidP="00092F06">
      <w:pPr>
        <w:pStyle w:val="Textoindependiente2"/>
        <w:ind w:left="1134" w:right="424"/>
        <w:rPr>
          <w:rFonts w:ascii="Arial" w:hAnsi="Arial" w:cs="Arial"/>
          <w:i/>
          <w:sz w:val="22"/>
          <w:szCs w:val="22"/>
        </w:rPr>
      </w:pPr>
    </w:p>
    <w:p w:rsidR="00092F06" w:rsidRPr="00092F06" w:rsidRDefault="004E4C97" w:rsidP="00092F06">
      <w:pPr>
        <w:pStyle w:val="Textoindependiente2"/>
        <w:ind w:left="1134" w:right="424"/>
        <w:rPr>
          <w:rFonts w:ascii="Arial" w:hAnsi="Arial" w:cs="Arial"/>
          <w:i/>
          <w:sz w:val="22"/>
          <w:szCs w:val="22"/>
        </w:rPr>
      </w:pPr>
      <w:r w:rsidRPr="00092F06">
        <w:rPr>
          <w:rFonts w:ascii="Arial" w:hAnsi="Arial" w:cs="Arial"/>
          <w:i/>
          <w:sz w:val="22"/>
          <w:szCs w:val="22"/>
        </w:rPr>
        <w:t xml:space="preserve">El terreno libre que rodea la edificación se destina a acceso y jardín. Y toda la finca mide mil trescientos cuarenta y dos metros ochenta y tres decímetros cuadrados. Linda, al Norte con vía pública; al Sur con la parcela de Doña Serafina </w:t>
      </w:r>
      <w:proofErr w:type="spellStart"/>
      <w:r w:rsidRPr="00092F06">
        <w:rPr>
          <w:rFonts w:ascii="Arial" w:hAnsi="Arial" w:cs="Arial"/>
          <w:i/>
          <w:sz w:val="22"/>
          <w:szCs w:val="22"/>
        </w:rPr>
        <w:t>Altuna</w:t>
      </w:r>
      <w:proofErr w:type="spellEnd"/>
      <w:r w:rsidRPr="00092F06">
        <w:rPr>
          <w:rFonts w:ascii="Arial" w:hAnsi="Arial" w:cs="Arial"/>
          <w:i/>
          <w:sz w:val="22"/>
          <w:szCs w:val="22"/>
        </w:rPr>
        <w:t xml:space="preserve"> </w:t>
      </w:r>
      <w:proofErr w:type="spellStart"/>
      <w:r w:rsidRPr="00092F06">
        <w:rPr>
          <w:rFonts w:ascii="Arial" w:hAnsi="Arial" w:cs="Arial"/>
          <w:i/>
          <w:sz w:val="22"/>
          <w:szCs w:val="22"/>
        </w:rPr>
        <w:t>Embil</w:t>
      </w:r>
      <w:proofErr w:type="spellEnd"/>
      <w:r w:rsidRPr="00092F06">
        <w:rPr>
          <w:rFonts w:ascii="Arial" w:hAnsi="Arial" w:cs="Arial"/>
          <w:i/>
          <w:sz w:val="22"/>
          <w:szCs w:val="22"/>
        </w:rPr>
        <w:t xml:space="preserve">; al Este, con parcela de Don José Manuel </w:t>
      </w:r>
      <w:proofErr w:type="spellStart"/>
      <w:r w:rsidRPr="00092F06">
        <w:rPr>
          <w:rFonts w:ascii="Arial" w:hAnsi="Arial" w:cs="Arial"/>
          <w:i/>
          <w:sz w:val="22"/>
          <w:szCs w:val="22"/>
        </w:rPr>
        <w:t>Altuna</w:t>
      </w:r>
      <w:proofErr w:type="spellEnd"/>
      <w:r w:rsidRPr="00092F06">
        <w:rPr>
          <w:rFonts w:ascii="Arial" w:hAnsi="Arial" w:cs="Arial"/>
          <w:i/>
          <w:sz w:val="22"/>
          <w:szCs w:val="22"/>
        </w:rPr>
        <w:t xml:space="preserve">; y al Oeste con parcela de Don Juan Gurruchaga (…). </w:t>
      </w:r>
    </w:p>
    <w:p w:rsidR="00092F06" w:rsidRPr="00092F06" w:rsidRDefault="00092F06" w:rsidP="00092F06">
      <w:pPr>
        <w:pStyle w:val="Textoindependiente2"/>
        <w:ind w:left="1134"/>
        <w:rPr>
          <w:rFonts w:ascii="Arial" w:hAnsi="Arial" w:cs="Arial"/>
          <w:sz w:val="22"/>
          <w:szCs w:val="22"/>
        </w:rPr>
      </w:pPr>
    </w:p>
    <w:p w:rsidR="00092F06" w:rsidRPr="00092F06" w:rsidRDefault="004E4C97" w:rsidP="00092F06">
      <w:pPr>
        <w:pStyle w:val="Textoindependiente2"/>
        <w:ind w:left="1134"/>
        <w:rPr>
          <w:rFonts w:ascii="Arial" w:hAnsi="Arial" w:cs="Arial"/>
          <w:sz w:val="22"/>
          <w:szCs w:val="22"/>
        </w:rPr>
      </w:pPr>
      <w:r w:rsidRPr="00092F06">
        <w:rPr>
          <w:rFonts w:ascii="Arial" w:hAnsi="Arial" w:cs="Arial"/>
          <w:sz w:val="22"/>
          <w:szCs w:val="22"/>
        </w:rPr>
        <w:t xml:space="preserve">Los citados cuerpos de edificación se corresponden con los situados en el Cristóbal Balenciaga 4 y 6. </w:t>
      </w:r>
    </w:p>
    <w:p w:rsidR="00092F06" w:rsidRPr="00092F06" w:rsidRDefault="00092F06" w:rsidP="00092F06">
      <w:pPr>
        <w:pStyle w:val="Textoindependiente2"/>
        <w:ind w:left="1134"/>
        <w:rPr>
          <w:rFonts w:ascii="Arial" w:hAnsi="Arial" w:cs="Arial"/>
          <w:sz w:val="22"/>
          <w:szCs w:val="22"/>
        </w:rPr>
      </w:pPr>
    </w:p>
    <w:p w:rsidR="00092F06" w:rsidRPr="00092F06" w:rsidRDefault="004E4C97" w:rsidP="00092F06">
      <w:pPr>
        <w:pStyle w:val="Textoindependiente2"/>
        <w:ind w:left="1134"/>
        <w:rPr>
          <w:rFonts w:ascii="Arial" w:hAnsi="Arial" w:cs="Arial"/>
          <w:sz w:val="22"/>
          <w:szCs w:val="22"/>
        </w:rPr>
      </w:pPr>
      <w:r w:rsidRPr="00092F06">
        <w:rPr>
          <w:rFonts w:ascii="Arial" w:hAnsi="Arial" w:cs="Arial"/>
          <w:sz w:val="22"/>
          <w:szCs w:val="22"/>
        </w:rPr>
        <w:t>En atención a lo indicado en el Registro de Propiedad, los terrenos situados en las inmediaciones de esas edificaciones son terrenos comunes a ellas, de titularidad privada. Esos terrenos son los reflejados en el los planos del Anexo 3 adjunto a este convenio.</w:t>
      </w:r>
    </w:p>
    <w:p w:rsidR="00092F06" w:rsidRPr="00092F06" w:rsidRDefault="00092F06" w:rsidP="00092F06">
      <w:pPr>
        <w:pStyle w:val="Textoindependiente2"/>
        <w:ind w:left="1134"/>
        <w:rPr>
          <w:rFonts w:ascii="Arial" w:hAnsi="Arial" w:cs="Arial"/>
          <w:sz w:val="22"/>
          <w:szCs w:val="22"/>
        </w:rPr>
      </w:pPr>
    </w:p>
    <w:p w:rsidR="00092F06" w:rsidRPr="00092F06" w:rsidRDefault="004E4C97" w:rsidP="00092F06">
      <w:pPr>
        <w:spacing w:line="280" w:lineRule="atLeast"/>
        <w:ind w:left="1134"/>
        <w:rPr>
          <w:rFonts w:ascii="Arial" w:hAnsi="Arial" w:cs="Arial"/>
          <w:sz w:val="22"/>
          <w:szCs w:val="22"/>
        </w:rPr>
      </w:pPr>
      <w:r w:rsidRPr="00092F06">
        <w:rPr>
          <w:rFonts w:ascii="Arial" w:hAnsi="Arial" w:cs="Arial"/>
          <w:sz w:val="22"/>
          <w:szCs w:val="22"/>
        </w:rPr>
        <w:t>La propiedad de dicha finca corresponde, en su totalidad, a las distintas personas mencionadas en el siguiente cuadro:</w:t>
      </w:r>
    </w:p>
    <w:p w:rsidR="00092F06" w:rsidRPr="00092F06" w:rsidRDefault="00092F06" w:rsidP="00092F06">
      <w:pPr>
        <w:tabs>
          <w:tab w:val="left" w:pos="7088"/>
        </w:tabs>
        <w:spacing w:line="280" w:lineRule="atLeast"/>
        <w:ind w:left="1134"/>
        <w:rPr>
          <w:rFonts w:ascii="Arial" w:hAnsi="Arial" w:cs="Arial"/>
          <w:sz w:val="22"/>
          <w:szCs w:val="22"/>
        </w:rPr>
      </w:pPr>
    </w:p>
    <w:tbl>
      <w:tblPr>
        <w:tblW w:w="0" w:type="auto"/>
        <w:tblInd w:w="35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126"/>
        <w:gridCol w:w="5812"/>
        <w:gridCol w:w="1701"/>
      </w:tblGrid>
      <w:tr w:rsidR="00AE3044" w:rsidTr="007918C4">
        <w:tc>
          <w:tcPr>
            <w:tcW w:w="2126" w:type="dxa"/>
            <w:tcBorders>
              <w:top w:val="single" w:sz="12" w:space="0" w:color="auto"/>
              <w:bottom w:val="double" w:sz="4" w:space="0" w:color="auto"/>
            </w:tcBorders>
          </w:tcPr>
          <w:p w:rsidR="00092F06" w:rsidRPr="00092F06" w:rsidRDefault="004E4C97" w:rsidP="007918C4">
            <w:pPr>
              <w:tabs>
                <w:tab w:val="left" w:pos="7088"/>
              </w:tabs>
              <w:ind w:left="72"/>
              <w:jc w:val="center"/>
              <w:rPr>
                <w:rFonts w:ascii="Arial" w:hAnsi="Arial" w:cs="Arial"/>
                <w:b/>
                <w:sz w:val="22"/>
                <w:szCs w:val="22"/>
              </w:rPr>
            </w:pPr>
            <w:r w:rsidRPr="00092F06">
              <w:rPr>
                <w:rFonts w:ascii="Arial" w:hAnsi="Arial" w:cs="Arial"/>
                <w:b/>
                <w:sz w:val="22"/>
                <w:szCs w:val="22"/>
              </w:rPr>
              <w:t xml:space="preserve">FINCA </w:t>
            </w:r>
          </w:p>
          <w:p w:rsidR="00092F06" w:rsidRPr="00092F06" w:rsidRDefault="004E4C97" w:rsidP="007918C4">
            <w:pPr>
              <w:tabs>
                <w:tab w:val="left" w:pos="7088"/>
              </w:tabs>
              <w:ind w:left="72"/>
              <w:jc w:val="center"/>
              <w:rPr>
                <w:rFonts w:ascii="Arial" w:hAnsi="Arial" w:cs="Arial"/>
                <w:sz w:val="22"/>
                <w:szCs w:val="22"/>
              </w:rPr>
            </w:pPr>
            <w:r w:rsidRPr="00092F06">
              <w:rPr>
                <w:rFonts w:ascii="Arial" w:hAnsi="Arial" w:cs="Arial"/>
                <w:sz w:val="22"/>
                <w:szCs w:val="22"/>
              </w:rPr>
              <w:t>(Registro Propiedad)</w:t>
            </w:r>
          </w:p>
        </w:tc>
        <w:tc>
          <w:tcPr>
            <w:tcW w:w="5812" w:type="dxa"/>
            <w:tcBorders>
              <w:top w:val="single" w:sz="12" w:space="0" w:color="auto"/>
              <w:bottom w:val="double" w:sz="4" w:space="0" w:color="auto"/>
            </w:tcBorders>
          </w:tcPr>
          <w:p w:rsidR="00092F06" w:rsidRPr="00092F06" w:rsidRDefault="004E4C97" w:rsidP="007918C4">
            <w:pPr>
              <w:tabs>
                <w:tab w:val="left" w:pos="7088"/>
              </w:tabs>
              <w:ind w:left="72"/>
              <w:jc w:val="center"/>
              <w:rPr>
                <w:rFonts w:ascii="Arial" w:hAnsi="Arial" w:cs="Arial"/>
                <w:b/>
                <w:sz w:val="22"/>
                <w:szCs w:val="22"/>
              </w:rPr>
            </w:pPr>
            <w:r w:rsidRPr="00092F06">
              <w:rPr>
                <w:rFonts w:ascii="Arial" w:hAnsi="Arial" w:cs="Arial"/>
                <w:b/>
                <w:sz w:val="22"/>
                <w:szCs w:val="22"/>
              </w:rPr>
              <w:t>PROPIETARIO</w:t>
            </w:r>
          </w:p>
        </w:tc>
        <w:tc>
          <w:tcPr>
            <w:tcW w:w="1701" w:type="dxa"/>
            <w:tcBorders>
              <w:top w:val="single" w:sz="12" w:space="0" w:color="auto"/>
              <w:bottom w:val="double" w:sz="4" w:space="0" w:color="auto"/>
            </w:tcBorders>
          </w:tcPr>
          <w:p w:rsidR="00092F06" w:rsidRPr="00092F06" w:rsidRDefault="004E4C97" w:rsidP="007918C4">
            <w:pPr>
              <w:tabs>
                <w:tab w:val="left" w:pos="7088"/>
              </w:tabs>
              <w:ind w:left="-70" w:right="-70"/>
              <w:jc w:val="center"/>
              <w:rPr>
                <w:rFonts w:ascii="Arial" w:hAnsi="Arial" w:cs="Arial"/>
                <w:b/>
                <w:sz w:val="22"/>
                <w:szCs w:val="22"/>
              </w:rPr>
            </w:pPr>
            <w:r w:rsidRPr="00092F06">
              <w:rPr>
                <w:rFonts w:ascii="Arial" w:hAnsi="Arial" w:cs="Arial"/>
                <w:b/>
                <w:sz w:val="22"/>
                <w:szCs w:val="22"/>
              </w:rPr>
              <w:t>PORCENTAJE -%-</w:t>
            </w:r>
          </w:p>
        </w:tc>
      </w:tr>
      <w:tr w:rsidR="00AE3044" w:rsidTr="007918C4">
        <w:tc>
          <w:tcPr>
            <w:tcW w:w="9639" w:type="dxa"/>
            <w:gridSpan w:val="3"/>
            <w:tcBorders>
              <w:top w:val="nil"/>
            </w:tcBorders>
          </w:tcPr>
          <w:p w:rsidR="00092F06" w:rsidRPr="00092F06" w:rsidRDefault="004E4C97" w:rsidP="007918C4">
            <w:pPr>
              <w:tabs>
                <w:tab w:val="left" w:pos="7088"/>
              </w:tabs>
              <w:spacing w:line="280" w:lineRule="atLeast"/>
              <w:ind w:left="1134" w:right="138"/>
              <w:jc w:val="center"/>
              <w:rPr>
                <w:rFonts w:ascii="Arial" w:hAnsi="Arial" w:cs="Arial"/>
                <w:b/>
                <w:sz w:val="22"/>
                <w:szCs w:val="22"/>
              </w:rPr>
            </w:pPr>
            <w:r w:rsidRPr="00092F06">
              <w:rPr>
                <w:rFonts w:ascii="Arial" w:hAnsi="Arial" w:cs="Arial"/>
                <w:b/>
                <w:sz w:val="22"/>
                <w:szCs w:val="22"/>
              </w:rPr>
              <w:t>CRISTÓBAL BALENCIAGA 4</w:t>
            </w:r>
          </w:p>
        </w:tc>
      </w:tr>
      <w:tr w:rsidR="00AE3044" w:rsidTr="007918C4">
        <w:tc>
          <w:tcPr>
            <w:tcW w:w="2126" w:type="dxa"/>
          </w:tcPr>
          <w:p w:rsidR="00092F06" w:rsidRPr="00092F06" w:rsidRDefault="004E4C97" w:rsidP="007918C4">
            <w:pPr>
              <w:tabs>
                <w:tab w:val="left" w:pos="7088"/>
              </w:tabs>
              <w:spacing w:line="280" w:lineRule="atLeast"/>
              <w:rPr>
                <w:rFonts w:ascii="Arial" w:hAnsi="Arial" w:cs="Arial"/>
                <w:sz w:val="22"/>
                <w:szCs w:val="22"/>
              </w:rPr>
            </w:pPr>
            <w:r w:rsidRPr="00092F06">
              <w:rPr>
                <w:rFonts w:ascii="Arial" w:hAnsi="Arial" w:cs="Arial"/>
                <w:sz w:val="22"/>
                <w:szCs w:val="22"/>
              </w:rPr>
              <w:t>1</w:t>
            </w:r>
          </w:p>
        </w:tc>
        <w:tc>
          <w:tcPr>
            <w:tcW w:w="5812" w:type="dxa"/>
          </w:tcPr>
          <w:p w:rsidR="00092F06" w:rsidRPr="00092F06" w:rsidRDefault="004E4C97" w:rsidP="007918C4">
            <w:pPr>
              <w:ind w:left="72"/>
              <w:rPr>
                <w:rFonts w:ascii="Arial" w:hAnsi="Arial" w:cs="Arial"/>
                <w:color w:val="000000"/>
                <w:sz w:val="22"/>
                <w:szCs w:val="22"/>
              </w:rPr>
            </w:pPr>
            <w:r w:rsidRPr="00092F06">
              <w:rPr>
                <w:rFonts w:ascii="Arial" w:hAnsi="Arial" w:cs="Arial"/>
                <w:color w:val="000000"/>
                <w:sz w:val="22"/>
                <w:szCs w:val="22"/>
              </w:rPr>
              <w:t>IKER AZCUE ECHEVERRIA</w:t>
            </w:r>
          </w:p>
        </w:tc>
        <w:tc>
          <w:tcPr>
            <w:tcW w:w="1701" w:type="dxa"/>
            <w:tcBorders>
              <w:top w:val="single" w:sz="8" w:space="0" w:color="auto"/>
              <w:bottom w:val="single" w:sz="8" w:space="0" w:color="auto"/>
            </w:tcBorders>
          </w:tcPr>
          <w:p w:rsidR="00092F06" w:rsidRPr="00092F06" w:rsidRDefault="004E4C97" w:rsidP="007918C4">
            <w:pPr>
              <w:tabs>
                <w:tab w:val="left" w:pos="7088"/>
              </w:tabs>
              <w:spacing w:line="280" w:lineRule="atLeast"/>
              <w:ind w:left="72" w:right="138"/>
              <w:jc w:val="right"/>
              <w:rPr>
                <w:rFonts w:ascii="Arial" w:hAnsi="Arial" w:cs="Arial"/>
                <w:sz w:val="22"/>
                <w:szCs w:val="22"/>
              </w:rPr>
            </w:pPr>
            <w:r w:rsidRPr="00092F06">
              <w:rPr>
                <w:rFonts w:ascii="Arial" w:hAnsi="Arial" w:cs="Arial"/>
                <w:sz w:val="22"/>
                <w:szCs w:val="22"/>
              </w:rPr>
              <w:t>6,17</w:t>
            </w:r>
          </w:p>
        </w:tc>
      </w:tr>
      <w:tr w:rsidR="00AE3044" w:rsidTr="007918C4">
        <w:tc>
          <w:tcPr>
            <w:tcW w:w="2126" w:type="dxa"/>
          </w:tcPr>
          <w:p w:rsidR="00092F06" w:rsidRPr="00092F06" w:rsidRDefault="004E4C97" w:rsidP="007918C4">
            <w:pPr>
              <w:tabs>
                <w:tab w:val="left" w:pos="7088"/>
              </w:tabs>
              <w:spacing w:line="280" w:lineRule="atLeast"/>
              <w:rPr>
                <w:rFonts w:ascii="Arial" w:hAnsi="Arial" w:cs="Arial"/>
                <w:sz w:val="22"/>
                <w:szCs w:val="22"/>
              </w:rPr>
            </w:pPr>
            <w:r w:rsidRPr="00092F06">
              <w:rPr>
                <w:rFonts w:ascii="Arial" w:hAnsi="Arial" w:cs="Arial"/>
                <w:sz w:val="22"/>
                <w:szCs w:val="22"/>
              </w:rPr>
              <w:t>2</w:t>
            </w:r>
          </w:p>
        </w:tc>
        <w:tc>
          <w:tcPr>
            <w:tcW w:w="5812" w:type="dxa"/>
          </w:tcPr>
          <w:p w:rsidR="00092F06" w:rsidRPr="00092F06" w:rsidRDefault="004E4C97" w:rsidP="007918C4">
            <w:pPr>
              <w:tabs>
                <w:tab w:val="left" w:pos="7088"/>
              </w:tabs>
              <w:spacing w:line="280" w:lineRule="atLeast"/>
              <w:ind w:left="72"/>
              <w:rPr>
                <w:rFonts w:ascii="Arial" w:hAnsi="Arial" w:cs="Arial"/>
                <w:sz w:val="22"/>
                <w:szCs w:val="22"/>
              </w:rPr>
            </w:pPr>
            <w:r w:rsidRPr="00092F06">
              <w:rPr>
                <w:rFonts w:ascii="Arial" w:hAnsi="Arial" w:cs="Arial"/>
                <w:sz w:val="22"/>
                <w:szCs w:val="22"/>
              </w:rPr>
              <w:t>MARIA ROSARIO IBARBIA SILVETI</w:t>
            </w:r>
          </w:p>
        </w:tc>
        <w:tc>
          <w:tcPr>
            <w:tcW w:w="1701" w:type="dxa"/>
            <w:tcBorders>
              <w:top w:val="single" w:sz="8" w:space="0" w:color="auto"/>
              <w:bottom w:val="single" w:sz="8" w:space="0" w:color="auto"/>
            </w:tcBorders>
          </w:tcPr>
          <w:p w:rsidR="00092F06" w:rsidRPr="00092F06" w:rsidRDefault="004E4C97" w:rsidP="007918C4">
            <w:pPr>
              <w:tabs>
                <w:tab w:val="left" w:pos="7088"/>
              </w:tabs>
              <w:spacing w:line="280" w:lineRule="atLeast"/>
              <w:ind w:left="72" w:right="138"/>
              <w:jc w:val="right"/>
              <w:rPr>
                <w:rFonts w:ascii="Arial" w:hAnsi="Arial" w:cs="Arial"/>
                <w:sz w:val="22"/>
                <w:szCs w:val="22"/>
              </w:rPr>
            </w:pPr>
            <w:r w:rsidRPr="00092F06">
              <w:rPr>
                <w:rFonts w:ascii="Arial" w:hAnsi="Arial" w:cs="Arial"/>
                <w:sz w:val="22"/>
                <w:szCs w:val="22"/>
              </w:rPr>
              <w:t>6,33</w:t>
            </w:r>
          </w:p>
        </w:tc>
      </w:tr>
      <w:tr w:rsidR="00AE3044" w:rsidTr="007918C4">
        <w:tc>
          <w:tcPr>
            <w:tcW w:w="2126" w:type="dxa"/>
          </w:tcPr>
          <w:p w:rsidR="00092F06" w:rsidRPr="00092F06" w:rsidRDefault="004E4C97" w:rsidP="007918C4">
            <w:pPr>
              <w:tabs>
                <w:tab w:val="left" w:pos="7088"/>
              </w:tabs>
              <w:spacing w:line="280" w:lineRule="atLeast"/>
              <w:rPr>
                <w:rFonts w:ascii="Arial" w:hAnsi="Arial" w:cs="Arial"/>
                <w:sz w:val="22"/>
                <w:szCs w:val="22"/>
              </w:rPr>
            </w:pPr>
            <w:r w:rsidRPr="00092F06">
              <w:rPr>
                <w:rFonts w:ascii="Arial" w:hAnsi="Arial" w:cs="Arial"/>
                <w:sz w:val="22"/>
                <w:szCs w:val="22"/>
              </w:rPr>
              <w:t>3</w:t>
            </w:r>
          </w:p>
        </w:tc>
        <w:tc>
          <w:tcPr>
            <w:tcW w:w="5812" w:type="dxa"/>
          </w:tcPr>
          <w:p w:rsidR="00092F06" w:rsidRPr="00092F06" w:rsidRDefault="004E4C97" w:rsidP="007918C4">
            <w:pPr>
              <w:tabs>
                <w:tab w:val="left" w:pos="7088"/>
              </w:tabs>
              <w:spacing w:line="280" w:lineRule="atLeast"/>
              <w:ind w:left="72"/>
              <w:rPr>
                <w:rFonts w:ascii="Arial" w:hAnsi="Arial" w:cs="Arial"/>
                <w:sz w:val="22"/>
                <w:szCs w:val="22"/>
              </w:rPr>
            </w:pPr>
            <w:r w:rsidRPr="00092F06">
              <w:rPr>
                <w:rFonts w:ascii="Arial" w:hAnsi="Arial" w:cs="Arial"/>
                <w:sz w:val="22"/>
                <w:szCs w:val="22"/>
              </w:rPr>
              <w:t>ENRIQUE BORDAGARAY GARCIA</w:t>
            </w:r>
          </w:p>
        </w:tc>
        <w:tc>
          <w:tcPr>
            <w:tcW w:w="1701" w:type="dxa"/>
            <w:tcBorders>
              <w:top w:val="single" w:sz="8" w:space="0" w:color="auto"/>
              <w:bottom w:val="single" w:sz="8" w:space="0" w:color="auto"/>
            </w:tcBorders>
          </w:tcPr>
          <w:p w:rsidR="00092F06" w:rsidRPr="00092F06" w:rsidRDefault="004E4C97" w:rsidP="007918C4">
            <w:pPr>
              <w:tabs>
                <w:tab w:val="left" w:pos="7088"/>
              </w:tabs>
              <w:spacing w:line="280" w:lineRule="atLeast"/>
              <w:ind w:left="72" w:right="138"/>
              <w:jc w:val="right"/>
              <w:rPr>
                <w:rFonts w:ascii="Arial" w:hAnsi="Arial" w:cs="Arial"/>
                <w:sz w:val="22"/>
                <w:szCs w:val="22"/>
              </w:rPr>
            </w:pPr>
            <w:r w:rsidRPr="00092F06">
              <w:rPr>
                <w:rFonts w:ascii="Arial" w:hAnsi="Arial" w:cs="Arial"/>
                <w:sz w:val="22"/>
                <w:szCs w:val="22"/>
              </w:rPr>
              <w:t>6,70</w:t>
            </w:r>
          </w:p>
        </w:tc>
      </w:tr>
      <w:tr w:rsidR="00AE3044" w:rsidTr="007918C4">
        <w:tc>
          <w:tcPr>
            <w:tcW w:w="2126" w:type="dxa"/>
          </w:tcPr>
          <w:p w:rsidR="00092F06" w:rsidRPr="00092F06" w:rsidRDefault="004E4C97" w:rsidP="007918C4">
            <w:pPr>
              <w:tabs>
                <w:tab w:val="left" w:pos="7088"/>
              </w:tabs>
              <w:spacing w:line="280" w:lineRule="atLeast"/>
              <w:rPr>
                <w:rFonts w:ascii="Arial" w:hAnsi="Arial" w:cs="Arial"/>
                <w:sz w:val="22"/>
                <w:szCs w:val="22"/>
              </w:rPr>
            </w:pPr>
            <w:r w:rsidRPr="00092F06">
              <w:rPr>
                <w:rFonts w:ascii="Arial" w:hAnsi="Arial" w:cs="Arial"/>
                <w:sz w:val="22"/>
                <w:szCs w:val="22"/>
              </w:rPr>
              <w:t>4</w:t>
            </w:r>
          </w:p>
        </w:tc>
        <w:tc>
          <w:tcPr>
            <w:tcW w:w="5812" w:type="dxa"/>
          </w:tcPr>
          <w:p w:rsidR="00092F06" w:rsidRPr="00092F06" w:rsidRDefault="004E4C97" w:rsidP="007918C4">
            <w:pPr>
              <w:tabs>
                <w:tab w:val="left" w:pos="7088"/>
              </w:tabs>
              <w:spacing w:line="280" w:lineRule="atLeast"/>
              <w:ind w:left="72"/>
              <w:rPr>
                <w:rFonts w:ascii="Arial" w:hAnsi="Arial" w:cs="Arial"/>
                <w:sz w:val="22"/>
                <w:szCs w:val="22"/>
              </w:rPr>
            </w:pPr>
            <w:r w:rsidRPr="00092F06">
              <w:rPr>
                <w:rFonts w:ascii="Arial" w:hAnsi="Arial" w:cs="Arial"/>
                <w:sz w:val="22"/>
                <w:szCs w:val="22"/>
              </w:rPr>
              <w:t>MARIA PILAR ECHEGOYEN SAN NICOLAS</w:t>
            </w:r>
          </w:p>
        </w:tc>
        <w:tc>
          <w:tcPr>
            <w:tcW w:w="1701" w:type="dxa"/>
            <w:tcBorders>
              <w:top w:val="single" w:sz="8" w:space="0" w:color="auto"/>
              <w:bottom w:val="single" w:sz="8" w:space="0" w:color="auto"/>
            </w:tcBorders>
          </w:tcPr>
          <w:p w:rsidR="00092F06" w:rsidRPr="00092F06" w:rsidRDefault="004E4C97" w:rsidP="007918C4">
            <w:pPr>
              <w:tabs>
                <w:tab w:val="left" w:pos="7088"/>
              </w:tabs>
              <w:spacing w:line="280" w:lineRule="atLeast"/>
              <w:ind w:left="72" w:right="138"/>
              <w:jc w:val="right"/>
              <w:rPr>
                <w:rFonts w:ascii="Arial" w:hAnsi="Arial" w:cs="Arial"/>
                <w:sz w:val="22"/>
                <w:szCs w:val="22"/>
              </w:rPr>
            </w:pPr>
            <w:r w:rsidRPr="00092F06">
              <w:rPr>
                <w:rFonts w:ascii="Arial" w:hAnsi="Arial" w:cs="Arial"/>
                <w:sz w:val="22"/>
                <w:szCs w:val="22"/>
              </w:rPr>
              <w:t>5,80</w:t>
            </w:r>
          </w:p>
        </w:tc>
      </w:tr>
      <w:tr w:rsidR="00AE3044" w:rsidTr="007918C4">
        <w:tc>
          <w:tcPr>
            <w:tcW w:w="2126" w:type="dxa"/>
          </w:tcPr>
          <w:p w:rsidR="00092F06" w:rsidRPr="00092F06" w:rsidRDefault="004E4C97" w:rsidP="007918C4">
            <w:pPr>
              <w:tabs>
                <w:tab w:val="left" w:pos="7088"/>
              </w:tabs>
              <w:spacing w:line="280" w:lineRule="atLeast"/>
              <w:rPr>
                <w:rFonts w:ascii="Arial" w:hAnsi="Arial" w:cs="Arial"/>
                <w:sz w:val="22"/>
                <w:szCs w:val="22"/>
              </w:rPr>
            </w:pPr>
            <w:r w:rsidRPr="00092F06">
              <w:rPr>
                <w:rFonts w:ascii="Arial" w:hAnsi="Arial" w:cs="Arial"/>
                <w:sz w:val="22"/>
                <w:szCs w:val="22"/>
              </w:rPr>
              <w:t>5</w:t>
            </w:r>
          </w:p>
        </w:tc>
        <w:tc>
          <w:tcPr>
            <w:tcW w:w="5812" w:type="dxa"/>
          </w:tcPr>
          <w:p w:rsidR="00092F06" w:rsidRPr="00092F06" w:rsidRDefault="004E4C97" w:rsidP="007918C4">
            <w:pPr>
              <w:tabs>
                <w:tab w:val="left" w:pos="7088"/>
              </w:tabs>
              <w:spacing w:line="280" w:lineRule="atLeast"/>
              <w:ind w:left="72"/>
              <w:rPr>
                <w:rFonts w:ascii="Arial" w:hAnsi="Arial" w:cs="Arial"/>
                <w:sz w:val="22"/>
                <w:szCs w:val="22"/>
              </w:rPr>
            </w:pPr>
            <w:r w:rsidRPr="00092F06">
              <w:rPr>
                <w:rFonts w:ascii="Arial" w:hAnsi="Arial" w:cs="Arial"/>
                <w:sz w:val="22"/>
                <w:szCs w:val="22"/>
              </w:rPr>
              <w:t>MARIA CENECORTA GALDOS</w:t>
            </w:r>
          </w:p>
        </w:tc>
        <w:tc>
          <w:tcPr>
            <w:tcW w:w="1701" w:type="dxa"/>
            <w:tcBorders>
              <w:top w:val="single" w:sz="8" w:space="0" w:color="auto"/>
              <w:bottom w:val="single" w:sz="8" w:space="0" w:color="auto"/>
            </w:tcBorders>
          </w:tcPr>
          <w:p w:rsidR="00092F06" w:rsidRPr="00092F06" w:rsidRDefault="004E4C97" w:rsidP="007918C4">
            <w:pPr>
              <w:tabs>
                <w:tab w:val="left" w:pos="7088"/>
              </w:tabs>
              <w:spacing w:line="280" w:lineRule="atLeast"/>
              <w:ind w:left="72" w:right="138"/>
              <w:jc w:val="right"/>
              <w:rPr>
                <w:rFonts w:ascii="Arial" w:hAnsi="Arial" w:cs="Arial"/>
                <w:sz w:val="22"/>
                <w:szCs w:val="22"/>
              </w:rPr>
            </w:pPr>
            <w:r w:rsidRPr="00092F06">
              <w:rPr>
                <w:rFonts w:ascii="Arial" w:hAnsi="Arial" w:cs="Arial"/>
                <w:sz w:val="22"/>
                <w:szCs w:val="22"/>
              </w:rPr>
              <w:t>5,80</w:t>
            </w:r>
          </w:p>
        </w:tc>
      </w:tr>
      <w:tr w:rsidR="00AE3044" w:rsidTr="007918C4">
        <w:tc>
          <w:tcPr>
            <w:tcW w:w="2126" w:type="dxa"/>
          </w:tcPr>
          <w:p w:rsidR="00092F06" w:rsidRPr="00092F06" w:rsidRDefault="004E4C97" w:rsidP="007918C4">
            <w:pPr>
              <w:tabs>
                <w:tab w:val="left" w:pos="7088"/>
              </w:tabs>
              <w:spacing w:line="280" w:lineRule="atLeast"/>
              <w:rPr>
                <w:rFonts w:ascii="Arial" w:hAnsi="Arial" w:cs="Arial"/>
                <w:sz w:val="22"/>
                <w:szCs w:val="22"/>
              </w:rPr>
            </w:pPr>
            <w:r w:rsidRPr="00092F06">
              <w:rPr>
                <w:rFonts w:ascii="Arial" w:hAnsi="Arial" w:cs="Arial"/>
                <w:sz w:val="22"/>
                <w:szCs w:val="22"/>
              </w:rPr>
              <w:t>6</w:t>
            </w:r>
          </w:p>
        </w:tc>
        <w:tc>
          <w:tcPr>
            <w:tcW w:w="5812" w:type="dxa"/>
          </w:tcPr>
          <w:p w:rsidR="00092F06" w:rsidRPr="00092F06" w:rsidRDefault="004E4C97" w:rsidP="007918C4">
            <w:pPr>
              <w:tabs>
                <w:tab w:val="left" w:pos="7088"/>
              </w:tabs>
              <w:spacing w:line="280" w:lineRule="atLeast"/>
              <w:ind w:left="72"/>
              <w:rPr>
                <w:rFonts w:ascii="Arial" w:hAnsi="Arial" w:cs="Arial"/>
                <w:sz w:val="22"/>
                <w:szCs w:val="22"/>
              </w:rPr>
            </w:pPr>
            <w:r w:rsidRPr="00092F06">
              <w:rPr>
                <w:rFonts w:ascii="Arial" w:hAnsi="Arial" w:cs="Arial"/>
                <w:sz w:val="22"/>
                <w:szCs w:val="22"/>
              </w:rPr>
              <w:t>IGNACIO OLAIZOLA LAZCANO</w:t>
            </w:r>
          </w:p>
        </w:tc>
        <w:tc>
          <w:tcPr>
            <w:tcW w:w="1701" w:type="dxa"/>
            <w:tcBorders>
              <w:top w:val="single" w:sz="8" w:space="0" w:color="auto"/>
              <w:bottom w:val="single" w:sz="8" w:space="0" w:color="auto"/>
            </w:tcBorders>
          </w:tcPr>
          <w:p w:rsidR="00092F06" w:rsidRPr="00092F06" w:rsidRDefault="004E4C97" w:rsidP="007918C4">
            <w:pPr>
              <w:tabs>
                <w:tab w:val="left" w:pos="7088"/>
              </w:tabs>
              <w:spacing w:line="280" w:lineRule="atLeast"/>
              <w:ind w:left="72" w:right="138"/>
              <w:jc w:val="right"/>
              <w:rPr>
                <w:rFonts w:ascii="Arial" w:hAnsi="Arial" w:cs="Arial"/>
                <w:sz w:val="22"/>
                <w:szCs w:val="22"/>
              </w:rPr>
            </w:pPr>
            <w:r w:rsidRPr="00092F06">
              <w:rPr>
                <w:rFonts w:ascii="Arial" w:hAnsi="Arial" w:cs="Arial"/>
                <w:sz w:val="22"/>
                <w:szCs w:val="22"/>
              </w:rPr>
              <w:t>6,25</w:t>
            </w:r>
          </w:p>
        </w:tc>
      </w:tr>
      <w:tr w:rsidR="00AE3044" w:rsidTr="007918C4">
        <w:tc>
          <w:tcPr>
            <w:tcW w:w="2126" w:type="dxa"/>
            <w:tcBorders>
              <w:bottom w:val="nil"/>
            </w:tcBorders>
          </w:tcPr>
          <w:p w:rsidR="00092F06" w:rsidRPr="00092F06" w:rsidRDefault="004E4C97" w:rsidP="007918C4">
            <w:pPr>
              <w:tabs>
                <w:tab w:val="left" w:pos="7088"/>
              </w:tabs>
              <w:spacing w:line="280" w:lineRule="atLeast"/>
              <w:rPr>
                <w:rFonts w:ascii="Arial" w:hAnsi="Arial" w:cs="Arial"/>
                <w:sz w:val="22"/>
                <w:szCs w:val="22"/>
              </w:rPr>
            </w:pPr>
            <w:r w:rsidRPr="00092F06">
              <w:rPr>
                <w:rFonts w:ascii="Arial" w:hAnsi="Arial" w:cs="Arial"/>
                <w:sz w:val="22"/>
                <w:szCs w:val="22"/>
              </w:rPr>
              <w:t>7</w:t>
            </w:r>
          </w:p>
        </w:tc>
        <w:tc>
          <w:tcPr>
            <w:tcW w:w="5812" w:type="dxa"/>
            <w:tcBorders>
              <w:bottom w:val="single" w:sz="8" w:space="0" w:color="auto"/>
            </w:tcBorders>
          </w:tcPr>
          <w:p w:rsidR="00092F06" w:rsidRPr="00092F06" w:rsidRDefault="004E4C97" w:rsidP="007918C4">
            <w:pPr>
              <w:tabs>
                <w:tab w:val="left" w:pos="7088"/>
              </w:tabs>
              <w:spacing w:line="280" w:lineRule="atLeast"/>
              <w:ind w:left="72"/>
              <w:rPr>
                <w:rFonts w:ascii="Arial" w:hAnsi="Arial" w:cs="Arial"/>
                <w:sz w:val="22"/>
                <w:szCs w:val="22"/>
              </w:rPr>
            </w:pPr>
            <w:r w:rsidRPr="00092F06">
              <w:rPr>
                <w:rFonts w:ascii="Arial" w:hAnsi="Arial" w:cs="Arial"/>
                <w:sz w:val="22"/>
                <w:szCs w:val="22"/>
              </w:rPr>
              <w:t>MIREN IZASKUN ITUARTE ALKORTA</w:t>
            </w:r>
          </w:p>
        </w:tc>
        <w:tc>
          <w:tcPr>
            <w:tcW w:w="1701" w:type="dxa"/>
            <w:tcBorders>
              <w:top w:val="single" w:sz="8" w:space="0" w:color="auto"/>
              <w:bottom w:val="single" w:sz="8" w:space="0" w:color="auto"/>
            </w:tcBorders>
          </w:tcPr>
          <w:p w:rsidR="00092F06" w:rsidRPr="00092F06" w:rsidRDefault="004E4C97" w:rsidP="007918C4">
            <w:pPr>
              <w:tabs>
                <w:tab w:val="left" w:pos="7088"/>
              </w:tabs>
              <w:spacing w:line="280" w:lineRule="atLeast"/>
              <w:ind w:left="72" w:right="138"/>
              <w:jc w:val="right"/>
              <w:rPr>
                <w:rFonts w:ascii="Arial" w:hAnsi="Arial" w:cs="Arial"/>
                <w:sz w:val="22"/>
                <w:szCs w:val="22"/>
              </w:rPr>
            </w:pPr>
            <w:r w:rsidRPr="00092F06">
              <w:rPr>
                <w:rFonts w:ascii="Arial" w:hAnsi="Arial" w:cs="Arial"/>
                <w:sz w:val="22"/>
                <w:szCs w:val="22"/>
              </w:rPr>
              <w:t>6,25</w:t>
            </w:r>
          </w:p>
        </w:tc>
      </w:tr>
      <w:tr w:rsidR="00AE3044" w:rsidTr="007918C4">
        <w:trPr>
          <w:trHeight w:val="224"/>
        </w:trPr>
        <w:tc>
          <w:tcPr>
            <w:tcW w:w="2126" w:type="dxa"/>
          </w:tcPr>
          <w:p w:rsidR="00092F06" w:rsidRPr="00092F06" w:rsidRDefault="004E4C97" w:rsidP="007918C4">
            <w:pPr>
              <w:tabs>
                <w:tab w:val="left" w:pos="7088"/>
              </w:tabs>
              <w:spacing w:line="280" w:lineRule="atLeast"/>
              <w:rPr>
                <w:rFonts w:ascii="Arial" w:hAnsi="Arial" w:cs="Arial"/>
                <w:sz w:val="22"/>
                <w:szCs w:val="22"/>
              </w:rPr>
            </w:pPr>
            <w:r w:rsidRPr="00092F06">
              <w:rPr>
                <w:rFonts w:ascii="Arial" w:hAnsi="Arial" w:cs="Arial"/>
                <w:sz w:val="22"/>
                <w:szCs w:val="22"/>
              </w:rPr>
              <w:t>8</w:t>
            </w:r>
          </w:p>
        </w:tc>
        <w:tc>
          <w:tcPr>
            <w:tcW w:w="5812" w:type="dxa"/>
          </w:tcPr>
          <w:p w:rsidR="00092F06" w:rsidRPr="00092F06" w:rsidRDefault="004E4C97" w:rsidP="007918C4">
            <w:pPr>
              <w:tabs>
                <w:tab w:val="left" w:pos="7088"/>
              </w:tabs>
              <w:spacing w:line="280" w:lineRule="atLeast"/>
              <w:ind w:left="72"/>
              <w:rPr>
                <w:rFonts w:ascii="Arial" w:hAnsi="Arial" w:cs="Arial"/>
                <w:sz w:val="22"/>
                <w:szCs w:val="22"/>
              </w:rPr>
            </w:pPr>
            <w:r w:rsidRPr="00092F06">
              <w:rPr>
                <w:rFonts w:ascii="Arial" w:hAnsi="Arial" w:cs="Arial"/>
                <w:sz w:val="22"/>
                <w:szCs w:val="22"/>
              </w:rPr>
              <w:t>SEBASTIAN ANDREANO GOICOECHEA</w:t>
            </w:r>
          </w:p>
        </w:tc>
        <w:tc>
          <w:tcPr>
            <w:tcW w:w="1701" w:type="dxa"/>
            <w:tcBorders>
              <w:top w:val="single" w:sz="8" w:space="0" w:color="auto"/>
            </w:tcBorders>
          </w:tcPr>
          <w:p w:rsidR="00092F06" w:rsidRPr="00092F06" w:rsidRDefault="004E4C97" w:rsidP="007918C4">
            <w:pPr>
              <w:tabs>
                <w:tab w:val="left" w:pos="7088"/>
              </w:tabs>
              <w:spacing w:line="280" w:lineRule="atLeast"/>
              <w:ind w:left="72" w:right="138"/>
              <w:jc w:val="right"/>
              <w:rPr>
                <w:rFonts w:ascii="Arial" w:hAnsi="Arial" w:cs="Arial"/>
                <w:sz w:val="22"/>
                <w:szCs w:val="22"/>
              </w:rPr>
            </w:pPr>
            <w:r w:rsidRPr="00092F06">
              <w:rPr>
                <w:rFonts w:ascii="Arial" w:hAnsi="Arial" w:cs="Arial"/>
                <w:sz w:val="22"/>
                <w:szCs w:val="22"/>
              </w:rPr>
              <w:t>6,70</w:t>
            </w:r>
          </w:p>
        </w:tc>
      </w:tr>
      <w:tr w:rsidR="00AE3044" w:rsidTr="007918C4">
        <w:tc>
          <w:tcPr>
            <w:tcW w:w="2126" w:type="dxa"/>
            <w:tcBorders>
              <w:bottom w:val="single" w:sz="12" w:space="0" w:color="auto"/>
            </w:tcBorders>
          </w:tcPr>
          <w:p w:rsidR="00092F06" w:rsidRPr="00092F06" w:rsidRDefault="004E4C97" w:rsidP="007918C4">
            <w:pPr>
              <w:tabs>
                <w:tab w:val="left" w:pos="7088"/>
              </w:tabs>
              <w:spacing w:line="280" w:lineRule="atLeast"/>
              <w:ind w:left="72"/>
              <w:jc w:val="center"/>
              <w:rPr>
                <w:rFonts w:ascii="Arial" w:hAnsi="Arial" w:cs="Arial"/>
                <w:sz w:val="22"/>
                <w:szCs w:val="22"/>
              </w:rPr>
            </w:pPr>
            <w:r w:rsidRPr="00092F06">
              <w:rPr>
                <w:rFonts w:ascii="Arial" w:hAnsi="Arial" w:cs="Arial"/>
                <w:sz w:val="22"/>
                <w:szCs w:val="22"/>
              </w:rPr>
              <w:t>(Sub)total</w:t>
            </w:r>
          </w:p>
        </w:tc>
        <w:tc>
          <w:tcPr>
            <w:tcW w:w="5812" w:type="dxa"/>
            <w:tcBorders>
              <w:top w:val="single" w:sz="12" w:space="0" w:color="auto"/>
              <w:bottom w:val="single" w:sz="12" w:space="0" w:color="auto"/>
            </w:tcBorders>
          </w:tcPr>
          <w:p w:rsidR="00092F06" w:rsidRPr="00092F06" w:rsidRDefault="004E4C97" w:rsidP="007918C4">
            <w:pPr>
              <w:tabs>
                <w:tab w:val="left" w:pos="7088"/>
              </w:tabs>
              <w:spacing w:line="280" w:lineRule="atLeast"/>
              <w:ind w:left="1134"/>
              <w:rPr>
                <w:rFonts w:ascii="Arial" w:hAnsi="Arial" w:cs="Arial"/>
                <w:sz w:val="22"/>
                <w:szCs w:val="22"/>
              </w:rPr>
            </w:pPr>
            <w:r w:rsidRPr="00092F06">
              <w:rPr>
                <w:rFonts w:ascii="Arial" w:hAnsi="Arial" w:cs="Arial"/>
                <w:sz w:val="22"/>
                <w:szCs w:val="22"/>
              </w:rPr>
              <w:t>---</w:t>
            </w:r>
          </w:p>
        </w:tc>
        <w:tc>
          <w:tcPr>
            <w:tcW w:w="1701" w:type="dxa"/>
            <w:tcBorders>
              <w:top w:val="single" w:sz="12" w:space="0" w:color="auto"/>
              <w:bottom w:val="single" w:sz="12" w:space="0" w:color="auto"/>
            </w:tcBorders>
          </w:tcPr>
          <w:p w:rsidR="00092F06" w:rsidRPr="00092F06" w:rsidRDefault="004E4C97" w:rsidP="007918C4">
            <w:pPr>
              <w:ind w:left="72" w:right="138"/>
              <w:jc w:val="right"/>
              <w:rPr>
                <w:rFonts w:ascii="Arial" w:hAnsi="Arial" w:cs="Arial"/>
                <w:color w:val="000000"/>
                <w:sz w:val="22"/>
                <w:szCs w:val="22"/>
              </w:rPr>
            </w:pPr>
            <w:r w:rsidRPr="00092F06">
              <w:rPr>
                <w:rFonts w:ascii="Arial" w:hAnsi="Arial" w:cs="Arial"/>
                <w:color w:val="000000"/>
                <w:sz w:val="22"/>
                <w:szCs w:val="22"/>
              </w:rPr>
              <w:t>50,00</w:t>
            </w:r>
          </w:p>
        </w:tc>
      </w:tr>
      <w:tr w:rsidR="00AE3044" w:rsidTr="007918C4">
        <w:tc>
          <w:tcPr>
            <w:tcW w:w="9639" w:type="dxa"/>
            <w:gridSpan w:val="3"/>
            <w:tcBorders>
              <w:top w:val="single" w:sz="12" w:space="0" w:color="auto"/>
              <w:left w:val="single" w:sz="12" w:space="0" w:color="auto"/>
              <w:bottom w:val="single" w:sz="8" w:space="0" w:color="auto"/>
              <w:right w:val="single" w:sz="12" w:space="0" w:color="auto"/>
            </w:tcBorders>
          </w:tcPr>
          <w:p w:rsidR="00092F06" w:rsidRPr="00092F06" w:rsidRDefault="004E4C97" w:rsidP="007918C4">
            <w:pPr>
              <w:ind w:left="1134" w:right="138"/>
              <w:jc w:val="center"/>
              <w:rPr>
                <w:rFonts w:ascii="Arial" w:hAnsi="Arial" w:cs="Arial"/>
                <w:b/>
                <w:color w:val="000000"/>
                <w:sz w:val="22"/>
                <w:szCs w:val="22"/>
              </w:rPr>
            </w:pPr>
            <w:r w:rsidRPr="00092F06">
              <w:rPr>
                <w:rFonts w:ascii="Arial" w:hAnsi="Arial" w:cs="Arial"/>
                <w:b/>
                <w:color w:val="000000"/>
                <w:sz w:val="22"/>
                <w:szCs w:val="22"/>
              </w:rPr>
              <w:t>CRISTÓBAL BALENCIAGA 6</w:t>
            </w:r>
          </w:p>
        </w:tc>
      </w:tr>
      <w:tr w:rsidR="00AE3044" w:rsidTr="007918C4">
        <w:tc>
          <w:tcPr>
            <w:tcW w:w="2126" w:type="dxa"/>
            <w:tcBorders>
              <w:top w:val="single" w:sz="8" w:space="0" w:color="auto"/>
              <w:left w:val="single" w:sz="12" w:space="0" w:color="auto"/>
              <w:bottom w:val="single" w:sz="8" w:space="0" w:color="auto"/>
              <w:right w:val="single" w:sz="8" w:space="0" w:color="auto"/>
            </w:tcBorders>
          </w:tcPr>
          <w:p w:rsidR="00092F06" w:rsidRPr="00092F06" w:rsidRDefault="004E4C97" w:rsidP="007918C4">
            <w:pPr>
              <w:tabs>
                <w:tab w:val="left" w:pos="7088"/>
              </w:tabs>
              <w:spacing w:line="280" w:lineRule="atLeast"/>
              <w:ind w:left="72"/>
              <w:rPr>
                <w:rFonts w:ascii="Arial" w:hAnsi="Arial" w:cs="Arial"/>
                <w:sz w:val="22"/>
                <w:szCs w:val="22"/>
              </w:rPr>
            </w:pPr>
            <w:r w:rsidRPr="00092F06">
              <w:rPr>
                <w:rFonts w:ascii="Arial" w:hAnsi="Arial" w:cs="Arial"/>
                <w:sz w:val="22"/>
                <w:szCs w:val="22"/>
              </w:rPr>
              <w:t>1</w:t>
            </w:r>
          </w:p>
        </w:tc>
        <w:tc>
          <w:tcPr>
            <w:tcW w:w="5812" w:type="dxa"/>
            <w:tcBorders>
              <w:top w:val="single" w:sz="8" w:space="0" w:color="auto"/>
              <w:left w:val="single" w:sz="8" w:space="0" w:color="auto"/>
              <w:bottom w:val="single" w:sz="8" w:space="0" w:color="auto"/>
              <w:right w:val="single" w:sz="8" w:space="0" w:color="auto"/>
            </w:tcBorders>
          </w:tcPr>
          <w:p w:rsidR="00092F06" w:rsidRPr="00092F06" w:rsidRDefault="004E4C97" w:rsidP="007918C4">
            <w:pPr>
              <w:tabs>
                <w:tab w:val="left" w:pos="7088"/>
              </w:tabs>
              <w:spacing w:line="280" w:lineRule="atLeast"/>
              <w:ind w:left="72"/>
              <w:rPr>
                <w:rFonts w:ascii="Arial" w:hAnsi="Arial" w:cs="Arial"/>
                <w:sz w:val="22"/>
                <w:szCs w:val="22"/>
              </w:rPr>
            </w:pPr>
            <w:r w:rsidRPr="00092F06">
              <w:rPr>
                <w:rFonts w:ascii="Arial" w:hAnsi="Arial" w:cs="Arial"/>
                <w:sz w:val="22"/>
                <w:szCs w:val="22"/>
              </w:rPr>
              <w:t>MARIA DOMINICA IBARBIA IÑARRA</w:t>
            </w:r>
          </w:p>
        </w:tc>
        <w:tc>
          <w:tcPr>
            <w:tcW w:w="1701" w:type="dxa"/>
            <w:tcBorders>
              <w:top w:val="single" w:sz="8" w:space="0" w:color="auto"/>
              <w:left w:val="single" w:sz="8" w:space="0" w:color="auto"/>
              <w:bottom w:val="single" w:sz="8" w:space="0" w:color="auto"/>
              <w:right w:val="single" w:sz="12" w:space="0" w:color="auto"/>
            </w:tcBorders>
          </w:tcPr>
          <w:p w:rsidR="00092F06" w:rsidRPr="00092F06" w:rsidRDefault="004E4C97" w:rsidP="007918C4">
            <w:pPr>
              <w:ind w:left="72" w:right="138"/>
              <w:jc w:val="right"/>
              <w:rPr>
                <w:rFonts w:ascii="Arial" w:hAnsi="Arial" w:cs="Arial"/>
                <w:color w:val="000000"/>
                <w:sz w:val="22"/>
                <w:szCs w:val="22"/>
              </w:rPr>
            </w:pPr>
            <w:r w:rsidRPr="00092F06">
              <w:rPr>
                <w:rFonts w:ascii="Arial" w:hAnsi="Arial" w:cs="Arial"/>
                <w:color w:val="000000"/>
                <w:sz w:val="22"/>
                <w:szCs w:val="22"/>
              </w:rPr>
              <w:t>6,17</w:t>
            </w:r>
          </w:p>
        </w:tc>
      </w:tr>
      <w:tr w:rsidR="00AE3044" w:rsidTr="007918C4">
        <w:tc>
          <w:tcPr>
            <w:tcW w:w="2126" w:type="dxa"/>
            <w:tcBorders>
              <w:top w:val="single" w:sz="8" w:space="0" w:color="auto"/>
              <w:left w:val="single" w:sz="12" w:space="0" w:color="auto"/>
              <w:bottom w:val="single" w:sz="8" w:space="0" w:color="auto"/>
              <w:right w:val="single" w:sz="8" w:space="0" w:color="auto"/>
            </w:tcBorders>
          </w:tcPr>
          <w:p w:rsidR="00092F06" w:rsidRPr="00092F06" w:rsidRDefault="004E4C97" w:rsidP="007918C4">
            <w:pPr>
              <w:tabs>
                <w:tab w:val="left" w:pos="7088"/>
              </w:tabs>
              <w:spacing w:line="280" w:lineRule="atLeast"/>
              <w:ind w:left="72"/>
              <w:rPr>
                <w:rFonts w:ascii="Arial" w:hAnsi="Arial" w:cs="Arial"/>
                <w:sz w:val="22"/>
                <w:szCs w:val="22"/>
              </w:rPr>
            </w:pPr>
            <w:r w:rsidRPr="00092F06">
              <w:rPr>
                <w:rFonts w:ascii="Arial" w:hAnsi="Arial" w:cs="Arial"/>
                <w:sz w:val="22"/>
                <w:szCs w:val="22"/>
              </w:rPr>
              <w:t>2</w:t>
            </w:r>
          </w:p>
        </w:tc>
        <w:tc>
          <w:tcPr>
            <w:tcW w:w="5812" w:type="dxa"/>
            <w:tcBorders>
              <w:top w:val="single" w:sz="8" w:space="0" w:color="auto"/>
              <w:left w:val="single" w:sz="8" w:space="0" w:color="auto"/>
              <w:bottom w:val="single" w:sz="8" w:space="0" w:color="auto"/>
              <w:right w:val="single" w:sz="8" w:space="0" w:color="auto"/>
            </w:tcBorders>
          </w:tcPr>
          <w:p w:rsidR="00092F06" w:rsidRPr="00092F06" w:rsidRDefault="004E4C97" w:rsidP="007918C4">
            <w:pPr>
              <w:tabs>
                <w:tab w:val="left" w:pos="7088"/>
              </w:tabs>
              <w:spacing w:line="280" w:lineRule="atLeast"/>
              <w:ind w:left="72"/>
              <w:rPr>
                <w:rFonts w:ascii="Arial" w:hAnsi="Arial" w:cs="Arial"/>
                <w:sz w:val="22"/>
                <w:szCs w:val="22"/>
              </w:rPr>
            </w:pPr>
            <w:r w:rsidRPr="00092F06">
              <w:rPr>
                <w:rFonts w:ascii="Arial" w:hAnsi="Arial" w:cs="Arial"/>
                <w:sz w:val="22"/>
                <w:szCs w:val="22"/>
              </w:rPr>
              <w:t>MARIA BEGOÑA SANTAMARIA ARRUABARRENA</w:t>
            </w:r>
          </w:p>
        </w:tc>
        <w:tc>
          <w:tcPr>
            <w:tcW w:w="1701" w:type="dxa"/>
            <w:tcBorders>
              <w:top w:val="single" w:sz="8" w:space="0" w:color="auto"/>
              <w:left w:val="single" w:sz="8" w:space="0" w:color="auto"/>
              <w:bottom w:val="single" w:sz="8" w:space="0" w:color="auto"/>
              <w:right w:val="single" w:sz="12" w:space="0" w:color="auto"/>
            </w:tcBorders>
          </w:tcPr>
          <w:p w:rsidR="00092F06" w:rsidRPr="00092F06" w:rsidRDefault="004E4C97" w:rsidP="007918C4">
            <w:pPr>
              <w:ind w:left="72" w:right="138"/>
              <w:jc w:val="right"/>
              <w:rPr>
                <w:rFonts w:ascii="Arial" w:hAnsi="Arial" w:cs="Arial"/>
                <w:color w:val="000000"/>
                <w:sz w:val="22"/>
                <w:szCs w:val="22"/>
              </w:rPr>
            </w:pPr>
            <w:r w:rsidRPr="00092F06">
              <w:rPr>
                <w:rFonts w:ascii="Arial" w:hAnsi="Arial" w:cs="Arial"/>
                <w:color w:val="000000"/>
                <w:sz w:val="22"/>
                <w:szCs w:val="22"/>
              </w:rPr>
              <w:t>6,33</w:t>
            </w:r>
          </w:p>
        </w:tc>
      </w:tr>
      <w:tr w:rsidR="00AE3044" w:rsidTr="007918C4">
        <w:tc>
          <w:tcPr>
            <w:tcW w:w="2126" w:type="dxa"/>
            <w:tcBorders>
              <w:top w:val="single" w:sz="8" w:space="0" w:color="auto"/>
              <w:left w:val="single" w:sz="12" w:space="0" w:color="auto"/>
              <w:bottom w:val="single" w:sz="8" w:space="0" w:color="auto"/>
              <w:right w:val="single" w:sz="8" w:space="0" w:color="auto"/>
            </w:tcBorders>
          </w:tcPr>
          <w:p w:rsidR="00092F06" w:rsidRPr="00092F06" w:rsidRDefault="004E4C97" w:rsidP="007918C4">
            <w:pPr>
              <w:tabs>
                <w:tab w:val="left" w:pos="7088"/>
              </w:tabs>
              <w:spacing w:line="280" w:lineRule="atLeast"/>
              <w:ind w:left="72"/>
              <w:rPr>
                <w:rFonts w:ascii="Arial" w:hAnsi="Arial" w:cs="Arial"/>
                <w:sz w:val="22"/>
                <w:szCs w:val="22"/>
              </w:rPr>
            </w:pPr>
            <w:r w:rsidRPr="00092F06">
              <w:rPr>
                <w:rFonts w:ascii="Arial" w:hAnsi="Arial" w:cs="Arial"/>
                <w:sz w:val="22"/>
                <w:szCs w:val="22"/>
              </w:rPr>
              <w:t>3</w:t>
            </w:r>
          </w:p>
        </w:tc>
        <w:tc>
          <w:tcPr>
            <w:tcW w:w="5812" w:type="dxa"/>
            <w:tcBorders>
              <w:top w:val="single" w:sz="8" w:space="0" w:color="auto"/>
              <w:left w:val="single" w:sz="8" w:space="0" w:color="auto"/>
              <w:bottom w:val="single" w:sz="8" w:space="0" w:color="auto"/>
              <w:right w:val="single" w:sz="8" w:space="0" w:color="auto"/>
            </w:tcBorders>
          </w:tcPr>
          <w:p w:rsidR="00092F06" w:rsidRPr="00092F06" w:rsidRDefault="004E4C97" w:rsidP="007918C4">
            <w:pPr>
              <w:tabs>
                <w:tab w:val="left" w:pos="7088"/>
              </w:tabs>
              <w:spacing w:line="280" w:lineRule="atLeast"/>
              <w:ind w:left="72"/>
              <w:rPr>
                <w:rFonts w:ascii="Arial" w:hAnsi="Arial" w:cs="Arial"/>
                <w:sz w:val="22"/>
                <w:szCs w:val="22"/>
              </w:rPr>
            </w:pPr>
            <w:r w:rsidRPr="00092F06">
              <w:rPr>
                <w:rFonts w:ascii="Arial" w:hAnsi="Arial" w:cs="Arial"/>
                <w:sz w:val="22"/>
                <w:szCs w:val="22"/>
              </w:rPr>
              <w:t>LUIS ARANGUREN LIZASO</w:t>
            </w:r>
          </w:p>
        </w:tc>
        <w:tc>
          <w:tcPr>
            <w:tcW w:w="1701" w:type="dxa"/>
            <w:tcBorders>
              <w:top w:val="single" w:sz="8" w:space="0" w:color="auto"/>
              <w:left w:val="single" w:sz="8" w:space="0" w:color="auto"/>
              <w:bottom w:val="single" w:sz="8" w:space="0" w:color="auto"/>
              <w:right w:val="single" w:sz="12" w:space="0" w:color="auto"/>
            </w:tcBorders>
          </w:tcPr>
          <w:p w:rsidR="00092F06" w:rsidRPr="00092F06" w:rsidRDefault="004E4C97" w:rsidP="007918C4">
            <w:pPr>
              <w:ind w:left="72" w:right="138"/>
              <w:jc w:val="right"/>
              <w:rPr>
                <w:rFonts w:ascii="Arial" w:hAnsi="Arial" w:cs="Arial"/>
                <w:color w:val="000000"/>
                <w:sz w:val="22"/>
                <w:szCs w:val="22"/>
              </w:rPr>
            </w:pPr>
            <w:r w:rsidRPr="00092F06">
              <w:rPr>
                <w:rFonts w:ascii="Arial" w:hAnsi="Arial" w:cs="Arial"/>
                <w:color w:val="000000"/>
                <w:sz w:val="22"/>
                <w:szCs w:val="22"/>
              </w:rPr>
              <w:t>6,25</w:t>
            </w:r>
          </w:p>
        </w:tc>
      </w:tr>
      <w:tr w:rsidR="00AE3044" w:rsidTr="007918C4">
        <w:tc>
          <w:tcPr>
            <w:tcW w:w="2126" w:type="dxa"/>
            <w:tcBorders>
              <w:top w:val="single" w:sz="8" w:space="0" w:color="auto"/>
              <w:left w:val="single" w:sz="12" w:space="0" w:color="auto"/>
              <w:bottom w:val="single" w:sz="8" w:space="0" w:color="auto"/>
              <w:right w:val="single" w:sz="8" w:space="0" w:color="auto"/>
            </w:tcBorders>
          </w:tcPr>
          <w:p w:rsidR="00092F06" w:rsidRPr="00092F06" w:rsidRDefault="004E4C97" w:rsidP="007918C4">
            <w:pPr>
              <w:tabs>
                <w:tab w:val="left" w:pos="7088"/>
              </w:tabs>
              <w:spacing w:line="280" w:lineRule="atLeast"/>
              <w:ind w:left="72"/>
              <w:rPr>
                <w:rFonts w:ascii="Arial" w:hAnsi="Arial" w:cs="Arial"/>
                <w:sz w:val="22"/>
                <w:szCs w:val="22"/>
              </w:rPr>
            </w:pPr>
            <w:r w:rsidRPr="00092F06">
              <w:rPr>
                <w:rFonts w:ascii="Arial" w:hAnsi="Arial" w:cs="Arial"/>
                <w:sz w:val="22"/>
                <w:szCs w:val="22"/>
              </w:rPr>
              <w:t>4</w:t>
            </w:r>
          </w:p>
        </w:tc>
        <w:tc>
          <w:tcPr>
            <w:tcW w:w="5812" w:type="dxa"/>
            <w:tcBorders>
              <w:top w:val="single" w:sz="8" w:space="0" w:color="auto"/>
              <w:left w:val="single" w:sz="8" w:space="0" w:color="auto"/>
              <w:bottom w:val="single" w:sz="8" w:space="0" w:color="auto"/>
              <w:right w:val="single" w:sz="8" w:space="0" w:color="auto"/>
            </w:tcBorders>
          </w:tcPr>
          <w:p w:rsidR="00092F06" w:rsidRPr="00092F06" w:rsidRDefault="004E4C97" w:rsidP="007918C4">
            <w:pPr>
              <w:tabs>
                <w:tab w:val="left" w:pos="7088"/>
              </w:tabs>
              <w:spacing w:line="280" w:lineRule="atLeast"/>
              <w:ind w:left="72"/>
              <w:rPr>
                <w:rFonts w:ascii="Arial" w:hAnsi="Arial" w:cs="Arial"/>
                <w:sz w:val="22"/>
                <w:szCs w:val="22"/>
              </w:rPr>
            </w:pPr>
            <w:r w:rsidRPr="00092F06">
              <w:rPr>
                <w:rFonts w:ascii="Arial" w:hAnsi="Arial" w:cs="Arial"/>
                <w:sz w:val="22"/>
                <w:szCs w:val="22"/>
              </w:rPr>
              <w:t>ANTONIO LARRAÑAGA GARMENDIA</w:t>
            </w:r>
          </w:p>
        </w:tc>
        <w:tc>
          <w:tcPr>
            <w:tcW w:w="1701" w:type="dxa"/>
            <w:tcBorders>
              <w:top w:val="single" w:sz="8" w:space="0" w:color="auto"/>
              <w:left w:val="single" w:sz="8" w:space="0" w:color="auto"/>
              <w:bottom w:val="single" w:sz="8" w:space="0" w:color="auto"/>
              <w:right w:val="single" w:sz="12" w:space="0" w:color="auto"/>
            </w:tcBorders>
          </w:tcPr>
          <w:p w:rsidR="00092F06" w:rsidRPr="00092F06" w:rsidRDefault="004E4C97" w:rsidP="007918C4">
            <w:pPr>
              <w:ind w:left="72" w:right="138"/>
              <w:jc w:val="right"/>
              <w:rPr>
                <w:rFonts w:ascii="Arial" w:hAnsi="Arial" w:cs="Arial"/>
                <w:color w:val="000000"/>
                <w:sz w:val="22"/>
                <w:szCs w:val="22"/>
              </w:rPr>
            </w:pPr>
            <w:r w:rsidRPr="00092F06">
              <w:rPr>
                <w:rFonts w:ascii="Arial" w:hAnsi="Arial" w:cs="Arial"/>
                <w:color w:val="000000"/>
                <w:sz w:val="22"/>
                <w:szCs w:val="22"/>
              </w:rPr>
              <w:t>6,25</w:t>
            </w:r>
          </w:p>
        </w:tc>
      </w:tr>
      <w:tr w:rsidR="00AE3044" w:rsidTr="007918C4">
        <w:tc>
          <w:tcPr>
            <w:tcW w:w="2126" w:type="dxa"/>
            <w:tcBorders>
              <w:top w:val="single" w:sz="8" w:space="0" w:color="auto"/>
              <w:left w:val="single" w:sz="12" w:space="0" w:color="auto"/>
              <w:bottom w:val="single" w:sz="8" w:space="0" w:color="auto"/>
              <w:right w:val="single" w:sz="8" w:space="0" w:color="auto"/>
            </w:tcBorders>
          </w:tcPr>
          <w:p w:rsidR="00092F06" w:rsidRPr="00092F06" w:rsidRDefault="004E4C97" w:rsidP="007918C4">
            <w:pPr>
              <w:tabs>
                <w:tab w:val="left" w:pos="7088"/>
              </w:tabs>
              <w:spacing w:line="280" w:lineRule="atLeast"/>
              <w:ind w:left="72"/>
              <w:rPr>
                <w:rFonts w:ascii="Arial" w:hAnsi="Arial" w:cs="Arial"/>
                <w:sz w:val="22"/>
                <w:szCs w:val="22"/>
              </w:rPr>
            </w:pPr>
            <w:r w:rsidRPr="00092F06">
              <w:rPr>
                <w:rFonts w:ascii="Arial" w:hAnsi="Arial" w:cs="Arial"/>
                <w:sz w:val="22"/>
                <w:szCs w:val="22"/>
              </w:rPr>
              <w:t>5</w:t>
            </w:r>
          </w:p>
        </w:tc>
        <w:tc>
          <w:tcPr>
            <w:tcW w:w="5812" w:type="dxa"/>
            <w:tcBorders>
              <w:top w:val="single" w:sz="8" w:space="0" w:color="auto"/>
              <w:left w:val="single" w:sz="8" w:space="0" w:color="auto"/>
              <w:bottom w:val="single" w:sz="8" w:space="0" w:color="auto"/>
              <w:right w:val="single" w:sz="8" w:space="0" w:color="auto"/>
            </w:tcBorders>
          </w:tcPr>
          <w:p w:rsidR="00092F06" w:rsidRPr="00092F06" w:rsidRDefault="004E4C97" w:rsidP="007918C4">
            <w:pPr>
              <w:tabs>
                <w:tab w:val="left" w:pos="7088"/>
              </w:tabs>
              <w:spacing w:line="280" w:lineRule="atLeast"/>
              <w:ind w:left="72"/>
              <w:rPr>
                <w:rFonts w:ascii="Arial" w:hAnsi="Arial" w:cs="Arial"/>
                <w:sz w:val="22"/>
                <w:szCs w:val="22"/>
              </w:rPr>
            </w:pPr>
            <w:r w:rsidRPr="00092F06">
              <w:rPr>
                <w:rFonts w:ascii="Arial" w:hAnsi="Arial" w:cs="Arial"/>
                <w:sz w:val="22"/>
                <w:szCs w:val="22"/>
              </w:rPr>
              <w:t>JOSE ANGEL ANDONEGUI QUEREJETA</w:t>
            </w:r>
          </w:p>
        </w:tc>
        <w:tc>
          <w:tcPr>
            <w:tcW w:w="1701" w:type="dxa"/>
            <w:tcBorders>
              <w:top w:val="single" w:sz="8" w:space="0" w:color="auto"/>
              <w:left w:val="single" w:sz="8" w:space="0" w:color="auto"/>
              <w:bottom w:val="single" w:sz="8" w:space="0" w:color="auto"/>
              <w:right w:val="single" w:sz="12" w:space="0" w:color="auto"/>
            </w:tcBorders>
          </w:tcPr>
          <w:p w:rsidR="00092F06" w:rsidRPr="00092F06" w:rsidRDefault="004E4C97" w:rsidP="007918C4">
            <w:pPr>
              <w:ind w:left="72" w:right="138"/>
              <w:jc w:val="right"/>
              <w:rPr>
                <w:rFonts w:ascii="Arial" w:hAnsi="Arial" w:cs="Arial"/>
                <w:color w:val="000000"/>
                <w:sz w:val="22"/>
                <w:szCs w:val="22"/>
              </w:rPr>
            </w:pPr>
            <w:r w:rsidRPr="00092F06">
              <w:rPr>
                <w:rFonts w:ascii="Arial" w:hAnsi="Arial" w:cs="Arial"/>
                <w:color w:val="000000"/>
                <w:sz w:val="22"/>
                <w:szCs w:val="22"/>
              </w:rPr>
              <w:t>6,25</w:t>
            </w:r>
          </w:p>
        </w:tc>
      </w:tr>
      <w:tr w:rsidR="00AE3044" w:rsidTr="007918C4">
        <w:tc>
          <w:tcPr>
            <w:tcW w:w="2126" w:type="dxa"/>
            <w:tcBorders>
              <w:top w:val="single" w:sz="8" w:space="0" w:color="auto"/>
              <w:left w:val="single" w:sz="12" w:space="0" w:color="auto"/>
              <w:bottom w:val="single" w:sz="8" w:space="0" w:color="auto"/>
              <w:right w:val="single" w:sz="8" w:space="0" w:color="auto"/>
            </w:tcBorders>
          </w:tcPr>
          <w:p w:rsidR="00092F06" w:rsidRPr="00092F06" w:rsidRDefault="004E4C97" w:rsidP="007918C4">
            <w:pPr>
              <w:tabs>
                <w:tab w:val="left" w:pos="7088"/>
              </w:tabs>
              <w:spacing w:line="280" w:lineRule="atLeast"/>
              <w:ind w:left="72"/>
              <w:rPr>
                <w:rFonts w:ascii="Arial" w:hAnsi="Arial" w:cs="Arial"/>
                <w:sz w:val="22"/>
                <w:szCs w:val="22"/>
              </w:rPr>
            </w:pPr>
            <w:r w:rsidRPr="00092F06">
              <w:rPr>
                <w:rFonts w:ascii="Arial" w:hAnsi="Arial" w:cs="Arial"/>
                <w:sz w:val="22"/>
                <w:szCs w:val="22"/>
              </w:rPr>
              <w:t>6</w:t>
            </w:r>
          </w:p>
        </w:tc>
        <w:tc>
          <w:tcPr>
            <w:tcW w:w="5812" w:type="dxa"/>
            <w:tcBorders>
              <w:top w:val="single" w:sz="8" w:space="0" w:color="auto"/>
              <w:left w:val="single" w:sz="8" w:space="0" w:color="auto"/>
              <w:bottom w:val="single" w:sz="8" w:space="0" w:color="auto"/>
              <w:right w:val="single" w:sz="8" w:space="0" w:color="auto"/>
            </w:tcBorders>
          </w:tcPr>
          <w:p w:rsidR="00092F06" w:rsidRPr="00092F06" w:rsidRDefault="004E4C97" w:rsidP="007918C4">
            <w:pPr>
              <w:tabs>
                <w:tab w:val="left" w:pos="7088"/>
              </w:tabs>
              <w:spacing w:line="280" w:lineRule="atLeast"/>
              <w:ind w:left="72"/>
              <w:rPr>
                <w:rFonts w:ascii="Arial" w:hAnsi="Arial" w:cs="Arial"/>
                <w:sz w:val="22"/>
                <w:szCs w:val="22"/>
              </w:rPr>
            </w:pPr>
            <w:r w:rsidRPr="00092F06">
              <w:rPr>
                <w:rFonts w:ascii="Arial" w:hAnsi="Arial" w:cs="Arial"/>
                <w:sz w:val="22"/>
                <w:szCs w:val="22"/>
              </w:rPr>
              <w:t>EMILIO IRIGOYEN LAZCANO</w:t>
            </w:r>
          </w:p>
        </w:tc>
        <w:tc>
          <w:tcPr>
            <w:tcW w:w="1701" w:type="dxa"/>
            <w:tcBorders>
              <w:top w:val="single" w:sz="8" w:space="0" w:color="auto"/>
              <w:left w:val="single" w:sz="8" w:space="0" w:color="auto"/>
              <w:bottom w:val="single" w:sz="8" w:space="0" w:color="auto"/>
              <w:right w:val="single" w:sz="12" w:space="0" w:color="auto"/>
            </w:tcBorders>
          </w:tcPr>
          <w:p w:rsidR="00092F06" w:rsidRPr="00092F06" w:rsidRDefault="004E4C97" w:rsidP="007918C4">
            <w:pPr>
              <w:ind w:left="72" w:right="138"/>
              <w:jc w:val="right"/>
              <w:rPr>
                <w:rFonts w:ascii="Arial" w:hAnsi="Arial" w:cs="Arial"/>
                <w:color w:val="000000"/>
                <w:sz w:val="22"/>
                <w:szCs w:val="22"/>
              </w:rPr>
            </w:pPr>
            <w:r w:rsidRPr="00092F06">
              <w:rPr>
                <w:rFonts w:ascii="Arial" w:hAnsi="Arial" w:cs="Arial"/>
                <w:color w:val="000000"/>
                <w:sz w:val="22"/>
                <w:szCs w:val="22"/>
              </w:rPr>
              <w:t>6,25</w:t>
            </w:r>
          </w:p>
        </w:tc>
      </w:tr>
      <w:tr w:rsidR="00AE3044" w:rsidTr="007918C4">
        <w:tc>
          <w:tcPr>
            <w:tcW w:w="2126" w:type="dxa"/>
            <w:tcBorders>
              <w:top w:val="single" w:sz="8" w:space="0" w:color="auto"/>
              <w:left w:val="single" w:sz="12" w:space="0" w:color="auto"/>
              <w:bottom w:val="single" w:sz="8" w:space="0" w:color="auto"/>
              <w:right w:val="single" w:sz="8" w:space="0" w:color="auto"/>
            </w:tcBorders>
          </w:tcPr>
          <w:p w:rsidR="00092F06" w:rsidRPr="00092F06" w:rsidRDefault="004E4C97" w:rsidP="007918C4">
            <w:pPr>
              <w:tabs>
                <w:tab w:val="left" w:pos="7088"/>
              </w:tabs>
              <w:spacing w:line="280" w:lineRule="atLeast"/>
              <w:ind w:left="72"/>
              <w:rPr>
                <w:rFonts w:ascii="Arial" w:hAnsi="Arial" w:cs="Arial"/>
                <w:sz w:val="22"/>
                <w:szCs w:val="22"/>
              </w:rPr>
            </w:pPr>
            <w:r w:rsidRPr="00092F06">
              <w:rPr>
                <w:rFonts w:ascii="Arial" w:hAnsi="Arial" w:cs="Arial"/>
                <w:sz w:val="22"/>
                <w:szCs w:val="22"/>
              </w:rPr>
              <w:t>7</w:t>
            </w:r>
          </w:p>
        </w:tc>
        <w:tc>
          <w:tcPr>
            <w:tcW w:w="5812" w:type="dxa"/>
            <w:tcBorders>
              <w:top w:val="single" w:sz="8" w:space="0" w:color="auto"/>
              <w:left w:val="single" w:sz="8" w:space="0" w:color="auto"/>
              <w:bottom w:val="single" w:sz="8" w:space="0" w:color="auto"/>
              <w:right w:val="single" w:sz="8" w:space="0" w:color="auto"/>
            </w:tcBorders>
          </w:tcPr>
          <w:p w:rsidR="00092F06" w:rsidRPr="00092F06" w:rsidRDefault="004E4C97" w:rsidP="007918C4">
            <w:pPr>
              <w:tabs>
                <w:tab w:val="left" w:pos="7088"/>
              </w:tabs>
              <w:spacing w:line="280" w:lineRule="atLeast"/>
              <w:ind w:left="72"/>
              <w:rPr>
                <w:rFonts w:ascii="Arial" w:hAnsi="Arial" w:cs="Arial"/>
                <w:sz w:val="22"/>
                <w:szCs w:val="22"/>
              </w:rPr>
            </w:pPr>
            <w:r w:rsidRPr="00092F06">
              <w:rPr>
                <w:rFonts w:ascii="Arial" w:hAnsi="Arial" w:cs="Arial"/>
                <w:sz w:val="22"/>
                <w:szCs w:val="22"/>
              </w:rPr>
              <w:t>MIREN ARANTZAZU DORRONSORO ZURUTUZA</w:t>
            </w:r>
          </w:p>
        </w:tc>
        <w:tc>
          <w:tcPr>
            <w:tcW w:w="1701" w:type="dxa"/>
            <w:tcBorders>
              <w:top w:val="single" w:sz="8" w:space="0" w:color="auto"/>
              <w:left w:val="single" w:sz="8" w:space="0" w:color="auto"/>
              <w:bottom w:val="single" w:sz="8" w:space="0" w:color="auto"/>
              <w:right w:val="single" w:sz="12" w:space="0" w:color="auto"/>
            </w:tcBorders>
          </w:tcPr>
          <w:p w:rsidR="00092F06" w:rsidRPr="00092F06" w:rsidRDefault="004E4C97" w:rsidP="007918C4">
            <w:pPr>
              <w:ind w:left="72" w:right="138"/>
              <w:jc w:val="right"/>
              <w:rPr>
                <w:rFonts w:ascii="Arial" w:hAnsi="Arial" w:cs="Arial"/>
                <w:color w:val="000000"/>
                <w:sz w:val="22"/>
                <w:szCs w:val="22"/>
              </w:rPr>
            </w:pPr>
            <w:r w:rsidRPr="00092F06">
              <w:rPr>
                <w:rFonts w:ascii="Arial" w:hAnsi="Arial" w:cs="Arial"/>
                <w:color w:val="000000"/>
                <w:sz w:val="22"/>
                <w:szCs w:val="22"/>
              </w:rPr>
              <w:t>6,25</w:t>
            </w:r>
          </w:p>
        </w:tc>
      </w:tr>
      <w:tr w:rsidR="00AE3044" w:rsidTr="007918C4">
        <w:tc>
          <w:tcPr>
            <w:tcW w:w="2126" w:type="dxa"/>
            <w:tcBorders>
              <w:top w:val="single" w:sz="8" w:space="0" w:color="auto"/>
              <w:left w:val="single" w:sz="12" w:space="0" w:color="auto"/>
              <w:bottom w:val="single" w:sz="8" w:space="0" w:color="auto"/>
              <w:right w:val="single" w:sz="8" w:space="0" w:color="auto"/>
            </w:tcBorders>
          </w:tcPr>
          <w:p w:rsidR="00092F06" w:rsidRPr="00092F06" w:rsidRDefault="004E4C97" w:rsidP="007918C4">
            <w:pPr>
              <w:tabs>
                <w:tab w:val="left" w:pos="7088"/>
              </w:tabs>
              <w:spacing w:line="280" w:lineRule="atLeast"/>
              <w:ind w:left="72"/>
              <w:rPr>
                <w:rFonts w:ascii="Arial" w:hAnsi="Arial" w:cs="Arial"/>
                <w:sz w:val="22"/>
                <w:szCs w:val="22"/>
              </w:rPr>
            </w:pPr>
            <w:r w:rsidRPr="00092F06">
              <w:rPr>
                <w:rFonts w:ascii="Arial" w:hAnsi="Arial" w:cs="Arial"/>
                <w:sz w:val="22"/>
                <w:szCs w:val="22"/>
              </w:rPr>
              <w:t>8</w:t>
            </w:r>
          </w:p>
        </w:tc>
        <w:tc>
          <w:tcPr>
            <w:tcW w:w="5812" w:type="dxa"/>
            <w:tcBorders>
              <w:top w:val="single" w:sz="8" w:space="0" w:color="auto"/>
              <w:left w:val="single" w:sz="8" w:space="0" w:color="auto"/>
              <w:bottom w:val="single" w:sz="8" w:space="0" w:color="auto"/>
              <w:right w:val="single" w:sz="8" w:space="0" w:color="auto"/>
            </w:tcBorders>
          </w:tcPr>
          <w:p w:rsidR="00092F06" w:rsidRPr="00092F06" w:rsidRDefault="004E4C97" w:rsidP="007918C4">
            <w:pPr>
              <w:tabs>
                <w:tab w:val="left" w:pos="7088"/>
              </w:tabs>
              <w:spacing w:line="280" w:lineRule="atLeast"/>
              <w:ind w:left="72"/>
              <w:rPr>
                <w:rFonts w:ascii="Arial" w:hAnsi="Arial" w:cs="Arial"/>
                <w:sz w:val="22"/>
                <w:szCs w:val="22"/>
              </w:rPr>
            </w:pPr>
            <w:r w:rsidRPr="00092F06">
              <w:rPr>
                <w:rFonts w:ascii="Arial" w:hAnsi="Arial" w:cs="Arial"/>
                <w:sz w:val="22"/>
                <w:szCs w:val="22"/>
              </w:rPr>
              <w:t>MARIA TERESA ESNAL OLASCOAGA</w:t>
            </w:r>
          </w:p>
        </w:tc>
        <w:tc>
          <w:tcPr>
            <w:tcW w:w="1701" w:type="dxa"/>
            <w:tcBorders>
              <w:top w:val="single" w:sz="8" w:space="0" w:color="auto"/>
              <w:left w:val="single" w:sz="8" w:space="0" w:color="auto"/>
              <w:bottom w:val="single" w:sz="8" w:space="0" w:color="auto"/>
              <w:right w:val="single" w:sz="12" w:space="0" w:color="auto"/>
            </w:tcBorders>
          </w:tcPr>
          <w:p w:rsidR="00092F06" w:rsidRPr="00092F06" w:rsidRDefault="004E4C97" w:rsidP="007918C4">
            <w:pPr>
              <w:ind w:left="72" w:right="138"/>
              <w:jc w:val="right"/>
              <w:rPr>
                <w:rFonts w:ascii="Arial" w:hAnsi="Arial" w:cs="Arial"/>
                <w:color w:val="000000"/>
                <w:sz w:val="22"/>
                <w:szCs w:val="22"/>
              </w:rPr>
            </w:pPr>
            <w:r w:rsidRPr="00092F06">
              <w:rPr>
                <w:rFonts w:ascii="Arial" w:hAnsi="Arial" w:cs="Arial"/>
                <w:color w:val="000000"/>
                <w:sz w:val="22"/>
                <w:szCs w:val="22"/>
              </w:rPr>
              <w:t>6,25</w:t>
            </w:r>
          </w:p>
        </w:tc>
      </w:tr>
      <w:tr w:rsidR="00AE3044" w:rsidTr="007918C4">
        <w:trPr>
          <w:trHeight w:val="60"/>
        </w:trPr>
        <w:tc>
          <w:tcPr>
            <w:tcW w:w="2126" w:type="dxa"/>
            <w:tcBorders>
              <w:top w:val="single" w:sz="8" w:space="0" w:color="auto"/>
              <w:left w:val="single" w:sz="12" w:space="0" w:color="auto"/>
              <w:right w:val="single" w:sz="8" w:space="0" w:color="auto"/>
            </w:tcBorders>
          </w:tcPr>
          <w:p w:rsidR="00092F06" w:rsidRPr="00092F06" w:rsidRDefault="004E4C97" w:rsidP="007918C4">
            <w:pPr>
              <w:tabs>
                <w:tab w:val="left" w:pos="7088"/>
              </w:tabs>
              <w:spacing w:line="280" w:lineRule="atLeast"/>
              <w:ind w:left="72"/>
              <w:rPr>
                <w:rFonts w:ascii="Arial" w:hAnsi="Arial" w:cs="Arial"/>
                <w:sz w:val="22"/>
                <w:szCs w:val="22"/>
              </w:rPr>
            </w:pPr>
            <w:r w:rsidRPr="00092F06">
              <w:rPr>
                <w:rFonts w:ascii="Arial" w:hAnsi="Arial" w:cs="Arial"/>
                <w:sz w:val="22"/>
                <w:szCs w:val="22"/>
              </w:rPr>
              <w:t>(Sub)total</w:t>
            </w:r>
          </w:p>
        </w:tc>
        <w:tc>
          <w:tcPr>
            <w:tcW w:w="5812" w:type="dxa"/>
            <w:tcBorders>
              <w:top w:val="single" w:sz="8" w:space="0" w:color="auto"/>
              <w:left w:val="single" w:sz="8" w:space="0" w:color="auto"/>
              <w:right w:val="single" w:sz="8" w:space="0" w:color="auto"/>
            </w:tcBorders>
          </w:tcPr>
          <w:p w:rsidR="00092F06" w:rsidRPr="00092F06" w:rsidRDefault="004E4C97" w:rsidP="007918C4">
            <w:pPr>
              <w:tabs>
                <w:tab w:val="left" w:pos="7088"/>
              </w:tabs>
              <w:spacing w:line="280" w:lineRule="atLeast"/>
              <w:ind w:left="72"/>
              <w:rPr>
                <w:rFonts w:ascii="Arial" w:hAnsi="Arial" w:cs="Arial"/>
                <w:sz w:val="22"/>
                <w:szCs w:val="22"/>
              </w:rPr>
            </w:pPr>
            <w:r w:rsidRPr="00092F06">
              <w:rPr>
                <w:rFonts w:ascii="Arial" w:hAnsi="Arial" w:cs="Arial"/>
                <w:sz w:val="22"/>
                <w:szCs w:val="22"/>
              </w:rPr>
              <w:t>---</w:t>
            </w:r>
          </w:p>
        </w:tc>
        <w:tc>
          <w:tcPr>
            <w:tcW w:w="1701" w:type="dxa"/>
            <w:tcBorders>
              <w:top w:val="single" w:sz="8" w:space="0" w:color="auto"/>
              <w:left w:val="single" w:sz="8" w:space="0" w:color="auto"/>
              <w:right w:val="single" w:sz="12" w:space="0" w:color="auto"/>
            </w:tcBorders>
          </w:tcPr>
          <w:p w:rsidR="00092F06" w:rsidRPr="00092F06" w:rsidRDefault="004E4C97" w:rsidP="007918C4">
            <w:pPr>
              <w:ind w:left="72" w:right="138"/>
              <w:jc w:val="right"/>
              <w:rPr>
                <w:rFonts w:ascii="Arial" w:hAnsi="Arial" w:cs="Arial"/>
                <w:color w:val="000000"/>
                <w:sz w:val="22"/>
                <w:szCs w:val="22"/>
              </w:rPr>
            </w:pPr>
            <w:r w:rsidRPr="00092F06">
              <w:rPr>
                <w:rFonts w:ascii="Arial" w:hAnsi="Arial" w:cs="Arial"/>
                <w:color w:val="000000"/>
                <w:sz w:val="22"/>
                <w:szCs w:val="22"/>
              </w:rPr>
              <w:t>50,00</w:t>
            </w:r>
          </w:p>
        </w:tc>
      </w:tr>
      <w:tr w:rsidR="00AE3044" w:rsidTr="007918C4">
        <w:tc>
          <w:tcPr>
            <w:tcW w:w="2126" w:type="dxa"/>
            <w:tcBorders>
              <w:top w:val="single" w:sz="8" w:space="0" w:color="auto"/>
              <w:left w:val="single" w:sz="12" w:space="0" w:color="auto"/>
              <w:bottom w:val="single" w:sz="12" w:space="0" w:color="auto"/>
              <w:right w:val="single" w:sz="8" w:space="0" w:color="auto"/>
            </w:tcBorders>
          </w:tcPr>
          <w:p w:rsidR="00092F06" w:rsidRPr="00092F06" w:rsidRDefault="004E4C97" w:rsidP="007918C4">
            <w:pPr>
              <w:tabs>
                <w:tab w:val="left" w:pos="7088"/>
              </w:tabs>
              <w:spacing w:line="280" w:lineRule="atLeast"/>
              <w:ind w:left="72"/>
              <w:rPr>
                <w:rFonts w:ascii="Arial" w:hAnsi="Arial" w:cs="Arial"/>
                <w:sz w:val="22"/>
                <w:szCs w:val="22"/>
              </w:rPr>
            </w:pPr>
            <w:r w:rsidRPr="00092F06">
              <w:rPr>
                <w:rFonts w:ascii="Arial" w:hAnsi="Arial" w:cs="Arial"/>
                <w:sz w:val="22"/>
                <w:szCs w:val="22"/>
              </w:rPr>
              <w:t>TOTAL</w:t>
            </w:r>
          </w:p>
        </w:tc>
        <w:tc>
          <w:tcPr>
            <w:tcW w:w="5812" w:type="dxa"/>
            <w:tcBorders>
              <w:top w:val="single" w:sz="8" w:space="0" w:color="auto"/>
              <w:left w:val="single" w:sz="8" w:space="0" w:color="auto"/>
              <w:bottom w:val="single" w:sz="12" w:space="0" w:color="auto"/>
              <w:right w:val="single" w:sz="8" w:space="0" w:color="auto"/>
            </w:tcBorders>
          </w:tcPr>
          <w:p w:rsidR="00092F06" w:rsidRPr="00092F06" w:rsidRDefault="00092F06" w:rsidP="007918C4">
            <w:pPr>
              <w:tabs>
                <w:tab w:val="left" w:pos="7088"/>
              </w:tabs>
              <w:spacing w:line="280" w:lineRule="atLeast"/>
              <w:ind w:left="72"/>
              <w:rPr>
                <w:rFonts w:ascii="Arial" w:hAnsi="Arial" w:cs="Arial"/>
                <w:sz w:val="22"/>
                <w:szCs w:val="22"/>
              </w:rPr>
            </w:pPr>
          </w:p>
        </w:tc>
        <w:tc>
          <w:tcPr>
            <w:tcW w:w="1701" w:type="dxa"/>
            <w:tcBorders>
              <w:top w:val="single" w:sz="8" w:space="0" w:color="auto"/>
              <w:left w:val="single" w:sz="8" w:space="0" w:color="auto"/>
              <w:bottom w:val="single" w:sz="12" w:space="0" w:color="auto"/>
              <w:right w:val="single" w:sz="12" w:space="0" w:color="auto"/>
            </w:tcBorders>
          </w:tcPr>
          <w:p w:rsidR="00092F06" w:rsidRPr="00092F06" w:rsidRDefault="004E4C97" w:rsidP="007918C4">
            <w:pPr>
              <w:ind w:left="72" w:right="138"/>
              <w:jc w:val="right"/>
              <w:rPr>
                <w:rFonts w:ascii="Arial" w:hAnsi="Arial" w:cs="Arial"/>
                <w:color w:val="000000"/>
                <w:sz w:val="22"/>
                <w:szCs w:val="22"/>
              </w:rPr>
            </w:pPr>
            <w:r w:rsidRPr="00092F06">
              <w:rPr>
                <w:rFonts w:ascii="Arial" w:hAnsi="Arial" w:cs="Arial"/>
                <w:color w:val="000000"/>
                <w:sz w:val="22"/>
                <w:szCs w:val="22"/>
              </w:rPr>
              <w:t>100,00</w:t>
            </w:r>
          </w:p>
        </w:tc>
      </w:tr>
    </w:tbl>
    <w:p w:rsidR="00092F06" w:rsidRPr="00092F06" w:rsidRDefault="00092F06" w:rsidP="00092F06">
      <w:pPr>
        <w:tabs>
          <w:tab w:val="left" w:pos="7088"/>
        </w:tabs>
        <w:spacing w:line="280" w:lineRule="atLeast"/>
        <w:ind w:left="1134"/>
        <w:jc w:val="center"/>
        <w:rPr>
          <w:rFonts w:ascii="Arial" w:hAnsi="Arial" w:cs="Arial"/>
          <w:sz w:val="22"/>
          <w:szCs w:val="22"/>
        </w:rPr>
      </w:pPr>
    </w:p>
    <w:p w:rsidR="00092F06" w:rsidRPr="00092F06" w:rsidRDefault="004E4C97" w:rsidP="00092F06">
      <w:pPr>
        <w:tabs>
          <w:tab w:val="left" w:pos="7088"/>
        </w:tabs>
        <w:spacing w:line="280" w:lineRule="atLeast"/>
        <w:ind w:left="1134"/>
        <w:rPr>
          <w:rFonts w:ascii="Arial" w:hAnsi="Arial" w:cs="Arial"/>
          <w:sz w:val="22"/>
          <w:szCs w:val="22"/>
        </w:rPr>
      </w:pPr>
      <w:r w:rsidRPr="00092F06">
        <w:rPr>
          <w:rFonts w:ascii="Arial" w:hAnsi="Arial" w:cs="Arial"/>
          <w:sz w:val="22"/>
          <w:szCs w:val="22"/>
        </w:rPr>
        <w:t>A su vez, determinadas viviendas, garajes, etc. existentes en la edificación situada en esa finca están afectadas por distintos tipos de cargas (hipotecas…). La relación general de los titulares de esas cargas es la incluida en el siguiente cuadro:</w:t>
      </w:r>
    </w:p>
    <w:p w:rsidR="00092F06" w:rsidRPr="00092F06" w:rsidRDefault="00092F06" w:rsidP="00092F06">
      <w:pPr>
        <w:tabs>
          <w:tab w:val="left" w:pos="7088"/>
        </w:tabs>
        <w:spacing w:line="280" w:lineRule="atLeast"/>
        <w:ind w:left="1134"/>
        <w:jc w:val="center"/>
        <w:rPr>
          <w:rFonts w:ascii="Arial" w:hAnsi="Arial" w:cs="Arial"/>
          <w:sz w:val="22"/>
          <w:szCs w:val="22"/>
        </w:rPr>
      </w:pPr>
    </w:p>
    <w:tbl>
      <w:tblPr>
        <w:tblW w:w="0" w:type="auto"/>
        <w:tblInd w:w="1063"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CellMar>
          <w:left w:w="70" w:type="dxa"/>
          <w:right w:w="70" w:type="dxa"/>
        </w:tblCellMar>
        <w:tblLook w:val="0000" w:firstRow="0" w:lastRow="0" w:firstColumn="0" w:lastColumn="0" w:noHBand="0" w:noVBand="0"/>
      </w:tblPr>
      <w:tblGrid>
        <w:gridCol w:w="6804"/>
      </w:tblGrid>
      <w:tr w:rsidR="00AE3044" w:rsidTr="007918C4">
        <w:tc>
          <w:tcPr>
            <w:tcW w:w="6804" w:type="dxa"/>
          </w:tcPr>
          <w:p w:rsidR="00092F06" w:rsidRPr="00092F06" w:rsidRDefault="00092F06" w:rsidP="007918C4">
            <w:pPr>
              <w:ind w:left="1134"/>
              <w:rPr>
                <w:rFonts w:ascii="Arial" w:hAnsi="Arial" w:cs="Arial"/>
                <w:color w:val="000000"/>
                <w:sz w:val="22"/>
                <w:szCs w:val="22"/>
              </w:rPr>
            </w:pPr>
          </w:p>
        </w:tc>
      </w:tr>
      <w:tr w:rsidR="00AE3044" w:rsidTr="007918C4">
        <w:tc>
          <w:tcPr>
            <w:tcW w:w="6804" w:type="dxa"/>
          </w:tcPr>
          <w:p w:rsidR="00092F06" w:rsidRPr="00092F06" w:rsidRDefault="00092F06" w:rsidP="007918C4">
            <w:pPr>
              <w:tabs>
                <w:tab w:val="left" w:pos="7088"/>
              </w:tabs>
              <w:spacing w:line="280" w:lineRule="atLeast"/>
              <w:ind w:left="1134"/>
              <w:rPr>
                <w:rFonts w:ascii="Arial" w:hAnsi="Arial" w:cs="Arial"/>
                <w:sz w:val="22"/>
                <w:szCs w:val="22"/>
              </w:rPr>
            </w:pPr>
          </w:p>
        </w:tc>
      </w:tr>
      <w:tr w:rsidR="00AE3044" w:rsidTr="007918C4">
        <w:tc>
          <w:tcPr>
            <w:tcW w:w="6804" w:type="dxa"/>
          </w:tcPr>
          <w:p w:rsidR="00092F06" w:rsidRPr="00092F06" w:rsidRDefault="00092F06" w:rsidP="007918C4">
            <w:pPr>
              <w:tabs>
                <w:tab w:val="left" w:pos="7088"/>
              </w:tabs>
              <w:spacing w:line="280" w:lineRule="atLeast"/>
              <w:ind w:left="1134"/>
              <w:rPr>
                <w:rFonts w:ascii="Arial" w:hAnsi="Arial" w:cs="Arial"/>
                <w:color w:val="000000"/>
                <w:sz w:val="22"/>
                <w:szCs w:val="22"/>
              </w:rPr>
            </w:pPr>
          </w:p>
        </w:tc>
      </w:tr>
      <w:tr w:rsidR="00AE3044" w:rsidTr="007918C4">
        <w:tc>
          <w:tcPr>
            <w:tcW w:w="6804" w:type="dxa"/>
          </w:tcPr>
          <w:p w:rsidR="00092F06" w:rsidRPr="00092F06" w:rsidRDefault="00092F06" w:rsidP="007918C4">
            <w:pPr>
              <w:tabs>
                <w:tab w:val="left" w:pos="7088"/>
              </w:tabs>
              <w:spacing w:line="280" w:lineRule="atLeast"/>
              <w:ind w:left="1134"/>
              <w:rPr>
                <w:rFonts w:ascii="Arial" w:hAnsi="Arial" w:cs="Arial"/>
                <w:sz w:val="22"/>
                <w:szCs w:val="22"/>
              </w:rPr>
            </w:pPr>
          </w:p>
        </w:tc>
      </w:tr>
      <w:tr w:rsidR="00AE3044" w:rsidTr="007918C4">
        <w:tc>
          <w:tcPr>
            <w:tcW w:w="6804" w:type="dxa"/>
          </w:tcPr>
          <w:p w:rsidR="00092F06" w:rsidRPr="00092F06" w:rsidRDefault="00092F06" w:rsidP="007918C4">
            <w:pPr>
              <w:tabs>
                <w:tab w:val="left" w:pos="7088"/>
              </w:tabs>
              <w:spacing w:line="280" w:lineRule="atLeast"/>
              <w:ind w:left="1134"/>
              <w:rPr>
                <w:rFonts w:ascii="Arial" w:hAnsi="Arial" w:cs="Arial"/>
                <w:sz w:val="22"/>
                <w:szCs w:val="22"/>
              </w:rPr>
            </w:pPr>
          </w:p>
        </w:tc>
      </w:tr>
      <w:tr w:rsidR="00AE3044" w:rsidTr="007918C4">
        <w:tc>
          <w:tcPr>
            <w:tcW w:w="6804" w:type="dxa"/>
          </w:tcPr>
          <w:p w:rsidR="00092F06" w:rsidRPr="00092F06" w:rsidRDefault="00092F06" w:rsidP="007918C4">
            <w:pPr>
              <w:tabs>
                <w:tab w:val="left" w:pos="7088"/>
              </w:tabs>
              <w:spacing w:line="280" w:lineRule="atLeast"/>
              <w:ind w:left="1134"/>
              <w:rPr>
                <w:rFonts w:ascii="Arial" w:hAnsi="Arial" w:cs="Arial"/>
                <w:sz w:val="22"/>
                <w:szCs w:val="22"/>
              </w:rPr>
            </w:pPr>
          </w:p>
        </w:tc>
      </w:tr>
      <w:tr w:rsidR="00AE3044" w:rsidTr="007918C4">
        <w:tc>
          <w:tcPr>
            <w:tcW w:w="6804" w:type="dxa"/>
          </w:tcPr>
          <w:p w:rsidR="00092F06" w:rsidRPr="00092F06" w:rsidRDefault="00092F06" w:rsidP="007918C4">
            <w:pPr>
              <w:tabs>
                <w:tab w:val="left" w:pos="7088"/>
              </w:tabs>
              <w:spacing w:line="280" w:lineRule="atLeast"/>
              <w:ind w:left="1134"/>
              <w:rPr>
                <w:rFonts w:ascii="Arial" w:hAnsi="Arial" w:cs="Arial"/>
                <w:sz w:val="22"/>
                <w:szCs w:val="22"/>
              </w:rPr>
            </w:pPr>
          </w:p>
        </w:tc>
      </w:tr>
      <w:tr w:rsidR="00AE3044" w:rsidTr="007918C4">
        <w:tc>
          <w:tcPr>
            <w:tcW w:w="6804" w:type="dxa"/>
          </w:tcPr>
          <w:p w:rsidR="00092F06" w:rsidRPr="00092F06" w:rsidRDefault="00092F06" w:rsidP="007918C4">
            <w:pPr>
              <w:ind w:left="1134"/>
              <w:rPr>
                <w:rFonts w:ascii="Arial" w:hAnsi="Arial" w:cs="Arial"/>
                <w:color w:val="000000"/>
                <w:sz w:val="22"/>
                <w:szCs w:val="22"/>
              </w:rPr>
            </w:pPr>
          </w:p>
        </w:tc>
      </w:tr>
      <w:tr w:rsidR="00AE3044" w:rsidTr="007918C4">
        <w:tc>
          <w:tcPr>
            <w:tcW w:w="6804" w:type="dxa"/>
          </w:tcPr>
          <w:p w:rsidR="00092F06" w:rsidRPr="00092F06" w:rsidRDefault="00092F06" w:rsidP="007918C4">
            <w:pPr>
              <w:ind w:left="1134"/>
              <w:rPr>
                <w:rFonts w:ascii="Arial" w:hAnsi="Arial" w:cs="Arial"/>
                <w:color w:val="000000"/>
                <w:sz w:val="22"/>
                <w:szCs w:val="22"/>
              </w:rPr>
            </w:pPr>
          </w:p>
        </w:tc>
      </w:tr>
    </w:tbl>
    <w:p w:rsidR="00092F06" w:rsidRPr="00092F06" w:rsidRDefault="00092F06" w:rsidP="00092F06">
      <w:pPr>
        <w:spacing w:line="280" w:lineRule="atLeast"/>
        <w:ind w:left="1134" w:hanging="426"/>
        <w:rPr>
          <w:rFonts w:ascii="Arial" w:hAnsi="Arial" w:cs="Arial"/>
          <w:sz w:val="22"/>
          <w:szCs w:val="22"/>
        </w:rPr>
      </w:pPr>
    </w:p>
    <w:p w:rsidR="00092F06" w:rsidRPr="00092F06" w:rsidRDefault="00092F06" w:rsidP="00092F06">
      <w:pPr>
        <w:tabs>
          <w:tab w:val="left" w:pos="7088"/>
        </w:tabs>
        <w:spacing w:line="280" w:lineRule="atLeast"/>
        <w:ind w:left="1134"/>
        <w:jc w:val="center"/>
        <w:rPr>
          <w:rFonts w:ascii="Arial" w:hAnsi="Arial" w:cs="Arial"/>
          <w:sz w:val="22"/>
          <w:szCs w:val="22"/>
        </w:rPr>
      </w:pPr>
    </w:p>
    <w:p w:rsidR="00092F06" w:rsidRPr="00092F06" w:rsidRDefault="004E4C97" w:rsidP="00092F06">
      <w:pPr>
        <w:pStyle w:val="Textoindependiente2"/>
        <w:ind w:left="1134"/>
        <w:rPr>
          <w:rFonts w:ascii="Arial" w:hAnsi="Arial" w:cs="Arial"/>
          <w:sz w:val="22"/>
          <w:szCs w:val="22"/>
        </w:rPr>
      </w:pPr>
      <w:r w:rsidRPr="00092F06">
        <w:rPr>
          <w:rFonts w:ascii="Arial" w:hAnsi="Arial" w:cs="Arial"/>
          <w:sz w:val="22"/>
          <w:szCs w:val="22"/>
        </w:rPr>
        <w:t xml:space="preserve">En el Anexo 4 adjunto a este convenio se incluye </w:t>
      </w:r>
      <w:r w:rsidRPr="009D7CA0">
        <w:rPr>
          <w:rFonts w:ascii="Arial" w:hAnsi="Arial" w:cs="Arial"/>
          <w:sz w:val="22"/>
          <w:szCs w:val="22"/>
        </w:rPr>
        <w:t>nota simple / certificación registral</w:t>
      </w:r>
      <w:r w:rsidRPr="00092F06">
        <w:rPr>
          <w:rFonts w:ascii="Arial" w:hAnsi="Arial" w:cs="Arial"/>
          <w:sz w:val="22"/>
          <w:szCs w:val="22"/>
        </w:rPr>
        <w:t xml:space="preserve"> referente a las condiciones de dominio y cargas de la citada finca registral. </w:t>
      </w:r>
    </w:p>
    <w:p w:rsidR="00092F06" w:rsidRPr="00092F06" w:rsidRDefault="004E4C97" w:rsidP="00092F06">
      <w:pPr>
        <w:pStyle w:val="Textoindependiente2"/>
        <w:ind w:left="1134" w:hanging="1134"/>
        <w:rPr>
          <w:rFonts w:ascii="Arial" w:hAnsi="Arial" w:cs="Arial"/>
          <w:b/>
          <w:sz w:val="22"/>
          <w:szCs w:val="22"/>
        </w:rPr>
      </w:pPr>
      <w:r w:rsidRPr="00092F06">
        <w:rPr>
          <w:rFonts w:ascii="Arial" w:hAnsi="Arial" w:cs="Arial"/>
          <w:b/>
          <w:sz w:val="22"/>
          <w:szCs w:val="22"/>
        </w:rPr>
        <w:t xml:space="preserve">Cuarto.- </w:t>
      </w:r>
      <w:r w:rsidRPr="00092F06">
        <w:rPr>
          <w:rFonts w:ascii="Arial" w:hAnsi="Arial" w:cs="Arial"/>
          <w:b/>
          <w:sz w:val="22"/>
          <w:szCs w:val="22"/>
        </w:rPr>
        <w:tab/>
        <w:t xml:space="preserve">Situación actual.  </w:t>
      </w:r>
    </w:p>
    <w:p w:rsidR="00092F06" w:rsidRPr="00092F06" w:rsidRDefault="004E4C97" w:rsidP="00092F06">
      <w:pPr>
        <w:pStyle w:val="Textoindependiente2"/>
        <w:ind w:left="1134"/>
        <w:rPr>
          <w:rFonts w:ascii="Arial" w:hAnsi="Arial" w:cs="Arial"/>
          <w:sz w:val="22"/>
          <w:szCs w:val="22"/>
        </w:rPr>
      </w:pPr>
      <w:r w:rsidRPr="00092F06">
        <w:rPr>
          <w:rFonts w:ascii="Arial" w:hAnsi="Arial" w:cs="Arial"/>
          <w:sz w:val="22"/>
          <w:szCs w:val="22"/>
        </w:rPr>
        <w:t>La lectura comparada de las previsiones expuestas en los anteriores antecedentes segundo y tercero da pie a indicar que la situación jurídico-registral actual de los terrenos situados en las inmediaciones de las referidas edificaciones no ocupados por estas no es coincidente con las previsiones establecidas en el planeamiento urbanístico vigente.</w:t>
      </w:r>
    </w:p>
    <w:p w:rsidR="00092F06" w:rsidRPr="00092F06" w:rsidRDefault="00092F06" w:rsidP="00092F06">
      <w:pPr>
        <w:pStyle w:val="Textoindependiente2"/>
        <w:ind w:left="1134"/>
        <w:rPr>
          <w:rFonts w:ascii="Arial" w:hAnsi="Arial" w:cs="Arial"/>
          <w:sz w:val="22"/>
          <w:szCs w:val="22"/>
        </w:rPr>
      </w:pPr>
    </w:p>
    <w:p w:rsidR="00092F06" w:rsidRPr="00092F06" w:rsidRDefault="004E4C97" w:rsidP="00092F06">
      <w:pPr>
        <w:pStyle w:val="Textoindependiente2"/>
        <w:ind w:left="1134"/>
        <w:rPr>
          <w:rFonts w:ascii="Arial" w:hAnsi="Arial" w:cs="Arial"/>
          <w:sz w:val="22"/>
          <w:szCs w:val="22"/>
        </w:rPr>
      </w:pPr>
      <w:r w:rsidRPr="00092F06">
        <w:rPr>
          <w:rFonts w:ascii="Arial" w:hAnsi="Arial" w:cs="Arial"/>
          <w:sz w:val="22"/>
          <w:szCs w:val="22"/>
        </w:rPr>
        <w:t xml:space="preserve">Así, mientras dicho planeamiento prevé su destino a uso público (calles y vías urbanas públicas) y, en consonancia con ello, su titularidad pública, conforme a su inscripción registral esos terrenos son de propiedad privada. Y hasta la fecha no han sido promovidos el o los expedientes urbanístico-administrativos necesarios para la ejecución de esas previsiones urbanísticas y la obtención de la titularidad de dichos terrenos por el Ayuntamiento de </w:t>
      </w:r>
      <w:proofErr w:type="spellStart"/>
      <w:r w:rsidRPr="00092F06">
        <w:rPr>
          <w:rFonts w:ascii="Arial" w:hAnsi="Arial" w:cs="Arial"/>
          <w:sz w:val="22"/>
          <w:szCs w:val="22"/>
        </w:rPr>
        <w:t>Getaria</w:t>
      </w:r>
      <w:proofErr w:type="spellEnd"/>
      <w:r w:rsidRPr="00092F06">
        <w:rPr>
          <w:rFonts w:ascii="Arial" w:hAnsi="Arial" w:cs="Arial"/>
          <w:sz w:val="22"/>
          <w:szCs w:val="22"/>
        </w:rPr>
        <w:t>.</w:t>
      </w:r>
    </w:p>
    <w:p w:rsidR="00092F06" w:rsidRPr="00092F06" w:rsidRDefault="00092F06" w:rsidP="00092F06">
      <w:pPr>
        <w:pStyle w:val="Textoindependiente2"/>
        <w:ind w:left="1134"/>
        <w:rPr>
          <w:rFonts w:ascii="Arial" w:hAnsi="Arial" w:cs="Arial"/>
          <w:sz w:val="22"/>
          <w:szCs w:val="22"/>
        </w:rPr>
      </w:pPr>
    </w:p>
    <w:p w:rsidR="00092F06" w:rsidRPr="00092F06" w:rsidRDefault="004E4C97" w:rsidP="00092F06">
      <w:pPr>
        <w:pStyle w:val="Textoindependiente2"/>
        <w:ind w:left="1134"/>
        <w:rPr>
          <w:rFonts w:ascii="Arial" w:hAnsi="Arial" w:cs="Arial"/>
          <w:sz w:val="22"/>
          <w:szCs w:val="22"/>
        </w:rPr>
      </w:pPr>
      <w:r w:rsidRPr="00092F06">
        <w:rPr>
          <w:rFonts w:ascii="Arial" w:hAnsi="Arial" w:cs="Arial"/>
          <w:sz w:val="22"/>
          <w:szCs w:val="22"/>
        </w:rPr>
        <w:t>A su vez, desde hace ya muchos años, dichos terrenos se utilizan de hecho como públicos. Cuentan, asimismo, con servicios públicos (alumbrado público, abastecimiento de agua, red de saneamiento…). Y el Ayuntamiento los mantiene como terrenos y servicios públicos.</w:t>
      </w:r>
    </w:p>
    <w:p w:rsidR="00092F06" w:rsidRPr="00092F06" w:rsidRDefault="00092F06" w:rsidP="00092F06">
      <w:pPr>
        <w:pStyle w:val="Textoindependiente2"/>
        <w:ind w:left="1134"/>
        <w:rPr>
          <w:rFonts w:ascii="Arial" w:hAnsi="Arial" w:cs="Arial"/>
          <w:sz w:val="22"/>
          <w:szCs w:val="22"/>
        </w:rPr>
      </w:pPr>
    </w:p>
    <w:p w:rsidR="00092F06" w:rsidRPr="00092F06" w:rsidRDefault="004E4C97" w:rsidP="00092F06">
      <w:pPr>
        <w:spacing w:line="280" w:lineRule="atLeast"/>
        <w:ind w:left="1134" w:hanging="1276"/>
        <w:rPr>
          <w:rFonts w:ascii="Arial" w:hAnsi="Arial" w:cs="Arial"/>
          <w:b/>
          <w:sz w:val="22"/>
          <w:szCs w:val="22"/>
        </w:rPr>
      </w:pPr>
      <w:r w:rsidRPr="00092F06">
        <w:rPr>
          <w:rFonts w:ascii="Arial" w:hAnsi="Arial" w:cs="Arial"/>
          <w:b/>
          <w:sz w:val="22"/>
          <w:szCs w:val="22"/>
        </w:rPr>
        <w:t xml:space="preserve">Quinto.-  </w:t>
      </w:r>
      <w:r w:rsidRPr="00092F06">
        <w:rPr>
          <w:rFonts w:ascii="Arial" w:hAnsi="Arial" w:cs="Arial"/>
          <w:b/>
          <w:sz w:val="22"/>
          <w:szCs w:val="22"/>
        </w:rPr>
        <w:tab/>
        <w:t>Regularización de la situación actual y formulación de este convenio.</w:t>
      </w:r>
    </w:p>
    <w:p w:rsidR="00092F06" w:rsidRPr="00092F06" w:rsidRDefault="00092F06" w:rsidP="00092F06">
      <w:pPr>
        <w:spacing w:line="280" w:lineRule="atLeast"/>
        <w:ind w:left="1134"/>
        <w:rPr>
          <w:rFonts w:ascii="Arial" w:hAnsi="Arial" w:cs="Arial"/>
          <w:sz w:val="22"/>
          <w:szCs w:val="22"/>
        </w:rPr>
      </w:pPr>
    </w:p>
    <w:p w:rsidR="00092F06" w:rsidRPr="00092F06" w:rsidRDefault="004E4C97" w:rsidP="00092F06">
      <w:pPr>
        <w:spacing w:line="280" w:lineRule="atLeast"/>
        <w:ind w:left="1134"/>
        <w:rPr>
          <w:rFonts w:ascii="Arial" w:hAnsi="Arial" w:cs="Arial"/>
          <w:sz w:val="22"/>
          <w:szCs w:val="22"/>
        </w:rPr>
      </w:pPr>
      <w:r w:rsidRPr="00092F06">
        <w:rPr>
          <w:rFonts w:ascii="Arial" w:hAnsi="Arial" w:cs="Arial"/>
          <w:sz w:val="22"/>
          <w:szCs w:val="22"/>
        </w:rPr>
        <w:t>La situación descrita en el antecedente anterior es una muestra de las irregularidades que hoy día afectan a los terrenos situados en las inmediaciones de las referidas edificaciones no ocupados por estas.</w:t>
      </w:r>
    </w:p>
    <w:p w:rsidR="00092F06" w:rsidRPr="00092F06" w:rsidRDefault="00092F06" w:rsidP="00092F06">
      <w:pPr>
        <w:spacing w:line="280" w:lineRule="atLeast"/>
        <w:ind w:left="1134"/>
        <w:rPr>
          <w:rFonts w:ascii="Arial" w:hAnsi="Arial" w:cs="Arial"/>
          <w:sz w:val="22"/>
          <w:szCs w:val="22"/>
        </w:rPr>
      </w:pPr>
    </w:p>
    <w:p w:rsidR="00092F06" w:rsidRPr="00092F06" w:rsidRDefault="004E4C97" w:rsidP="00092F06">
      <w:pPr>
        <w:spacing w:line="280" w:lineRule="atLeast"/>
        <w:ind w:left="1134"/>
        <w:rPr>
          <w:rFonts w:ascii="Arial" w:hAnsi="Arial" w:cs="Arial"/>
          <w:sz w:val="22"/>
          <w:szCs w:val="22"/>
        </w:rPr>
      </w:pPr>
      <w:r w:rsidRPr="00092F06">
        <w:rPr>
          <w:rFonts w:ascii="Arial" w:hAnsi="Arial" w:cs="Arial"/>
          <w:sz w:val="22"/>
          <w:szCs w:val="22"/>
        </w:rPr>
        <w:t xml:space="preserve">Para solventar las discrepancias advertidas en estos antecedentes, resulta necesario  promover las actuaciones adecuadas para regularizar dicha situación y para, en definitiva, adecuar la situación registral y/o de titularidad actual de esos terrenos al régimen urbanístico vigente. </w:t>
      </w:r>
    </w:p>
    <w:p w:rsidR="00092F06" w:rsidRPr="00092F06" w:rsidRDefault="00092F06" w:rsidP="00092F06">
      <w:pPr>
        <w:spacing w:line="280" w:lineRule="atLeast"/>
        <w:ind w:left="1134"/>
        <w:rPr>
          <w:rFonts w:ascii="Arial" w:hAnsi="Arial" w:cs="Arial"/>
          <w:sz w:val="22"/>
          <w:szCs w:val="22"/>
        </w:rPr>
      </w:pPr>
    </w:p>
    <w:p w:rsidR="00092F06" w:rsidRPr="00092F06" w:rsidRDefault="004E4C97" w:rsidP="00092F06">
      <w:pPr>
        <w:spacing w:line="280" w:lineRule="atLeast"/>
        <w:ind w:left="1134"/>
        <w:rPr>
          <w:rFonts w:ascii="Arial" w:hAnsi="Arial" w:cs="Arial"/>
          <w:sz w:val="22"/>
          <w:szCs w:val="22"/>
        </w:rPr>
      </w:pPr>
      <w:r w:rsidRPr="00092F06">
        <w:rPr>
          <w:rFonts w:ascii="Arial" w:hAnsi="Arial" w:cs="Arial"/>
          <w:sz w:val="22"/>
          <w:szCs w:val="22"/>
        </w:rPr>
        <w:t xml:space="preserve">Esas actuaciones han de ser promovidas por el Ayuntamiento en el marco de la ejecución de las propuestas contenidas en el planeamiento urbanístico vigente. Y en ese marco, la obtención por dicho Ayuntamiento de </w:t>
      </w:r>
      <w:proofErr w:type="spellStart"/>
      <w:r w:rsidRPr="00092F06">
        <w:rPr>
          <w:rFonts w:ascii="Arial" w:hAnsi="Arial" w:cs="Arial"/>
          <w:sz w:val="22"/>
          <w:szCs w:val="22"/>
        </w:rPr>
        <w:t>Getaria</w:t>
      </w:r>
      <w:proofErr w:type="spellEnd"/>
      <w:r w:rsidRPr="00092F06">
        <w:rPr>
          <w:rFonts w:ascii="Arial" w:hAnsi="Arial" w:cs="Arial"/>
          <w:sz w:val="22"/>
          <w:szCs w:val="22"/>
        </w:rPr>
        <w:t xml:space="preserve"> la titularidad de los referidos terrenos requiere la formulación bien del correspondiente expediente de expropiación, bien de otro tipo de expediente urbanístico adecuado para la consecución del citado objetivo.</w:t>
      </w:r>
    </w:p>
    <w:p w:rsidR="00092F06" w:rsidRPr="00092F06" w:rsidRDefault="00092F06" w:rsidP="00092F06">
      <w:pPr>
        <w:spacing w:line="280" w:lineRule="atLeast"/>
        <w:ind w:left="1134"/>
        <w:rPr>
          <w:rFonts w:ascii="Arial" w:hAnsi="Arial" w:cs="Arial"/>
          <w:sz w:val="22"/>
          <w:szCs w:val="22"/>
        </w:rPr>
      </w:pPr>
    </w:p>
    <w:p w:rsidR="00092F06" w:rsidRPr="00092F06" w:rsidRDefault="004E4C97" w:rsidP="00092F06">
      <w:pPr>
        <w:spacing w:line="280" w:lineRule="atLeast"/>
        <w:ind w:left="1134"/>
        <w:rPr>
          <w:rFonts w:ascii="Arial" w:hAnsi="Arial" w:cs="Arial"/>
          <w:sz w:val="22"/>
          <w:szCs w:val="22"/>
        </w:rPr>
      </w:pPr>
      <w:r w:rsidRPr="00092F06">
        <w:rPr>
          <w:rFonts w:ascii="Arial" w:hAnsi="Arial" w:cs="Arial"/>
          <w:sz w:val="22"/>
          <w:szCs w:val="22"/>
        </w:rPr>
        <w:t>En ese contexto, con el fin de garantizar la consecución de los citados objetivos, los suscribientes de este convenio urbanístico han considerado conveniente su formulación y suscripción de conformidad con las siguientes</w:t>
      </w:r>
    </w:p>
    <w:p w:rsidR="00092F06" w:rsidRPr="00092F06" w:rsidRDefault="00092F06" w:rsidP="00092F06">
      <w:pPr>
        <w:spacing w:line="280" w:lineRule="atLeast"/>
        <w:ind w:left="1134"/>
        <w:jc w:val="center"/>
        <w:rPr>
          <w:rFonts w:ascii="Arial" w:hAnsi="Arial" w:cs="Arial"/>
          <w:b/>
          <w:sz w:val="22"/>
          <w:szCs w:val="22"/>
        </w:rPr>
      </w:pPr>
    </w:p>
    <w:p w:rsidR="00092F06" w:rsidRPr="00092F06" w:rsidRDefault="004E4C97" w:rsidP="00092F06">
      <w:pPr>
        <w:spacing w:line="280" w:lineRule="atLeast"/>
        <w:ind w:left="1134"/>
        <w:jc w:val="center"/>
        <w:rPr>
          <w:rFonts w:ascii="Arial" w:hAnsi="Arial" w:cs="Arial"/>
          <w:b/>
          <w:sz w:val="22"/>
          <w:szCs w:val="22"/>
        </w:rPr>
      </w:pPr>
      <w:r w:rsidRPr="00092F06">
        <w:rPr>
          <w:rFonts w:ascii="Arial" w:hAnsi="Arial" w:cs="Arial"/>
          <w:b/>
          <w:sz w:val="22"/>
          <w:szCs w:val="22"/>
        </w:rPr>
        <w:t>ESTIPULACIONES</w:t>
      </w:r>
    </w:p>
    <w:p w:rsidR="00092F06" w:rsidRPr="00092F06" w:rsidRDefault="00092F06" w:rsidP="00092F06">
      <w:pPr>
        <w:spacing w:line="280" w:lineRule="atLeast"/>
        <w:ind w:left="1134"/>
        <w:rPr>
          <w:rFonts w:ascii="Arial" w:hAnsi="Arial" w:cs="Arial"/>
          <w:sz w:val="22"/>
          <w:szCs w:val="22"/>
        </w:rPr>
      </w:pPr>
    </w:p>
    <w:p w:rsidR="00092F06" w:rsidRPr="00092F06" w:rsidRDefault="004E4C97" w:rsidP="00092F06">
      <w:pPr>
        <w:spacing w:line="280" w:lineRule="atLeast"/>
        <w:ind w:left="1134" w:hanging="1418"/>
        <w:rPr>
          <w:rFonts w:ascii="Arial" w:hAnsi="Arial" w:cs="Arial"/>
          <w:b/>
          <w:sz w:val="22"/>
          <w:szCs w:val="22"/>
        </w:rPr>
      </w:pPr>
      <w:r w:rsidRPr="00092F06">
        <w:rPr>
          <w:rFonts w:ascii="Arial" w:hAnsi="Arial" w:cs="Arial"/>
          <w:b/>
          <w:sz w:val="22"/>
          <w:szCs w:val="22"/>
        </w:rPr>
        <w:t xml:space="preserve">Primera.-  </w:t>
      </w:r>
      <w:r w:rsidRPr="00092F06">
        <w:rPr>
          <w:rFonts w:ascii="Arial" w:hAnsi="Arial" w:cs="Arial"/>
          <w:b/>
          <w:sz w:val="22"/>
          <w:szCs w:val="22"/>
        </w:rPr>
        <w:tab/>
        <w:t>Objeto del convenio.</w:t>
      </w:r>
    </w:p>
    <w:p w:rsidR="00092F06" w:rsidRPr="00092F06" w:rsidRDefault="00092F06" w:rsidP="00092F06">
      <w:pPr>
        <w:spacing w:line="280" w:lineRule="atLeast"/>
        <w:ind w:left="1134"/>
        <w:rPr>
          <w:rFonts w:ascii="Arial" w:hAnsi="Arial" w:cs="Arial"/>
          <w:b/>
          <w:sz w:val="22"/>
          <w:szCs w:val="22"/>
        </w:rPr>
      </w:pPr>
    </w:p>
    <w:p w:rsidR="00092F06" w:rsidRPr="00092F06" w:rsidRDefault="004E4C97" w:rsidP="00092F06">
      <w:pPr>
        <w:spacing w:line="280" w:lineRule="atLeast"/>
        <w:ind w:left="1134"/>
        <w:rPr>
          <w:rFonts w:ascii="Arial" w:hAnsi="Arial" w:cs="Arial"/>
          <w:sz w:val="22"/>
          <w:szCs w:val="22"/>
        </w:rPr>
      </w:pPr>
      <w:r w:rsidRPr="00092F06">
        <w:rPr>
          <w:rFonts w:ascii="Arial" w:hAnsi="Arial" w:cs="Arial"/>
          <w:sz w:val="22"/>
          <w:szCs w:val="22"/>
        </w:rPr>
        <w:t>El objeto de este convenio es el de determinar los criterios para regularizar la situación jurídica y/o de titularidad de los terrenos situados en las inmediaciones de las edificaciones del Cristóbal Balenciaga 4 y 6 delimitados en el plano del  Anexo 3 adjunto a este convenio. Su superficie es de 807 m².</w:t>
      </w:r>
    </w:p>
    <w:p w:rsidR="00092F06" w:rsidRPr="00092F06" w:rsidRDefault="00092F06" w:rsidP="00092F06">
      <w:pPr>
        <w:spacing w:line="280" w:lineRule="atLeast"/>
        <w:ind w:left="1134"/>
        <w:rPr>
          <w:rFonts w:ascii="Arial" w:hAnsi="Arial" w:cs="Arial"/>
          <w:sz w:val="22"/>
          <w:szCs w:val="22"/>
        </w:rPr>
      </w:pPr>
    </w:p>
    <w:p w:rsidR="00092F06" w:rsidRPr="00092F06" w:rsidRDefault="004E4C97" w:rsidP="00092F06">
      <w:pPr>
        <w:spacing w:line="280" w:lineRule="atLeast"/>
        <w:ind w:left="1134"/>
        <w:rPr>
          <w:rFonts w:ascii="Arial" w:hAnsi="Arial" w:cs="Arial"/>
          <w:sz w:val="22"/>
          <w:szCs w:val="22"/>
        </w:rPr>
      </w:pPr>
      <w:r w:rsidRPr="00092F06">
        <w:rPr>
          <w:rFonts w:ascii="Arial" w:hAnsi="Arial" w:cs="Arial"/>
          <w:sz w:val="22"/>
          <w:szCs w:val="22"/>
        </w:rPr>
        <w:t xml:space="preserve">En atención a lo indicado, esa regularización pasa por la formalización de la titularidad pública (concretamente a favor del Ayuntamiento de </w:t>
      </w:r>
      <w:proofErr w:type="spellStart"/>
      <w:r w:rsidRPr="00092F06">
        <w:rPr>
          <w:rFonts w:ascii="Arial" w:hAnsi="Arial" w:cs="Arial"/>
          <w:sz w:val="22"/>
          <w:szCs w:val="22"/>
        </w:rPr>
        <w:t>Getaria</w:t>
      </w:r>
      <w:proofErr w:type="spellEnd"/>
      <w:r w:rsidRPr="00092F06">
        <w:rPr>
          <w:rFonts w:ascii="Arial" w:hAnsi="Arial" w:cs="Arial"/>
          <w:sz w:val="22"/>
          <w:szCs w:val="22"/>
        </w:rPr>
        <w:t>) de esos terrenos, de conformidad con lo establecido en el planeamiento urbanístico vigente.</w:t>
      </w:r>
    </w:p>
    <w:p w:rsidR="00092F06" w:rsidRPr="00092F06" w:rsidRDefault="00092F06" w:rsidP="00092F06">
      <w:pPr>
        <w:spacing w:line="280" w:lineRule="atLeast"/>
        <w:ind w:left="1134"/>
        <w:rPr>
          <w:rFonts w:ascii="Arial" w:hAnsi="Arial" w:cs="Arial"/>
          <w:b/>
          <w:sz w:val="22"/>
          <w:szCs w:val="22"/>
        </w:rPr>
      </w:pPr>
    </w:p>
    <w:p w:rsidR="00092F06" w:rsidRPr="00092F06" w:rsidRDefault="00092F06" w:rsidP="00092F06">
      <w:pPr>
        <w:spacing w:line="280" w:lineRule="atLeast"/>
        <w:ind w:left="1134"/>
        <w:rPr>
          <w:rFonts w:ascii="Arial" w:hAnsi="Arial" w:cs="Arial"/>
          <w:b/>
          <w:sz w:val="22"/>
          <w:szCs w:val="22"/>
        </w:rPr>
      </w:pPr>
    </w:p>
    <w:p w:rsidR="00092F06" w:rsidRPr="00092F06" w:rsidRDefault="004E4C97" w:rsidP="00092F06">
      <w:pPr>
        <w:spacing w:line="280" w:lineRule="atLeast"/>
        <w:ind w:left="1134" w:hanging="1418"/>
        <w:rPr>
          <w:rFonts w:ascii="Arial" w:hAnsi="Arial" w:cs="Arial"/>
          <w:b/>
          <w:sz w:val="22"/>
          <w:szCs w:val="22"/>
        </w:rPr>
      </w:pPr>
      <w:r w:rsidRPr="00092F06">
        <w:rPr>
          <w:rFonts w:ascii="Arial" w:hAnsi="Arial" w:cs="Arial"/>
          <w:b/>
          <w:sz w:val="22"/>
          <w:szCs w:val="22"/>
        </w:rPr>
        <w:t>Segunda.-</w:t>
      </w:r>
      <w:r w:rsidRPr="00092F06">
        <w:rPr>
          <w:rFonts w:ascii="Arial" w:hAnsi="Arial" w:cs="Arial"/>
          <w:b/>
          <w:sz w:val="22"/>
          <w:szCs w:val="22"/>
        </w:rPr>
        <w:tab/>
        <w:t>Transmisión.</w:t>
      </w:r>
    </w:p>
    <w:p w:rsidR="00092F06" w:rsidRPr="00092F06" w:rsidRDefault="00092F06" w:rsidP="00092F06">
      <w:pPr>
        <w:spacing w:line="280" w:lineRule="atLeast"/>
        <w:ind w:left="1134"/>
        <w:rPr>
          <w:rFonts w:ascii="Arial" w:hAnsi="Arial" w:cs="Arial"/>
          <w:sz w:val="22"/>
          <w:szCs w:val="22"/>
        </w:rPr>
      </w:pPr>
    </w:p>
    <w:p w:rsidR="00092F06" w:rsidRPr="00092F06" w:rsidRDefault="004E4C97" w:rsidP="00092F06">
      <w:pPr>
        <w:tabs>
          <w:tab w:val="left" w:pos="7088"/>
        </w:tabs>
        <w:spacing w:line="280" w:lineRule="atLeast"/>
        <w:ind w:left="1134"/>
        <w:rPr>
          <w:rFonts w:ascii="Arial" w:hAnsi="Arial" w:cs="Arial"/>
          <w:sz w:val="22"/>
          <w:szCs w:val="22"/>
        </w:rPr>
      </w:pPr>
      <w:r w:rsidRPr="009D7CA0">
        <w:rPr>
          <w:rFonts w:ascii="Arial" w:hAnsi="Arial" w:cs="Arial"/>
          <w:sz w:val="22"/>
          <w:szCs w:val="22"/>
        </w:rPr>
        <w:t>D. …………………….., a</w:t>
      </w:r>
      <w:r w:rsidRPr="00092F06">
        <w:rPr>
          <w:rFonts w:ascii="Arial" w:hAnsi="Arial" w:cs="Arial"/>
          <w:sz w:val="22"/>
          <w:szCs w:val="22"/>
        </w:rPr>
        <w:t xml:space="preserve">ctuando en nombre propio, así como en la representación que ostenta, se compromete a transmitir al Ayuntamiento de </w:t>
      </w:r>
      <w:proofErr w:type="spellStart"/>
      <w:r w:rsidRPr="00092F06">
        <w:rPr>
          <w:rFonts w:ascii="Arial" w:hAnsi="Arial" w:cs="Arial"/>
          <w:sz w:val="22"/>
          <w:szCs w:val="22"/>
        </w:rPr>
        <w:t>Getaria</w:t>
      </w:r>
      <w:proofErr w:type="spellEnd"/>
      <w:r w:rsidRPr="00092F06">
        <w:rPr>
          <w:rFonts w:ascii="Arial" w:hAnsi="Arial" w:cs="Arial"/>
          <w:sz w:val="22"/>
          <w:szCs w:val="22"/>
        </w:rPr>
        <w:t xml:space="preserve"> la propiedad del terreno de 807 m² de superficie mencionado en la Estipulación anterior.</w:t>
      </w:r>
    </w:p>
    <w:p w:rsidR="00092F06" w:rsidRPr="00092F06" w:rsidRDefault="00092F06" w:rsidP="00092F06">
      <w:pPr>
        <w:tabs>
          <w:tab w:val="left" w:pos="7088"/>
        </w:tabs>
        <w:spacing w:line="280" w:lineRule="atLeast"/>
        <w:ind w:left="1134"/>
        <w:rPr>
          <w:rFonts w:ascii="Arial" w:hAnsi="Arial" w:cs="Arial"/>
          <w:sz w:val="22"/>
          <w:szCs w:val="22"/>
        </w:rPr>
      </w:pPr>
    </w:p>
    <w:p w:rsidR="00092F06" w:rsidRPr="00092F06" w:rsidRDefault="004E4C97" w:rsidP="00092F06">
      <w:pPr>
        <w:tabs>
          <w:tab w:val="left" w:pos="7088"/>
        </w:tabs>
        <w:spacing w:line="280" w:lineRule="atLeast"/>
        <w:ind w:left="1134"/>
        <w:rPr>
          <w:rFonts w:ascii="Arial" w:hAnsi="Arial" w:cs="Arial"/>
          <w:sz w:val="22"/>
          <w:szCs w:val="22"/>
        </w:rPr>
      </w:pPr>
      <w:r w:rsidRPr="00092F06">
        <w:rPr>
          <w:rFonts w:ascii="Arial" w:hAnsi="Arial" w:cs="Arial"/>
          <w:sz w:val="22"/>
          <w:szCs w:val="22"/>
        </w:rPr>
        <w:t xml:space="preserve">Por su parte, el Ayuntamiento de </w:t>
      </w:r>
      <w:proofErr w:type="spellStart"/>
      <w:r w:rsidRPr="00092F06">
        <w:rPr>
          <w:rFonts w:ascii="Arial" w:hAnsi="Arial" w:cs="Arial"/>
          <w:sz w:val="22"/>
          <w:szCs w:val="22"/>
        </w:rPr>
        <w:t>Getaria</w:t>
      </w:r>
      <w:proofErr w:type="spellEnd"/>
      <w:r w:rsidRPr="00092F06">
        <w:rPr>
          <w:rFonts w:ascii="Arial" w:hAnsi="Arial" w:cs="Arial"/>
          <w:sz w:val="22"/>
          <w:szCs w:val="22"/>
        </w:rPr>
        <w:t xml:space="preserve"> se compromete a adquirir la propiedad del citado terreno. </w:t>
      </w:r>
    </w:p>
    <w:p w:rsidR="00092F06" w:rsidRPr="00092F06" w:rsidRDefault="00092F06" w:rsidP="00092F06">
      <w:pPr>
        <w:tabs>
          <w:tab w:val="left" w:pos="7088"/>
        </w:tabs>
        <w:spacing w:line="280" w:lineRule="atLeast"/>
        <w:ind w:left="1134"/>
        <w:rPr>
          <w:rFonts w:ascii="Arial" w:hAnsi="Arial" w:cs="Arial"/>
          <w:sz w:val="22"/>
          <w:szCs w:val="22"/>
        </w:rPr>
      </w:pPr>
    </w:p>
    <w:p w:rsidR="00092F06" w:rsidRPr="00092F06" w:rsidRDefault="004E4C97" w:rsidP="00092F06">
      <w:pPr>
        <w:spacing w:line="280" w:lineRule="atLeast"/>
        <w:ind w:left="1134"/>
        <w:rPr>
          <w:rFonts w:ascii="Arial" w:hAnsi="Arial" w:cs="Arial"/>
          <w:sz w:val="22"/>
          <w:szCs w:val="22"/>
        </w:rPr>
      </w:pPr>
      <w:r w:rsidRPr="00092F06">
        <w:rPr>
          <w:rFonts w:ascii="Arial" w:hAnsi="Arial" w:cs="Arial"/>
          <w:sz w:val="22"/>
          <w:szCs w:val="22"/>
        </w:rPr>
        <w:t xml:space="preserve">Esa transmisión se efectuará libre de cargas y arrendamientos, y al corriente en el pago de contribuciones, impuestos y demás gastos. </w:t>
      </w:r>
    </w:p>
    <w:p w:rsidR="00092F06" w:rsidRPr="00092F06" w:rsidRDefault="00092F06" w:rsidP="00092F06">
      <w:pPr>
        <w:spacing w:line="280" w:lineRule="atLeast"/>
        <w:ind w:left="1134"/>
        <w:rPr>
          <w:rFonts w:ascii="Arial" w:hAnsi="Arial" w:cs="Arial"/>
          <w:sz w:val="22"/>
          <w:szCs w:val="22"/>
        </w:rPr>
      </w:pPr>
    </w:p>
    <w:p w:rsidR="00092F06" w:rsidRPr="00092F06" w:rsidRDefault="004E4C97" w:rsidP="00092F06">
      <w:pPr>
        <w:spacing w:line="280" w:lineRule="atLeast"/>
        <w:ind w:left="1134"/>
        <w:rPr>
          <w:rFonts w:ascii="Arial" w:hAnsi="Arial" w:cs="Arial"/>
          <w:spacing w:val="-3"/>
          <w:sz w:val="22"/>
          <w:szCs w:val="22"/>
        </w:rPr>
      </w:pPr>
      <w:r w:rsidRPr="00092F06">
        <w:rPr>
          <w:rFonts w:ascii="Arial" w:hAnsi="Arial" w:cs="Arial"/>
          <w:spacing w:val="-3"/>
          <w:sz w:val="22"/>
          <w:szCs w:val="22"/>
        </w:rPr>
        <w:t xml:space="preserve">Todos los gastos derivados de esta transmisión hasta la inscripción del título en el Registro de la Propiedad, serán por cuenta del Ayuntamiento de </w:t>
      </w:r>
      <w:proofErr w:type="spellStart"/>
      <w:r w:rsidRPr="00092F06">
        <w:rPr>
          <w:rFonts w:ascii="Arial" w:hAnsi="Arial" w:cs="Arial"/>
          <w:spacing w:val="-3"/>
          <w:sz w:val="22"/>
          <w:szCs w:val="22"/>
        </w:rPr>
        <w:t>Getaria</w:t>
      </w:r>
      <w:proofErr w:type="spellEnd"/>
      <w:r w:rsidRPr="00092F06">
        <w:rPr>
          <w:rFonts w:ascii="Arial" w:hAnsi="Arial" w:cs="Arial"/>
          <w:spacing w:val="-3"/>
          <w:sz w:val="22"/>
          <w:szCs w:val="22"/>
        </w:rPr>
        <w:t xml:space="preserve">. </w:t>
      </w:r>
    </w:p>
    <w:p w:rsidR="00092F06" w:rsidRPr="00092F06" w:rsidRDefault="00092F06" w:rsidP="00092F06">
      <w:pPr>
        <w:spacing w:line="280" w:lineRule="atLeast"/>
        <w:ind w:left="1134"/>
        <w:rPr>
          <w:rFonts w:ascii="Arial" w:hAnsi="Arial" w:cs="Arial"/>
          <w:spacing w:val="-3"/>
          <w:sz w:val="22"/>
          <w:szCs w:val="22"/>
        </w:rPr>
      </w:pPr>
    </w:p>
    <w:p w:rsidR="00092F06" w:rsidRPr="00092F06" w:rsidRDefault="004E4C97" w:rsidP="00092F06">
      <w:pPr>
        <w:spacing w:line="280" w:lineRule="atLeast"/>
        <w:ind w:left="1134"/>
        <w:rPr>
          <w:rFonts w:ascii="Arial" w:hAnsi="Arial" w:cs="Arial"/>
          <w:spacing w:val="-3"/>
          <w:sz w:val="22"/>
          <w:szCs w:val="22"/>
        </w:rPr>
      </w:pPr>
      <w:r w:rsidRPr="00092F06">
        <w:rPr>
          <w:rFonts w:ascii="Arial" w:hAnsi="Arial" w:cs="Arial"/>
          <w:spacing w:val="-3"/>
          <w:sz w:val="22"/>
          <w:szCs w:val="22"/>
        </w:rPr>
        <w:t>Su formalización se adecuará a los criterios expuestos en la Estipulación Quinta siguiente.</w:t>
      </w:r>
      <w:r w:rsidRPr="00092F06">
        <w:rPr>
          <w:rFonts w:ascii="Arial" w:hAnsi="Arial" w:cs="Arial"/>
          <w:spacing w:val="-3"/>
          <w:sz w:val="22"/>
          <w:szCs w:val="22"/>
        </w:rPr>
        <w:tab/>
      </w:r>
    </w:p>
    <w:p w:rsidR="00092F06" w:rsidRPr="00092F06" w:rsidRDefault="00092F06" w:rsidP="00092F06">
      <w:pPr>
        <w:spacing w:line="280" w:lineRule="atLeast"/>
        <w:ind w:left="1134"/>
        <w:rPr>
          <w:rFonts w:ascii="Arial" w:hAnsi="Arial" w:cs="Arial"/>
          <w:sz w:val="22"/>
          <w:szCs w:val="22"/>
        </w:rPr>
      </w:pPr>
    </w:p>
    <w:p w:rsidR="00092F06" w:rsidRPr="00092F06" w:rsidRDefault="004E4C97" w:rsidP="00092F06">
      <w:pPr>
        <w:spacing w:line="280" w:lineRule="atLeast"/>
        <w:ind w:left="1134" w:hanging="1418"/>
        <w:rPr>
          <w:rFonts w:ascii="Arial" w:hAnsi="Arial" w:cs="Arial"/>
          <w:b/>
          <w:sz w:val="22"/>
          <w:szCs w:val="22"/>
        </w:rPr>
      </w:pPr>
      <w:r w:rsidRPr="00092F06">
        <w:rPr>
          <w:rFonts w:ascii="Arial" w:hAnsi="Arial" w:cs="Arial"/>
          <w:b/>
          <w:sz w:val="22"/>
          <w:szCs w:val="22"/>
        </w:rPr>
        <w:t xml:space="preserve">Tercera.- </w:t>
      </w:r>
      <w:r w:rsidRPr="00092F06">
        <w:rPr>
          <w:rFonts w:ascii="Arial" w:hAnsi="Arial" w:cs="Arial"/>
          <w:b/>
          <w:sz w:val="22"/>
          <w:szCs w:val="22"/>
        </w:rPr>
        <w:tab/>
        <w:t>Justificación de la transmisión.</w:t>
      </w:r>
    </w:p>
    <w:p w:rsidR="00092F06" w:rsidRPr="00092F06" w:rsidRDefault="00092F06" w:rsidP="00092F06">
      <w:pPr>
        <w:spacing w:line="280" w:lineRule="atLeast"/>
        <w:ind w:left="1134"/>
        <w:rPr>
          <w:rFonts w:ascii="Arial" w:hAnsi="Arial" w:cs="Arial"/>
          <w:b/>
          <w:sz w:val="22"/>
          <w:szCs w:val="22"/>
        </w:rPr>
      </w:pPr>
    </w:p>
    <w:p w:rsidR="00092F06" w:rsidRPr="00092F06" w:rsidRDefault="004E4C97" w:rsidP="00092F06">
      <w:pPr>
        <w:spacing w:line="280" w:lineRule="atLeast"/>
        <w:ind w:left="1134"/>
        <w:rPr>
          <w:rFonts w:ascii="Arial" w:hAnsi="Arial" w:cs="Arial"/>
          <w:sz w:val="22"/>
          <w:szCs w:val="22"/>
        </w:rPr>
      </w:pPr>
      <w:r w:rsidRPr="00092F06">
        <w:rPr>
          <w:rFonts w:ascii="Arial" w:hAnsi="Arial" w:cs="Arial"/>
          <w:sz w:val="22"/>
          <w:szCs w:val="22"/>
        </w:rPr>
        <w:t xml:space="preserve">La ejecución de las previsiones establecidas en el planeamiento urbanístico vigente (Normas Subsidiarias de 2007) justifica la adquisición por el Ayuntamiento de </w:t>
      </w:r>
      <w:proofErr w:type="spellStart"/>
      <w:r w:rsidRPr="00092F06">
        <w:rPr>
          <w:rFonts w:ascii="Arial" w:hAnsi="Arial" w:cs="Arial"/>
          <w:sz w:val="22"/>
          <w:szCs w:val="22"/>
        </w:rPr>
        <w:t>Getaria</w:t>
      </w:r>
      <w:proofErr w:type="spellEnd"/>
      <w:r w:rsidRPr="00092F06">
        <w:rPr>
          <w:rFonts w:ascii="Arial" w:hAnsi="Arial" w:cs="Arial"/>
          <w:sz w:val="22"/>
          <w:szCs w:val="22"/>
        </w:rPr>
        <w:t xml:space="preserve"> de los terrenos mencionados en la anterior Estipulación Primera.</w:t>
      </w:r>
    </w:p>
    <w:p w:rsidR="00092F06" w:rsidRPr="00092F06" w:rsidRDefault="00092F06" w:rsidP="00092F06">
      <w:pPr>
        <w:spacing w:line="280" w:lineRule="atLeast"/>
        <w:ind w:left="1134"/>
        <w:rPr>
          <w:rFonts w:ascii="Arial" w:hAnsi="Arial" w:cs="Arial"/>
          <w:sz w:val="22"/>
          <w:szCs w:val="22"/>
        </w:rPr>
      </w:pPr>
    </w:p>
    <w:p w:rsidR="00092F06" w:rsidRPr="00092F06" w:rsidRDefault="004E4C97" w:rsidP="00092F06">
      <w:pPr>
        <w:spacing w:line="280" w:lineRule="atLeast"/>
        <w:ind w:left="1134"/>
        <w:rPr>
          <w:rFonts w:ascii="Arial" w:hAnsi="Arial" w:cs="Arial"/>
          <w:sz w:val="22"/>
          <w:szCs w:val="22"/>
        </w:rPr>
      </w:pPr>
      <w:r w:rsidRPr="00092F06">
        <w:rPr>
          <w:rFonts w:ascii="Arial" w:hAnsi="Arial" w:cs="Arial"/>
          <w:sz w:val="22"/>
          <w:szCs w:val="22"/>
        </w:rPr>
        <w:t xml:space="preserve">No en vano, dicho planeamiento prevé el destino de esos terrenos a usos dotacionales públicos (calles y vías urbanas públicas) de titularidad municipal. </w:t>
      </w:r>
    </w:p>
    <w:p w:rsidR="00092F06" w:rsidRPr="00092F06" w:rsidRDefault="00092F06" w:rsidP="00092F06">
      <w:pPr>
        <w:spacing w:line="280" w:lineRule="atLeast"/>
        <w:ind w:left="1134"/>
        <w:rPr>
          <w:rFonts w:ascii="Arial" w:hAnsi="Arial" w:cs="Arial"/>
          <w:sz w:val="22"/>
          <w:szCs w:val="22"/>
        </w:rPr>
      </w:pPr>
    </w:p>
    <w:p w:rsidR="00092F06" w:rsidRPr="00092F06" w:rsidRDefault="004E4C97" w:rsidP="00092F06">
      <w:pPr>
        <w:spacing w:line="280" w:lineRule="atLeast"/>
        <w:ind w:left="1134"/>
        <w:rPr>
          <w:rFonts w:ascii="Arial" w:hAnsi="Arial" w:cs="Arial"/>
          <w:sz w:val="22"/>
          <w:szCs w:val="22"/>
        </w:rPr>
      </w:pPr>
      <w:r w:rsidRPr="00092F06">
        <w:rPr>
          <w:rFonts w:ascii="Arial" w:hAnsi="Arial" w:cs="Arial"/>
          <w:sz w:val="22"/>
          <w:szCs w:val="22"/>
        </w:rPr>
        <w:t>Debido a ello, esa adquisición ha de entenderse realizada en el marco del expediente expropiatorio al que se alude en la Estipulación Quinta siguiente.</w:t>
      </w:r>
    </w:p>
    <w:p w:rsidR="00092F06" w:rsidRPr="00092F06" w:rsidRDefault="00092F06" w:rsidP="00092F06">
      <w:pPr>
        <w:spacing w:line="280" w:lineRule="atLeast"/>
        <w:ind w:left="1134"/>
        <w:rPr>
          <w:rFonts w:ascii="Arial" w:hAnsi="Arial" w:cs="Arial"/>
          <w:sz w:val="22"/>
          <w:szCs w:val="22"/>
        </w:rPr>
      </w:pPr>
    </w:p>
    <w:p w:rsidR="00092F06" w:rsidRPr="00092F06" w:rsidRDefault="00092F06" w:rsidP="00092F06">
      <w:pPr>
        <w:spacing w:line="280" w:lineRule="atLeast"/>
        <w:ind w:left="1134"/>
        <w:rPr>
          <w:rFonts w:ascii="Arial" w:hAnsi="Arial" w:cs="Arial"/>
          <w:sz w:val="22"/>
          <w:szCs w:val="22"/>
        </w:rPr>
      </w:pPr>
    </w:p>
    <w:p w:rsidR="00092F06" w:rsidRPr="00092F06" w:rsidRDefault="004E4C97" w:rsidP="00092F06">
      <w:pPr>
        <w:spacing w:line="280" w:lineRule="atLeast"/>
        <w:ind w:left="1134" w:hanging="1418"/>
        <w:rPr>
          <w:rFonts w:ascii="Arial" w:hAnsi="Arial" w:cs="Arial"/>
          <w:b/>
          <w:sz w:val="22"/>
          <w:szCs w:val="22"/>
        </w:rPr>
      </w:pPr>
      <w:r w:rsidRPr="00092F06">
        <w:rPr>
          <w:rFonts w:ascii="Arial" w:hAnsi="Arial" w:cs="Arial"/>
          <w:b/>
          <w:sz w:val="22"/>
          <w:szCs w:val="22"/>
        </w:rPr>
        <w:t>Cuarta.-</w:t>
      </w:r>
      <w:r w:rsidRPr="00092F06">
        <w:rPr>
          <w:rFonts w:ascii="Arial" w:hAnsi="Arial" w:cs="Arial"/>
          <w:b/>
          <w:sz w:val="22"/>
          <w:szCs w:val="22"/>
        </w:rPr>
        <w:tab/>
        <w:t>El carácter gratuito de la transmisión.</w:t>
      </w:r>
    </w:p>
    <w:p w:rsidR="00092F06" w:rsidRPr="00092F06" w:rsidRDefault="00092F06" w:rsidP="00092F06">
      <w:pPr>
        <w:spacing w:line="280" w:lineRule="atLeast"/>
        <w:ind w:left="1134"/>
        <w:rPr>
          <w:rFonts w:ascii="Arial" w:hAnsi="Arial" w:cs="Arial"/>
          <w:sz w:val="22"/>
          <w:szCs w:val="22"/>
        </w:rPr>
      </w:pPr>
    </w:p>
    <w:p w:rsidR="00092F06" w:rsidRPr="00092F06" w:rsidRDefault="004E4C97" w:rsidP="00092F06">
      <w:pPr>
        <w:spacing w:line="280" w:lineRule="atLeast"/>
        <w:ind w:left="1134"/>
        <w:rPr>
          <w:rFonts w:ascii="Arial" w:hAnsi="Arial" w:cs="Arial"/>
          <w:sz w:val="22"/>
          <w:szCs w:val="22"/>
        </w:rPr>
      </w:pPr>
      <w:r w:rsidRPr="00092F06">
        <w:rPr>
          <w:rFonts w:ascii="Arial" w:hAnsi="Arial" w:cs="Arial"/>
          <w:sz w:val="22"/>
          <w:szCs w:val="22"/>
        </w:rPr>
        <w:t xml:space="preserve">De conformidad con lo indicado en el Proyecto de Reparcelación de </w:t>
      </w:r>
      <w:proofErr w:type="spellStart"/>
      <w:r w:rsidRPr="00092F06">
        <w:rPr>
          <w:rFonts w:ascii="Arial" w:hAnsi="Arial" w:cs="Arial"/>
          <w:sz w:val="22"/>
          <w:szCs w:val="22"/>
        </w:rPr>
        <w:t>Makibar</w:t>
      </w:r>
      <w:proofErr w:type="spellEnd"/>
      <w:r w:rsidRPr="00092F06">
        <w:rPr>
          <w:rFonts w:ascii="Arial" w:hAnsi="Arial" w:cs="Arial"/>
          <w:sz w:val="22"/>
          <w:szCs w:val="22"/>
        </w:rPr>
        <w:t>, aprobado definitivamente mediante resolución de 29 de agosto de 1964, los terrenos de la parcela no afectados por las edificaciones construidas en ella se han de destinar a uso público.</w:t>
      </w:r>
    </w:p>
    <w:p w:rsidR="00092F06" w:rsidRPr="00092F06" w:rsidRDefault="00092F06" w:rsidP="00092F06">
      <w:pPr>
        <w:ind w:left="1134"/>
        <w:rPr>
          <w:rFonts w:ascii="Arial" w:hAnsi="Arial" w:cs="Arial"/>
          <w:sz w:val="22"/>
          <w:szCs w:val="22"/>
        </w:rPr>
      </w:pPr>
    </w:p>
    <w:p w:rsidR="00092F06" w:rsidRPr="00092F06" w:rsidRDefault="004E4C97" w:rsidP="00092F06">
      <w:pPr>
        <w:spacing w:line="280" w:lineRule="atLeast"/>
        <w:ind w:left="1134"/>
        <w:rPr>
          <w:rFonts w:ascii="Arial" w:hAnsi="Arial" w:cs="Arial"/>
          <w:sz w:val="22"/>
          <w:szCs w:val="22"/>
        </w:rPr>
      </w:pPr>
      <w:r w:rsidRPr="00092F06">
        <w:rPr>
          <w:rFonts w:ascii="Arial" w:hAnsi="Arial" w:cs="Arial"/>
          <w:sz w:val="22"/>
          <w:szCs w:val="22"/>
        </w:rPr>
        <w:t>Conforme a lo indicado, ese uso público es el propio de las calles y vías urbanas públicas, previsto en las vigentes Normas Subsidiarias de 2007 y, con anterioridad, en las Normas Subsidiarias de 1990.</w:t>
      </w:r>
    </w:p>
    <w:p w:rsidR="00092F06" w:rsidRPr="00092F06" w:rsidRDefault="00092F06" w:rsidP="00092F06">
      <w:pPr>
        <w:spacing w:line="280" w:lineRule="atLeast"/>
        <w:ind w:left="1134"/>
        <w:rPr>
          <w:rFonts w:ascii="Arial" w:hAnsi="Arial" w:cs="Arial"/>
          <w:sz w:val="22"/>
          <w:szCs w:val="22"/>
        </w:rPr>
      </w:pPr>
    </w:p>
    <w:p w:rsidR="00092F06" w:rsidRPr="00092F06" w:rsidRDefault="004E4C97" w:rsidP="00092F06">
      <w:pPr>
        <w:spacing w:line="280" w:lineRule="atLeast"/>
        <w:ind w:left="1134"/>
        <w:rPr>
          <w:rFonts w:ascii="Arial" w:hAnsi="Arial" w:cs="Arial"/>
          <w:sz w:val="22"/>
          <w:szCs w:val="22"/>
        </w:rPr>
      </w:pPr>
      <w:r w:rsidRPr="00092F06">
        <w:rPr>
          <w:rFonts w:ascii="Arial" w:hAnsi="Arial" w:cs="Arial"/>
          <w:sz w:val="22"/>
          <w:szCs w:val="22"/>
        </w:rPr>
        <w:t>En atención a todas esas circunstancias cabe concluir que la totalidad de los derechos urbanísticos asociados a los citados terrenos no edificados de la parcela han sido materializados en las edificaciones ya construidas en ella. Y que el valor económico de la edificabilidad urbanística de esas edificaciones incluye el correspondiente a dichos terrenos.</w:t>
      </w:r>
    </w:p>
    <w:p w:rsidR="00092F06" w:rsidRPr="00092F06" w:rsidRDefault="00092F06" w:rsidP="00092F06">
      <w:pPr>
        <w:spacing w:line="280" w:lineRule="atLeast"/>
        <w:ind w:left="1134"/>
        <w:rPr>
          <w:rFonts w:ascii="Arial" w:hAnsi="Arial" w:cs="Arial"/>
          <w:sz w:val="22"/>
          <w:szCs w:val="22"/>
        </w:rPr>
      </w:pPr>
    </w:p>
    <w:p w:rsidR="00092F06" w:rsidRPr="00092F06" w:rsidRDefault="004E4C97" w:rsidP="00092F06">
      <w:pPr>
        <w:spacing w:line="280" w:lineRule="atLeast"/>
        <w:ind w:left="1134"/>
        <w:rPr>
          <w:rFonts w:ascii="Arial" w:hAnsi="Arial" w:cs="Arial"/>
          <w:sz w:val="22"/>
          <w:szCs w:val="22"/>
        </w:rPr>
      </w:pPr>
      <w:r w:rsidRPr="00092F06">
        <w:rPr>
          <w:rFonts w:ascii="Arial" w:hAnsi="Arial" w:cs="Arial"/>
          <w:sz w:val="22"/>
          <w:szCs w:val="22"/>
        </w:rPr>
        <w:t>En ese contexto, considerando que su valor económico ya ha sido abonado mediante la materialización y consolidación de la citada edificabilidad urbanística, los referidos terrenos serán cedidos gratuitamente al Ayuntamiento, sin contraprestación económica alguna.</w:t>
      </w:r>
    </w:p>
    <w:p w:rsidR="00092F06" w:rsidRPr="00092F06" w:rsidRDefault="00092F06" w:rsidP="00092F06">
      <w:pPr>
        <w:pStyle w:val="Textoindependiente2"/>
        <w:ind w:left="1134"/>
        <w:rPr>
          <w:rFonts w:ascii="Arial" w:hAnsi="Arial" w:cs="Arial"/>
          <w:sz w:val="22"/>
          <w:szCs w:val="22"/>
        </w:rPr>
      </w:pPr>
    </w:p>
    <w:p w:rsidR="00092F06" w:rsidRPr="00092F06" w:rsidRDefault="004E4C97" w:rsidP="00092F06">
      <w:pPr>
        <w:spacing w:line="280" w:lineRule="atLeast"/>
        <w:ind w:left="1134" w:hanging="1418"/>
        <w:rPr>
          <w:rFonts w:ascii="Arial" w:hAnsi="Arial" w:cs="Arial"/>
          <w:b/>
          <w:sz w:val="22"/>
          <w:szCs w:val="22"/>
        </w:rPr>
      </w:pPr>
      <w:r w:rsidRPr="00092F06">
        <w:rPr>
          <w:rFonts w:ascii="Arial" w:hAnsi="Arial" w:cs="Arial"/>
          <w:b/>
          <w:sz w:val="22"/>
          <w:szCs w:val="22"/>
        </w:rPr>
        <w:t xml:space="preserve">Quinta.- </w:t>
      </w:r>
      <w:r w:rsidRPr="00092F06">
        <w:rPr>
          <w:rFonts w:ascii="Arial" w:hAnsi="Arial" w:cs="Arial"/>
          <w:b/>
          <w:sz w:val="22"/>
          <w:szCs w:val="22"/>
        </w:rPr>
        <w:tab/>
        <w:t xml:space="preserve">Formalización de la transmisión.  </w:t>
      </w:r>
    </w:p>
    <w:p w:rsidR="00092F06" w:rsidRPr="00092F06" w:rsidRDefault="00092F06" w:rsidP="00092F06">
      <w:pPr>
        <w:spacing w:line="280" w:lineRule="atLeast"/>
        <w:ind w:left="1134"/>
        <w:rPr>
          <w:rFonts w:ascii="Arial" w:hAnsi="Arial" w:cs="Arial"/>
          <w:b/>
          <w:sz w:val="22"/>
          <w:szCs w:val="22"/>
        </w:rPr>
      </w:pPr>
    </w:p>
    <w:p w:rsidR="00092F06" w:rsidRPr="00092F06" w:rsidRDefault="004E4C97" w:rsidP="00092F06">
      <w:pPr>
        <w:spacing w:line="280" w:lineRule="atLeast"/>
        <w:ind w:left="1134"/>
        <w:rPr>
          <w:rFonts w:ascii="Arial" w:hAnsi="Arial" w:cs="Arial"/>
          <w:sz w:val="22"/>
          <w:szCs w:val="22"/>
        </w:rPr>
      </w:pPr>
      <w:r w:rsidRPr="00092F06">
        <w:rPr>
          <w:rFonts w:ascii="Arial" w:hAnsi="Arial" w:cs="Arial"/>
          <w:sz w:val="22"/>
          <w:szCs w:val="22"/>
        </w:rPr>
        <w:t xml:space="preserve">La transmisión de los referidos terrenos al Ayuntamiento de </w:t>
      </w:r>
      <w:proofErr w:type="spellStart"/>
      <w:r w:rsidRPr="00092F06">
        <w:rPr>
          <w:rFonts w:ascii="Arial" w:hAnsi="Arial" w:cs="Arial"/>
          <w:sz w:val="22"/>
          <w:szCs w:val="22"/>
        </w:rPr>
        <w:t>Getaria</w:t>
      </w:r>
      <w:proofErr w:type="spellEnd"/>
      <w:r w:rsidRPr="00092F06">
        <w:rPr>
          <w:rFonts w:ascii="Arial" w:hAnsi="Arial" w:cs="Arial"/>
          <w:sz w:val="22"/>
          <w:szCs w:val="22"/>
        </w:rPr>
        <w:t xml:space="preserve"> será formalizada en el marco del expediente urbanístico (proyecto de expropiación u otro adecuado) que, con ese fin, ha de promover dicha entidad. </w:t>
      </w:r>
    </w:p>
    <w:p w:rsidR="00092F06" w:rsidRPr="00092F06" w:rsidRDefault="00092F06" w:rsidP="00092F06">
      <w:pPr>
        <w:spacing w:line="280" w:lineRule="atLeast"/>
        <w:ind w:left="1134"/>
        <w:rPr>
          <w:rFonts w:ascii="Arial" w:hAnsi="Arial" w:cs="Arial"/>
          <w:sz w:val="22"/>
          <w:szCs w:val="22"/>
        </w:rPr>
      </w:pPr>
    </w:p>
    <w:p w:rsidR="00092F06" w:rsidRPr="00092F06" w:rsidRDefault="004E4C97" w:rsidP="00092F06">
      <w:pPr>
        <w:spacing w:line="280" w:lineRule="atLeast"/>
        <w:ind w:left="1134"/>
        <w:rPr>
          <w:rFonts w:ascii="Arial" w:hAnsi="Arial" w:cs="Arial"/>
          <w:sz w:val="22"/>
          <w:szCs w:val="22"/>
        </w:rPr>
      </w:pPr>
      <w:r w:rsidRPr="00092F06">
        <w:rPr>
          <w:rFonts w:ascii="Arial" w:hAnsi="Arial" w:cs="Arial"/>
          <w:sz w:val="22"/>
          <w:szCs w:val="22"/>
        </w:rPr>
        <w:t>En concreto, en el supuesto de procederse con ese fin a la formulación del citado proyecto de expropiación, la transmisión será formalizada mediante la elaboración y suscripción del o de las correspondientes actas de ocupación y pago a promover en el marco de ese  expediente expropiatorio. En ese caso, este convenio determina el mutuo acuerdo previsto en la legislación vigente en materia de expropiación forzosa (artículos 24… de la Ley de expropiación forzosa de 16 de diciembre de 1954 y correlativos de su Reglamento de 26 de abril de 1957).</w:t>
      </w:r>
    </w:p>
    <w:p w:rsidR="00092F06" w:rsidRPr="00092F06" w:rsidRDefault="00092F06" w:rsidP="00092F06">
      <w:pPr>
        <w:pStyle w:val="Sangradetextonormal"/>
        <w:spacing w:line="280" w:lineRule="atLeast"/>
        <w:ind w:left="1134"/>
        <w:rPr>
          <w:rFonts w:ascii="Arial" w:hAnsi="Arial" w:cs="Arial"/>
          <w:sz w:val="22"/>
          <w:szCs w:val="22"/>
          <w:lang w:val="es-ES"/>
        </w:rPr>
      </w:pPr>
    </w:p>
    <w:p w:rsidR="00092F06" w:rsidRPr="00092F06" w:rsidRDefault="004E4C97" w:rsidP="00092F06">
      <w:pPr>
        <w:pStyle w:val="Sangradetextonormal"/>
        <w:spacing w:line="280" w:lineRule="atLeast"/>
        <w:ind w:left="1134"/>
        <w:rPr>
          <w:rFonts w:ascii="Arial" w:hAnsi="Arial" w:cs="Arial"/>
          <w:sz w:val="22"/>
          <w:szCs w:val="22"/>
          <w:lang w:val="es-ES"/>
        </w:rPr>
      </w:pPr>
      <w:r w:rsidRPr="00092F06">
        <w:rPr>
          <w:rFonts w:ascii="Arial" w:hAnsi="Arial" w:cs="Arial"/>
          <w:sz w:val="22"/>
          <w:szCs w:val="22"/>
          <w:lang w:val="es-ES"/>
        </w:rPr>
        <w:t xml:space="preserve">En todo caso, cualquiera que sea la manera que se utilice para formalizar dicha transmisión, la totalidad de los gastos e impuestos asociados a ella, incluidos los de su inscripción en el Registro de la Propiedad, serán abonados por el Ayuntamiento de </w:t>
      </w:r>
      <w:proofErr w:type="spellStart"/>
      <w:r w:rsidRPr="00092F06">
        <w:rPr>
          <w:rFonts w:ascii="Arial" w:hAnsi="Arial" w:cs="Arial"/>
          <w:sz w:val="22"/>
          <w:szCs w:val="22"/>
          <w:lang w:val="es-ES"/>
        </w:rPr>
        <w:t>Getaria</w:t>
      </w:r>
      <w:proofErr w:type="spellEnd"/>
      <w:r w:rsidRPr="00092F06">
        <w:rPr>
          <w:rFonts w:ascii="Arial" w:hAnsi="Arial" w:cs="Arial"/>
          <w:sz w:val="22"/>
          <w:szCs w:val="22"/>
          <w:lang w:val="es-ES"/>
        </w:rPr>
        <w:t>.</w:t>
      </w:r>
    </w:p>
    <w:p w:rsidR="00092F06" w:rsidRPr="00092F06" w:rsidRDefault="00092F06" w:rsidP="00092F06">
      <w:pPr>
        <w:pStyle w:val="Sangradetextonormal"/>
        <w:spacing w:line="280" w:lineRule="atLeast"/>
        <w:ind w:left="1134"/>
        <w:rPr>
          <w:rFonts w:ascii="Arial" w:hAnsi="Arial" w:cs="Arial"/>
          <w:sz w:val="22"/>
          <w:szCs w:val="22"/>
          <w:lang w:val="es-ES"/>
        </w:rPr>
      </w:pPr>
    </w:p>
    <w:p w:rsidR="00092F06" w:rsidRPr="00092F06" w:rsidRDefault="004E4C97" w:rsidP="00092F06">
      <w:pPr>
        <w:spacing w:line="280" w:lineRule="atLeast"/>
        <w:ind w:left="1134" w:hanging="1418"/>
        <w:rPr>
          <w:rFonts w:ascii="Arial" w:hAnsi="Arial" w:cs="Arial"/>
          <w:b/>
          <w:sz w:val="22"/>
          <w:szCs w:val="22"/>
        </w:rPr>
      </w:pPr>
      <w:r w:rsidRPr="00092F06">
        <w:rPr>
          <w:rFonts w:ascii="Arial" w:hAnsi="Arial" w:cs="Arial"/>
          <w:b/>
          <w:sz w:val="22"/>
          <w:szCs w:val="22"/>
        </w:rPr>
        <w:t xml:space="preserve">Sexta.- </w:t>
      </w:r>
      <w:r w:rsidRPr="00092F06">
        <w:rPr>
          <w:rFonts w:ascii="Arial" w:hAnsi="Arial" w:cs="Arial"/>
          <w:b/>
          <w:sz w:val="22"/>
          <w:szCs w:val="22"/>
        </w:rPr>
        <w:tab/>
        <w:t>Otras cuestiones. Disposición de los terrenos.</w:t>
      </w:r>
    </w:p>
    <w:p w:rsidR="00092F06" w:rsidRPr="00092F06" w:rsidRDefault="00092F06" w:rsidP="00092F06">
      <w:pPr>
        <w:spacing w:line="280" w:lineRule="atLeast"/>
        <w:ind w:left="1134"/>
        <w:rPr>
          <w:rFonts w:ascii="Arial" w:hAnsi="Arial" w:cs="Arial"/>
          <w:sz w:val="22"/>
          <w:szCs w:val="22"/>
        </w:rPr>
      </w:pPr>
    </w:p>
    <w:p w:rsidR="00092F06" w:rsidRPr="00092F06" w:rsidRDefault="004E4C97" w:rsidP="00092F06">
      <w:pPr>
        <w:pStyle w:val="Sangradetextonormal"/>
        <w:spacing w:line="280" w:lineRule="atLeast"/>
        <w:ind w:left="1134" w:hanging="426"/>
        <w:rPr>
          <w:rFonts w:ascii="Arial" w:hAnsi="Arial" w:cs="Arial"/>
          <w:sz w:val="22"/>
          <w:szCs w:val="22"/>
          <w:lang w:val="es-ES"/>
        </w:rPr>
      </w:pPr>
      <w:r w:rsidRPr="00092F06">
        <w:rPr>
          <w:rFonts w:ascii="Arial" w:hAnsi="Arial" w:cs="Arial"/>
          <w:sz w:val="22"/>
          <w:szCs w:val="22"/>
          <w:lang w:val="es-ES"/>
        </w:rPr>
        <w:t>*</w:t>
      </w:r>
      <w:r w:rsidRPr="00092F06">
        <w:rPr>
          <w:rFonts w:ascii="Arial" w:hAnsi="Arial" w:cs="Arial"/>
          <w:sz w:val="22"/>
          <w:szCs w:val="22"/>
          <w:lang w:val="es-ES"/>
        </w:rPr>
        <w:tab/>
        <w:t xml:space="preserve">El Ayuntamiento de </w:t>
      </w:r>
      <w:proofErr w:type="spellStart"/>
      <w:r w:rsidRPr="00092F06">
        <w:rPr>
          <w:rFonts w:ascii="Arial" w:hAnsi="Arial" w:cs="Arial"/>
          <w:sz w:val="22"/>
          <w:szCs w:val="22"/>
          <w:lang w:val="es-ES"/>
        </w:rPr>
        <w:t>Getaria</w:t>
      </w:r>
      <w:proofErr w:type="spellEnd"/>
      <w:r w:rsidRPr="00092F06">
        <w:rPr>
          <w:rFonts w:ascii="Arial" w:hAnsi="Arial" w:cs="Arial"/>
          <w:sz w:val="22"/>
          <w:szCs w:val="22"/>
          <w:lang w:val="es-ES"/>
        </w:rPr>
        <w:t xml:space="preserve"> podrá disponer y ocupar, a todos los efectos, los referidos terrenos en cualquier momento a partir de la suscripción de este convenio, incluidos los necesarios para la realización de obras en ellos.</w:t>
      </w:r>
    </w:p>
    <w:p w:rsidR="00092F06" w:rsidRPr="00092F06" w:rsidRDefault="004E4C97" w:rsidP="00092F06">
      <w:pPr>
        <w:pStyle w:val="Sangradetextonormal"/>
        <w:spacing w:line="280" w:lineRule="atLeast"/>
        <w:ind w:left="1134" w:hanging="426"/>
        <w:rPr>
          <w:rFonts w:ascii="Arial" w:hAnsi="Arial" w:cs="Arial"/>
          <w:sz w:val="22"/>
          <w:szCs w:val="22"/>
          <w:lang w:val="es-ES"/>
        </w:rPr>
      </w:pPr>
      <w:r w:rsidRPr="00092F06">
        <w:rPr>
          <w:rFonts w:ascii="Arial" w:hAnsi="Arial" w:cs="Arial"/>
          <w:sz w:val="22"/>
          <w:szCs w:val="22"/>
          <w:lang w:val="es-ES"/>
        </w:rPr>
        <w:t>*</w:t>
      </w:r>
      <w:r w:rsidRPr="00092F06">
        <w:rPr>
          <w:rFonts w:ascii="Arial" w:hAnsi="Arial" w:cs="Arial"/>
          <w:sz w:val="22"/>
          <w:szCs w:val="22"/>
          <w:lang w:val="es-ES"/>
        </w:rPr>
        <w:tab/>
        <w:t xml:space="preserve">Corresponderá al Ayuntamiento de </w:t>
      </w:r>
      <w:proofErr w:type="spellStart"/>
      <w:r w:rsidRPr="00092F06">
        <w:rPr>
          <w:rFonts w:ascii="Arial" w:hAnsi="Arial" w:cs="Arial"/>
          <w:sz w:val="22"/>
          <w:szCs w:val="22"/>
          <w:lang w:val="es-ES"/>
        </w:rPr>
        <w:t>Getaria</w:t>
      </w:r>
      <w:proofErr w:type="spellEnd"/>
      <w:r w:rsidRPr="00092F06">
        <w:rPr>
          <w:rFonts w:ascii="Arial" w:hAnsi="Arial" w:cs="Arial"/>
          <w:sz w:val="22"/>
          <w:szCs w:val="22"/>
          <w:lang w:val="es-ES"/>
        </w:rPr>
        <w:t xml:space="preserve"> la ejecución y el abono de las obras y actuaciones necesarias para el mantenimiento, en condiciones acordes con su destino urbanístico, de esos terrenos y de las instalaciones e infraestructuras existentes en ellos tanto sobre como bajo rasante, a partir de la suscripción de este convenio.</w:t>
      </w:r>
    </w:p>
    <w:p w:rsidR="00092F06" w:rsidRPr="00092F06" w:rsidRDefault="00092F06" w:rsidP="00092F06">
      <w:pPr>
        <w:spacing w:line="280" w:lineRule="atLeast"/>
        <w:ind w:left="1134"/>
        <w:rPr>
          <w:rFonts w:ascii="Arial" w:hAnsi="Arial" w:cs="Arial"/>
          <w:sz w:val="22"/>
          <w:szCs w:val="22"/>
        </w:rPr>
      </w:pPr>
    </w:p>
    <w:p w:rsidR="00092F06" w:rsidRPr="00092F06" w:rsidRDefault="00092F06" w:rsidP="00092F06">
      <w:pPr>
        <w:spacing w:line="280" w:lineRule="atLeast"/>
        <w:ind w:left="1134"/>
        <w:rPr>
          <w:rFonts w:ascii="Arial" w:hAnsi="Arial" w:cs="Arial"/>
          <w:sz w:val="22"/>
          <w:szCs w:val="22"/>
        </w:rPr>
      </w:pPr>
    </w:p>
    <w:p w:rsidR="00092F06" w:rsidRPr="00092F06" w:rsidRDefault="004E4C97" w:rsidP="00092F06">
      <w:pPr>
        <w:pStyle w:val="Textoindependiente"/>
        <w:spacing w:line="280" w:lineRule="atLeast"/>
        <w:ind w:left="1134"/>
        <w:rPr>
          <w:rFonts w:cs="Arial"/>
          <w:color w:val="000000"/>
          <w:sz w:val="22"/>
          <w:szCs w:val="22"/>
        </w:rPr>
      </w:pPr>
      <w:r w:rsidRPr="00092F06">
        <w:rPr>
          <w:rFonts w:cs="Arial"/>
          <w:color w:val="000000"/>
          <w:sz w:val="22"/>
          <w:szCs w:val="22"/>
        </w:rPr>
        <w:t>Y en prueba de conformidad con cuanto antecede, firman cuatro ejemplares de este documento, en el lugar y fecha indicados.</w:t>
      </w:r>
    </w:p>
    <w:p w:rsidR="00092F06" w:rsidRPr="00092F06" w:rsidRDefault="00092F06" w:rsidP="00092F06">
      <w:pPr>
        <w:spacing w:line="280" w:lineRule="atLeast"/>
        <w:ind w:left="1134"/>
        <w:jc w:val="center"/>
        <w:rPr>
          <w:rFonts w:ascii="Arial" w:hAnsi="Arial" w:cs="Arial"/>
          <w:b/>
          <w:sz w:val="22"/>
          <w:szCs w:val="22"/>
        </w:rPr>
      </w:pPr>
    </w:p>
    <w:p w:rsidR="00092F06" w:rsidRPr="00092F06" w:rsidRDefault="00092F06" w:rsidP="00092F06">
      <w:pPr>
        <w:spacing w:line="280" w:lineRule="atLeast"/>
        <w:ind w:left="1134"/>
        <w:jc w:val="center"/>
        <w:rPr>
          <w:rFonts w:ascii="Arial" w:hAnsi="Arial" w:cs="Arial"/>
          <w:b/>
          <w:sz w:val="22"/>
          <w:szCs w:val="22"/>
        </w:rPr>
      </w:pPr>
    </w:p>
    <w:p w:rsidR="00092F06" w:rsidRPr="00092F06" w:rsidRDefault="00092F06" w:rsidP="00092F06">
      <w:pPr>
        <w:spacing w:line="280" w:lineRule="atLeast"/>
        <w:ind w:left="1134"/>
        <w:jc w:val="center"/>
        <w:rPr>
          <w:rFonts w:ascii="Arial" w:hAnsi="Arial" w:cs="Arial"/>
          <w:b/>
          <w:sz w:val="22"/>
          <w:szCs w:val="22"/>
        </w:rPr>
      </w:pPr>
    </w:p>
    <w:p w:rsidR="00092F06" w:rsidRPr="00092F06" w:rsidRDefault="004E4C97" w:rsidP="00092F06">
      <w:pPr>
        <w:spacing w:line="280" w:lineRule="atLeast"/>
        <w:ind w:left="1134"/>
        <w:jc w:val="center"/>
        <w:rPr>
          <w:rFonts w:ascii="Arial" w:hAnsi="Arial" w:cs="Arial"/>
          <w:b/>
          <w:sz w:val="22"/>
          <w:szCs w:val="22"/>
        </w:rPr>
      </w:pPr>
      <w:r w:rsidRPr="00092F06">
        <w:rPr>
          <w:rFonts w:ascii="Arial" w:hAnsi="Arial" w:cs="Arial"/>
          <w:b/>
          <w:sz w:val="22"/>
          <w:szCs w:val="22"/>
        </w:rPr>
        <w:t>ANEXOS.</w:t>
      </w:r>
    </w:p>
    <w:p w:rsidR="00092F06" w:rsidRPr="00092F06" w:rsidRDefault="00092F06" w:rsidP="00092F06">
      <w:pPr>
        <w:spacing w:line="280" w:lineRule="atLeast"/>
        <w:ind w:left="1134"/>
        <w:jc w:val="center"/>
        <w:rPr>
          <w:rFonts w:ascii="Arial" w:hAnsi="Arial" w:cs="Arial"/>
          <w:b/>
          <w:sz w:val="22"/>
          <w:szCs w:val="22"/>
        </w:rPr>
      </w:pPr>
    </w:p>
    <w:p w:rsidR="00092F06" w:rsidRPr="00092F06" w:rsidRDefault="004E4C97" w:rsidP="00092F06">
      <w:pPr>
        <w:spacing w:line="280" w:lineRule="atLeast"/>
        <w:ind w:left="1134" w:hanging="426"/>
        <w:rPr>
          <w:rFonts w:ascii="Arial" w:hAnsi="Arial" w:cs="Arial"/>
          <w:sz w:val="22"/>
          <w:szCs w:val="22"/>
        </w:rPr>
      </w:pPr>
      <w:r w:rsidRPr="00092F06">
        <w:rPr>
          <w:rFonts w:ascii="Arial" w:hAnsi="Arial" w:cs="Arial"/>
          <w:sz w:val="22"/>
          <w:szCs w:val="22"/>
        </w:rPr>
        <w:t>1.-</w:t>
      </w:r>
      <w:r w:rsidRPr="00092F06">
        <w:rPr>
          <w:rFonts w:ascii="Arial" w:hAnsi="Arial" w:cs="Arial"/>
          <w:sz w:val="22"/>
          <w:szCs w:val="22"/>
        </w:rPr>
        <w:tab/>
        <w:t xml:space="preserve">Acreditación de la intervención de D. Haritz Alberdi Arrillaga en este convenio (Alcalde de </w:t>
      </w:r>
      <w:proofErr w:type="spellStart"/>
      <w:r w:rsidRPr="00092F06">
        <w:rPr>
          <w:rFonts w:ascii="Arial" w:hAnsi="Arial" w:cs="Arial"/>
          <w:sz w:val="22"/>
          <w:szCs w:val="22"/>
        </w:rPr>
        <w:t>Getaria</w:t>
      </w:r>
      <w:proofErr w:type="spellEnd"/>
      <w:r w:rsidRPr="00092F06">
        <w:rPr>
          <w:rFonts w:ascii="Arial" w:hAnsi="Arial" w:cs="Arial"/>
          <w:sz w:val="22"/>
          <w:szCs w:val="22"/>
        </w:rPr>
        <w:t xml:space="preserve">). </w:t>
      </w:r>
    </w:p>
    <w:p w:rsidR="00092F06" w:rsidRPr="00092F06" w:rsidRDefault="00092F06" w:rsidP="00092F06">
      <w:pPr>
        <w:spacing w:line="280" w:lineRule="atLeast"/>
        <w:ind w:left="1134" w:hanging="426"/>
        <w:rPr>
          <w:rFonts w:ascii="Arial" w:hAnsi="Arial" w:cs="Arial"/>
          <w:sz w:val="22"/>
          <w:szCs w:val="22"/>
        </w:rPr>
      </w:pPr>
    </w:p>
    <w:p w:rsidR="00092F06" w:rsidRPr="00092F06" w:rsidRDefault="004E4C97" w:rsidP="00092F06">
      <w:pPr>
        <w:spacing w:line="280" w:lineRule="atLeast"/>
        <w:ind w:left="1134" w:hanging="426"/>
        <w:rPr>
          <w:rFonts w:ascii="Arial" w:hAnsi="Arial" w:cs="Arial"/>
          <w:sz w:val="22"/>
          <w:szCs w:val="22"/>
        </w:rPr>
      </w:pPr>
      <w:r w:rsidRPr="00092F06">
        <w:rPr>
          <w:rFonts w:ascii="Arial" w:hAnsi="Arial" w:cs="Arial"/>
          <w:sz w:val="22"/>
          <w:szCs w:val="22"/>
        </w:rPr>
        <w:t>2.-</w:t>
      </w:r>
      <w:r w:rsidRPr="00092F06">
        <w:rPr>
          <w:rFonts w:ascii="Arial" w:hAnsi="Arial" w:cs="Arial"/>
          <w:sz w:val="22"/>
          <w:szCs w:val="22"/>
        </w:rPr>
        <w:tab/>
        <w:t>Acreditación de la intervención de D</w:t>
      </w:r>
      <w:proofErr w:type="gramStart"/>
      <w:r w:rsidRPr="00092F06">
        <w:rPr>
          <w:rFonts w:ascii="Arial" w:hAnsi="Arial" w:cs="Arial"/>
          <w:sz w:val="22"/>
          <w:szCs w:val="22"/>
        </w:rPr>
        <w:t>. …</w:t>
      </w:r>
      <w:proofErr w:type="gramEnd"/>
      <w:r w:rsidRPr="00092F06">
        <w:rPr>
          <w:rFonts w:ascii="Arial" w:hAnsi="Arial" w:cs="Arial"/>
          <w:sz w:val="22"/>
          <w:szCs w:val="22"/>
        </w:rPr>
        <w:t xml:space="preserve">……………………. en este convenio (Presidente o Presidentes de las comunidades de propietarios del Cristóbal Balenciaga 4 y 6). </w:t>
      </w:r>
    </w:p>
    <w:p w:rsidR="00092F06" w:rsidRPr="00092F06" w:rsidRDefault="00092F06" w:rsidP="00092F06">
      <w:pPr>
        <w:spacing w:line="280" w:lineRule="atLeast"/>
        <w:ind w:left="1134" w:hanging="426"/>
        <w:rPr>
          <w:rFonts w:ascii="Arial" w:hAnsi="Arial" w:cs="Arial"/>
          <w:sz w:val="22"/>
          <w:szCs w:val="22"/>
        </w:rPr>
      </w:pPr>
    </w:p>
    <w:p w:rsidR="00092F06" w:rsidRPr="00092F06" w:rsidRDefault="004E4C97" w:rsidP="00092F06">
      <w:pPr>
        <w:pStyle w:val="Textoindependiente2"/>
        <w:ind w:left="1134" w:hanging="426"/>
        <w:rPr>
          <w:rFonts w:ascii="Arial" w:hAnsi="Arial" w:cs="Arial"/>
          <w:sz w:val="22"/>
          <w:szCs w:val="22"/>
        </w:rPr>
      </w:pPr>
      <w:r w:rsidRPr="00092F06">
        <w:rPr>
          <w:rFonts w:ascii="Arial" w:hAnsi="Arial" w:cs="Arial"/>
          <w:sz w:val="22"/>
          <w:szCs w:val="22"/>
        </w:rPr>
        <w:t>3.-</w:t>
      </w:r>
      <w:r w:rsidRPr="00092F06">
        <w:rPr>
          <w:rFonts w:ascii="Arial" w:hAnsi="Arial" w:cs="Arial"/>
          <w:sz w:val="22"/>
          <w:szCs w:val="22"/>
        </w:rPr>
        <w:tab/>
        <w:t>Planos:</w:t>
      </w:r>
    </w:p>
    <w:p w:rsidR="00092F06" w:rsidRPr="00092F06" w:rsidRDefault="004E4C97" w:rsidP="00092F06">
      <w:pPr>
        <w:pStyle w:val="Textoindependiente2"/>
        <w:ind w:left="1134" w:hanging="426"/>
        <w:rPr>
          <w:rFonts w:ascii="Arial" w:hAnsi="Arial" w:cs="Arial"/>
          <w:sz w:val="22"/>
          <w:szCs w:val="22"/>
        </w:rPr>
      </w:pPr>
      <w:r w:rsidRPr="00092F06">
        <w:rPr>
          <w:rFonts w:ascii="Arial" w:hAnsi="Arial" w:cs="Arial"/>
          <w:sz w:val="22"/>
          <w:szCs w:val="22"/>
        </w:rPr>
        <w:t>1.-</w:t>
      </w:r>
      <w:r w:rsidRPr="00092F06">
        <w:rPr>
          <w:rFonts w:ascii="Arial" w:hAnsi="Arial" w:cs="Arial"/>
          <w:sz w:val="22"/>
          <w:szCs w:val="22"/>
        </w:rPr>
        <w:tab/>
        <w:t xml:space="preserve">Zonificación pormenorizada de las Normas Subsidiarias de 1990 (copia parcial). </w:t>
      </w:r>
    </w:p>
    <w:p w:rsidR="00092F06" w:rsidRPr="00092F06" w:rsidRDefault="004E4C97" w:rsidP="00092F06">
      <w:pPr>
        <w:pStyle w:val="Textoindependiente2"/>
        <w:ind w:left="1134" w:hanging="426"/>
        <w:rPr>
          <w:rFonts w:ascii="Arial" w:hAnsi="Arial" w:cs="Arial"/>
          <w:sz w:val="22"/>
          <w:szCs w:val="22"/>
        </w:rPr>
      </w:pPr>
      <w:r w:rsidRPr="00092F06">
        <w:rPr>
          <w:rFonts w:ascii="Arial" w:hAnsi="Arial" w:cs="Arial"/>
          <w:sz w:val="22"/>
          <w:szCs w:val="22"/>
        </w:rPr>
        <w:t>2.-</w:t>
      </w:r>
      <w:r w:rsidRPr="00092F06">
        <w:rPr>
          <w:rFonts w:ascii="Arial" w:hAnsi="Arial" w:cs="Arial"/>
          <w:sz w:val="22"/>
          <w:szCs w:val="22"/>
        </w:rPr>
        <w:tab/>
        <w:t xml:space="preserve">Zonificación pormenorizada de las Normas Subsidiarias de 2007 (copia parcial). </w:t>
      </w:r>
    </w:p>
    <w:p w:rsidR="00092F06" w:rsidRPr="00092F06" w:rsidRDefault="004E4C97" w:rsidP="00092F06">
      <w:pPr>
        <w:pStyle w:val="Textoindependiente2"/>
        <w:ind w:left="1134" w:hanging="426"/>
        <w:rPr>
          <w:rFonts w:ascii="Arial" w:hAnsi="Arial" w:cs="Arial"/>
          <w:sz w:val="22"/>
          <w:szCs w:val="22"/>
        </w:rPr>
      </w:pPr>
      <w:r w:rsidRPr="00092F06">
        <w:rPr>
          <w:rFonts w:ascii="Arial" w:hAnsi="Arial" w:cs="Arial"/>
          <w:sz w:val="22"/>
          <w:szCs w:val="22"/>
        </w:rPr>
        <w:t>3.-</w:t>
      </w:r>
      <w:r w:rsidRPr="00092F06">
        <w:rPr>
          <w:rFonts w:ascii="Arial" w:hAnsi="Arial" w:cs="Arial"/>
          <w:sz w:val="22"/>
          <w:szCs w:val="22"/>
        </w:rPr>
        <w:tab/>
        <w:t xml:space="preserve">Parcelas resultantes del Proyecto de Reparcelación de 1964 (copia parcial). </w:t>
      </w:r>
    </w:p>
    <w:p w:rsidR="00092F06" w:rsidRPr="00092F06" w:rsidRDefault="004E4C97" w:rsidP="00092F06">
      <w:pPr>
        <w:pStyle w:val="Textoindependiente2"/>
        <w:ind w:left="1134" w:hanging="426"/>
        <w:rPr>
          <w:rFonts w:ascii="Arial" w:hAnsi="Arial" w:cs="Arial"/>
          <w:sz w:val="22"/>
          <w:szCs w:val="22"/>
        </w:rPr>
      </w:pPr>
      <w:r w:rsidRPr="00092F06">
        <w:rPr>
          <w:rFonts w:ascii="Arial" w:hAnsi="Arial" w:cs="Arial"/>
          <w:sz w:val="22"/>
          <w:szCs w:val="22"/>
        </w:rPr>
        <w:t>4.-</w:t>
      </w:r>
      <w:r w:rsidRPr="00092F06">
        <w:rPr>
          <w:rFonts w:ascii="Arial" w:hAnsi="Arial" w:cs="Arial"/>
          <w:sz w:val="22"/>
          <w:szCs w:val="22"/>
        </w:rPr>
        <w:tab/>
        <w:t>Plano de delimitación de la finca registral 1.114 y dentro de ella de:</w:t>
      </w:r>
    </w:p>
    <w:p w:rsidR="00092F06" w:rsidRPr="00092F06" w:rsidRDefault="004E4C97" w:rsidP="00092F06">
      <w:pPr>
        <w:pStyle w:val="Textoindependiente2"/>
        <w:ind w:left="1134" w:hanging="426"/>
        <w:rPr>
          <w:rFonts w:ascii="Arial" w:hAnsi="Arial" w:cs="Arial"/>
          <w:sz w:val="22"/>
          <w:szCs w:val="22"/>
        </w:rPr>
      </w:pPr>
      <w:r w:rsidRPr="00092F06">
        <w:rPr>
          <w:rFonts w:ascii="Arial" w:hAnsi="Arial" w:cs="Arial"/>
          <w:sz w:val="22"/>
          <w:szCs w:val="22"/>
        </w:rPr>
        <w:t>*</w:t>
      </w:r>
      <w:r w:rsidRPr="00092F06">
        <w:rPr>
          <w:rFonts w:ascii="Arial" w:hAnsi="Arial" w:cs="Arial"/>
          <w:sz w:val="22"/>
          <w:szCs w:val="22"/>
        </w:rPr>
        <w:tab/>
        <w:t xml:space="preserve">Los terrenos de la finca objeto de cesión al Ayuntamiento de </w:t>
      </w:r>
      <w:proofErr w:type="spellStart"/>
      <w:r w:rsidRPr="00092F06">
        <w:rPr>
          <w:rFonts w:ascii="Arial" w:hAnsi="Arial" w:cs="Arial"/>
          <w:sz w:val="22"/>
          <w:szCs w:val="22"/>
        </w:rPr>
        <w:t>Getaria</w:t>
      </w:r>
      <w:proofErr w:type="spellEnd"/>
      <w:r w:rsidRPr="00092F06">
        <w:rPr>
          <w:rFonts w:ascii="Arial" w:hAnsi="Arial" w:cs="Arial"/>
          <w:sz w:val="22"/>
          <w:szCs w:val="22"/>
        </w:rPr>
        <w:t>.</w:t>
      </w:r>
    </w:p>
    <w:p w:rsidR="00092F06" w:rsidRPr="00092F06" w:rsidRDefault="004E4C97" w:rsidP="00092F06">
      <w:pPr>
        <w:pStyle w:val="Textoindependiente2"/>
        <w:ind w:left="1134" w:hanging="426"/>
        <w:rPr>
          <w:rFonts w:ascii="Arial" w:hAnsi="Arial" w:cs="Arial"/>
          <w:sz w:val="22"/>
          <w:szCs w:val="22"/>
        </w:rPr>
      </w:pPr>
      <w:r w:rsidRPr="00092F06">
        <w:rPr>
          <w:rFonts w:ascii="Arial" w:hAnsi="Arial" w:cs="Arial"/>
          <w:sz w:val="22"/>
          <w:szCs w:val="22"/>
        </w:rPr>
        <w:t>*</w:t>
      </w:r>
      <w:r w:rsidRPr="00092F06">
        <w:rPr>
          <w:rFonts w:ascii="Arial" w:hAnsi="Arial" w:cs="Arial"/>
          <w:sz w:val="22"/>
          <w:szCs w:val="22"/>
        </w:rPr>
        <w:tab/>
        <w:t>Los restantes terrenos de la finca, de propiedad privada, que se mantienen vinculados a las edificaciones del Cristóbal Balenciaga 4 y 6</w:t>
      </w:r>
    </w:p>
    <w:p w:rsidR="00092F06" w:rsidRPr="00092F06" w:rsidRDefault="00092F06" w:rsidP="00092F06">
      <w:pPr>
        <w:spacing w:line="280" w:lineRule="atLeast"/>
        <w:ind w:left="1134" w:hanging="426"/>
        <w:rPr>
          <w:rFonts w:ascii="Arial" w:hAnsi="Arial" w:cs="Arial"/>
          <w:sz w:val="22"/>
          <w:szCs w:val="22"/>
        </w:rPr>
      </w:pPr>
    </w:p>
    <w:p w:rsidR="00092F06" w:rsidRPr="00092F06" w:rsidRDefault="004E4C97" w:rsidP="00092F06">
      <w:pPr>
        <w:pStyle w:val="Textoindependiente2"/>
        <w:ind w:left="1134" w:hanging="426"/>
        <w:rPr>
          <w:rFonts w:ascii="Arial" w:hAnsi="Arial" w:cs="Arial"/>
          <w:sz w:val="22"/>
          <w:szCs w:val="22"/>
        </w:rPr>
      </w:pPr>
      <w:r w:rsidRPr="00092F06">
        <w:rPr>
          <w:rFonts w:ascii="Arial" w:hAnsi="Arial" w:cs="Arial"/>
          <w:sz w:val="22"/>
          <w:szCs w:val="22"/>
        </w:rPr>
        <w:t>4.-</w:t>
      </w:r>
      <w:r w:rsidRPr="00092F06">
        <w:rPr>
          <w:rFonts w:ascii="Arial" w:hAnsi="Arial" w:cs="Arial"/>
          <w:sz w:val="22"/>
          <w:szCs w:val="22"/>
        </w:rPr>
        <w:tab/>
        <w:t>Copia d</w:t>
      </w:r>
      <w:r w:rsidRPr="009D7CA0">
        <w:rPr>
          <w:rFonts w:ascii="Arial" w:hAnsi="Arial" w:cs="Arial"/>
          <w:sz w:val="22"/>
          <w:szCs w:val="22"/>
        </w:rPr>
        <w:t>e nota simple / certificación registral referente a las condiciones de dominio y</w:t>
      </w:r>
      <w:r w:rsidRPr="00092F06">
        <w:rPr>
          <w:rFonts w:ascii="Arial" w:hAnsi="Arial" w:cs="Arial"/>
          <w:sz w:val="22"/>
          <w:szCs w:val="22"/>
        </w:rPr>
        <w:t xml:space="preserve"> cargas de la finca registral 1.114 [inscrita en, por un lado, el Tomo 673, Libro 27 (inscripción 1ª) y, por otro, el Tomo 688, Libro 27 (inscripción 6ª)].</w:t>
      </w:r>
    </w:p>
    <w:p w:rsidR="00A53E5B" w:rsidRPr="00092F06" w:rsidRDefault="00A53E5B" w:rsidP="00750D87">
      <w:pPr>
        <w:pStyle w:val="Textoindependiente"/>
        <w:rPr>
          <w:rFonts w:cs="Arial"/>
          <w:sz w:val="22"/>
          <w:szCs w:val="22"/>
          <w:u w:val="none"/>
          <w:lang w:val="es-ES"/>
        </w:rPr>
      </w:pPr>
    </w:p>
    <w:p w:rsidR="00A53E5B" w:rsidRPr="00092F06" w:rsidRDefault="00A53E5B" w:rsidP="00750D87">
      <w:pPr>
        <w:pStyle w:val="Textoindependiente"/>
        <w:rPr>
          <w:rFonts w:cs="Arial"/>
          <w:sz w:val="22"/>
          <w:szCs w:val="22"/>
          <w:u w:val="none"/>
          <w:lang w:val="es-ES"/>
        </w:rPr>
      </w:pPr>
    </w:p>
    <w:p w:rsidR="00A53E5B" w:rsidRPr="00092F06" w:rsidRDefault="00A53E5B" w:rsidP="00750D87">
      <w:pPr>
        <w:pStyle w:val="Textoindependiente"/>
        <w:rPr>
          <w:rFonts w:cs="Arial"/>
          <w:sz w:val="22"/>
          <w:szCs w:val="22"/>
          <w:u w:val="none"/>
          <w:lang w:val="es-ES"/>
        </w:rPr>
      </w:pPr>
    </w:p>
    <w:p w:rsidR="00A53E5B" w:rsidRPr="00092F06" w:rsidRDefault="004E4C97" w:rsidP="00750D87">
      <w:pPr>
        <w:pStyle w:val="Textoindependiente"/>
        <w:rPr>
          <w:rFonts w:cs="Arial"/>
          <w:sz w:val="22"/>
          <w:szCs w:val="22"/>
          <w:u w:val="none"/>
          <w:lang w:val="es-ES"/>
        </w:rPr>
      </w:pPr>
      <w:r>
        <w:rPr>
          <w:rFonts w:cs="Arial"/>
          <w:noProof/>
          <w:snapToGrid/>
          <w:sz w:val="22"/>
          <w:szCs w:val="22"/>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366.75pt;visibility:visible;mso-wrap-style:square">
            <v:imagedata r:id="rId17" o:title="" croptop="15744f" cropbottom="10347f" cropleft="2192f" cropright="19314f"/>
          </v:shape>
        </w:pict>
      </w:r>
    </w:p>
    <w:p w:rsidR="00A53E5B" w:rsidRPr="00092F06" w:rsidRDefault="00A53E5B" w:rsidP="00750D87">
      <w:pPr>
        <w:pStyle w:val="Textoindependiente"/>
        <w:rPr>
          <w:rFonts w:cs="Arial"/>
          <w:sz w:val="22"/>
          <w:szCs w:val="22"/>
          <w:u w:val="none"/>
          <w:lang w:val="es-ES"/>
        </w:rPr>
      </w:pPr>
    </w:p>
    <w:p w:rsidR="00750D87" w:rsidRPr="00092F06" w:rsidRDefault="00750D87" w:rsidP="00750D87">
      <w:pPr>
        <w:rPr>
          <w:rFonts w:ascii="Arial" w:eastAsia="Tahoma" w:hAnsi="Arial" w:cs="Arial"/>
          <w:sz w:val="22"/>
          <w:szCs w:val="22"/>
        </w:rPr>
      </w:pPr>
    </w:p>
    <w:sectPr w:rsidR="00750D87" w:rsidRPr="00092F06" w:rsidSect="00E350C5">
      <w:headerReference w:type="default" r:id="rId18"/>
      <w:footerReference w:type="even" r:id="rId19"/>
      <w:footerReference w:type="default" r:id="rId20"/>
      <w:type w:val="continuous"/>
      <w:pgSz w:w="11906" w:h="16838" w:code="9"/>
      <w:pgMar w:top="2722" w:right="851" w:bottom="851" w:left="1134"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D6A" w:rsidRDefault="00D74D6A">
      <w:r>
        <w:separator/>
      </w:r>
    </w:p>
  </w:endnote>
  <w:endnote w:type="continuationSeparator" w:id="0">
    <w:p w:rsidR="00D74D6A" w:rsidRDefault="00D7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bertus Medium">
    <w:altName w:val="Arial"/>
    <w:charset w:val="00"/>
    <w:family w:val="swiss"/>
    <w:pitch w:val="variable"/>
    <w:sig w:usb0="00000001" w:usb1="00000000" w:usb2="00000000" w:usb3="00000000" w:csb0="00000093"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D6A" w:rsidRDefault="00D74D6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74D6A" w:rsidRDefault="00D74D6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D6A" w:rsidRDefault="00D74D6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1268A">
      <w:rPr>
        <w:rStyle w:val="Nmerodepgina"/>
        <w:noProof/>
      </w:rPr>
      <w:t>6</w:t>
    </w:r>
    <w:r>
      <w:rPr>
        <w:rStyle w:val="Nmerodepgina"/>
      </w:rPr>
      <w:fldChar w:fldCharType="end"/>
    </w:r>
  </w:p>
  <w:p w:rsidR="00D74D6A" w:rsidRDefault="00D74D6A" w:rsidP="001C2AB0">
    <w:pPr>
      <w:pStyle w:val="Piedepgina"/>
      <w:ind w:left="-851" w:right="-853"/>
      <w:rPr>
        <w:rFonts w:ascii="Arial" w:hAnsi="Arial" w:cs="Arial"/>
        <w:sz w:val="16"/>
        <w:szCs w:val="16"/>
      </w:rPr>
    </w:pPr>
    <w:r>
      <w:rPr>
        <w:rFonts w:ascii="Arial" w:hAnsi="Arial" w:cs="Arial"/>
        <w:noProof/>
        <w:sz w:val="16"/>
        <w:szCs w:val="16"/>
      </w:rPr>
      <w:t>https://munigex.net/r/0/39/AAAA264FC.RghE</w:t>
    </w:r>
  </w:p>
  <w:p w:rsidR="00D74D6A" w:rsidRDefault="00D74D6A" w:rsidP="001C2AB0">
    <w:pPr>
      <w:pStyle w:val="Piedepgina"/>
      <w:ind w:left="-851" w:right="-853"/>
      <w:rPr>
        <w:rFonts w:ascii="Arial" w:hAnsi="Arial" w:cs="Arial"/>
        <w:sz w:val="16"/>
        <w:szCs w:val="16"/>
      </w:rPr>
    </w:pPr>
  </w:p>
  <w:p w:rsidR="00D74D6A" w:rsidRPr="000D6F57" w:rsidRDefault="00D74D6A" w:rsidP="001C2AB0">
    <w:pPr>
      <w:pStyle w:val="Piedepgina"/>
      <w:ind w:left="-851" w:right="-853"/>
      <w:rPr>
        <w:rFonts w:ascii="Arial" w:hAnsi="Arial" w:cs="Arial"/>
        <w:sz w:val="16"/>
        <w:szCs w:val="16"/>
      </w:rPr>
    </w:pPr>
    <w:r w:rsidRPr="000D6F57">
      <w:rPr>
        <w:rFonts w:ascii="Arial" w:hAnsi="Arial" w:cs="Arial"/>
        <w:noProof/>
        <w:sz w:val="16"/>
        <w:szCs w:val="16"/>
      </w:rPr>
      <w:t>Gudarien enparantza 1 - 20808 GETARIA (Gipuzkoa)   Tel.: 943 896024 - Faxa: 943 140190   E-maila: udala@getaria.eus - www.getaria.eus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D6A" w:rsidRDefault="00D74D6A">
      <w:r>
        <w:separator/>
      </w:r>
    </w:p>
  </w:footnote>
  <w:footnote w:type="continuationSeparator" w:id="0">
    <w:p w:rsidR="00D74D6A" w:rsidRDefault="00D74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D6A" w:rsidRDefault="00D74D6A" w:rsidP="00007CBA">
    <w:pPr>
      <w:pStyle w:val="Default"/>
      <w:framePr w:w="4509" w:h="2188" w:hRule="exact" w:wrap="auto" w:vAnchor="page" w:hAnchor="page" w:x="451" w:y="286"/>
      <w:spacing w:after="220"/>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5.25pt;height:96.75pt">
          <v:imagedata r:id="rId1" o:title="udala logo3"/>
        </v:shape>
      </w:pict>
    </w:r>
  </w:p>
  <w:p w:rsidR="00D74D6A" w:rsidRDefault="00D74D6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5F820A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6"/>
    <w:multiLevelType w:val="singleLevel"/>
    <w:tmpl w:val="00000006"/>
    <w:name w:val="WW8Num14"/>
    <w:lvl w:ilvl="0">
      <w:start w:val="8"/>
      <w:numFmt w:val="bullet"/>
      <w:lvlText w:val="—"/>
      <w:lvlJc w:val="left"/>
      <w:pPr>
        <w:tabs>
          <w:tab w:val="num" w:pos="720"/>
        </w:tabs>
      </w:pPr>
      <w:rPr>
        <w:rFonts w:ascii="Times New Roman" w:hAnsi="Times New Roman" w:cs="Times New Roman"/>
      </w:rPr>
    </w:lvl>
  </w:abstractNum>
  <w:abstractNum w:abstractNumId="2">
    <w:nsid w:val="0000000D"/>
    <w:multiLevelType w:val="singleLevel"/>
    <w:tmpl w:val="0000000D"/>
    <w:name w:val="WW8Num32"/>
    <w:lvl w:ilvl="0">
      <w:start w:val="4"/>
      <w:numFmt w:val="bullet"/>
      <w:lvlText w:val="-"/>
      <w:lvlJc w:val="left"/>
      <w:pPr>
        <w:tabs>
          <w:tab w:val="num" w:pos="720"/>
        </w:tabs>
      </w:pPr>
      <w:rPr>
        <w:rFonts w:ascii="Arial" w:hAnsi="Arial" w:cs="Arial"/>
      </w:rPr>
    </w:lvl>
  </w:abstractNum>
  <w:abstractNum w:abstractNumId="3">
    <w:nsid w:val="136374A6"/>
    <w:multiLevelType w:val="singleLevel"/>
    <w:tmpl w:val="F5625FD0"/>
    <w:lvl w:ilvl="0">
      <w:start w:val="1"/>
      <w:numFmt w:val="upperRoman"/>
      <w:pStyle w:val="1"/>
      <w:lvlText w:val="ANEXO %1"/>
      <w:lvlJc w:val="left"/>
      <w:pPr>
        <w:tabs>
          <w:tab w:val="num" w:pos="1440"/>
        </w:tabs>
        <w:ind w:left="0" w:firstLine="0"/>
      </w:pPr>
      <w:rPr>
        <w:rFonts w:ascii="Times New Roman" w:hAnsi="Times New Roman" w:hint="default"/>
        <w:b/>
        <w:i w:val="0"/>
        <w:sz w:val="22"/>
      </w:rPr>
    </w:lvl>
  </w:abstractNum>
  <w:abstractNum w:abstractNumId="4">
    <w:nsid w:val="38834BC7"/>
    <w:multiLevelType w:val="hybridMultilevel"/>
    <w:tmpl w:val="7A14C980"/>
    <w:lvl w:ilvl="0" w:tplc="C4DA83BC">
      <w:start w:val="4"/>
      <w:numFmt w:val="bullet"/>
      <w:lvlText w:val="-"/>
      <w:lvlJc w:val="left"/>
      <w:pPr>
        <w:tabs>
          <w:tab w:val="num" w:pos="720"/>
        </w:tabs>
        <w:ind w:left="720" w:hanging="360"/>
      </w:pPr>
      <w:rPr>
        <w:rFonts w:ascii="Arial" w:eastAsia="Times New Roman" w:hAnsi="Arial" w:cs="Arial" w:hint="default"/>
      </w:rPr>
    </w:lvl>
    <w:lvl w:ilvl="1" w:tplc="6308B1D8" w:tentative="1">
      <w:start w:val="1"/>
      <w:numFmt w:val="bullet"/>
      <w:lvlText w:val="o"/>
      <w:lvlJc w:val="left"/>
      <w:pPr>
        <w:tabs>
          <w:tab w:val="num" w:pos="1440"/>
        </w:tabs>
        <w:ind w:left="1440" w:hanging="360"/>
      </w:pPr>
      <w:rPr>
        <w:rFonts w:ascii="Courier New" w:hAnsi="Courier New" w:cs="Courier New" w:hint="default"/>
      </w:rPr>
    </w:lvl>
    <w:lvl w:ilvl="2" w:tplc="185CF724" w:tentative="1">
      <w:start w:val="1"/>
      <w:numFmt w:val="bullet"/>
      <w:lvlText w:val=""/>
      <w:lvlJc w:val="left"/>
      <w:pPr>
        <w:tabs>
          <w:tab w:val="num" w:pos="2160"/>
        </w:tabs>
        <w:ind w:left="2160" w:hanging="360"/>
      </w:pPr>
      <w:rPr>
        <w:rFonts w:ascii="Wingdings" w:hAnsi="Wingdings" w:hint="default"/>
      </w:rPr>
    </w:lvl>
    <w:lvl w:ilvl="3" w:tplc="D4E016E0" w:tentative="1">
      <w:start w:val="1"/>
      <w:numFmt w:val="bullet"/>
      <w:lvlText w:val=""/>
      <w:lvlJc w:val="left"/>
      <w:pPr>
        <w:tabs>
          <w:tab w:val="num" w:pos="2880"/>
        </w:tabs>
        <w:ind w:left="2880" w:hanging="360"/>
      </w:pPr>
      <w:rPr>
        <w:rFonts w:ascii="Symbol" w:hAnsi="Symbol" w:hint="default"/>
      </w:rPr>
    </w:lvl>
    <w:lvl w:ilvl="4" w:tplc="180AA17E" w:tentative="1">
      <w:start w:val="1"/>
      <w:numFmt w:val="bullet"/>
      <w:lvlText w:val="o"/>
      <w:lvlJc w:val="left"/>
      <w:pPr>
        <w:tabs>
          <w:tab w:val="num" w:pos="3600"/>
        </w:tabs>
        <w:ind w:left="3600" w:hanging="360"/>
      </w:pPr>
      <w:rPr>
        <w:rFonts w:ascii="Courier New" w:hAnsi="Courier New" w:cs="Courier New" w:hint="default"/>
      </w:rPr>
    </w:lvl>
    <w:lvl w:ilvl="5" w:tplc="F52633F2" w:tentative="1">
      <w:start w:val="1"/>
      <w:numFmt w:val="bullet"/>
      <w:lvlText w:val=""/>
      <w:lvlJc w:val="left"/>
      <w:pPr>
        <w:tabs>
          <w:tab w:val="num" w:pos="4320"/>
        </w:tabs>
        <w:ind w:left="4320" w:hanging="360"/>
      </w:pPr>
      <w:rPr>
        <w:rFonts w:ascii="Wingdings" w:hAnsi="Wingdings" w:hint="default"/>
      </w:rPr>
    </w:lvl>
    <w:lvl w:ilvl="6" w:tplc="1C986748" w:tentative="1">
      <w:start w:val="1"/>
      <w:numFmt w:val="bullet"/>
      <w:lvlText w:val=""/>
      <w:lvlJc w:val="left"/>
      <w:pPr>
        <w:tabs>
          <w:tab w:val="num" w:pos="5040"/>
        </w:tabs>
        <w:ind w:left="5040" w:hanging="360"/>
      </w:pPr>
      <w:rPr>
        <w:rFonts w:ascii="Symbol" w:hAnsi="Symbol" w:hint="default"/>
      </w:rPr>
    </w:lvl>
    <w:lvl w:ilvl="7" w:tplc="B48E3F4A" w:tentative="1">
      <w:start w:val="1"/>
      <w:numFmt w:val="bullet"/>
      <w:lvlText w:val="o"/>
      <w:lvlJc w:val="left"/>
      <w:pPr>
        <w:tabs>
          <w:tab w:val="num" w:pos="5760"/>
        </w:tabs>
        <w:ind w:left="5760" w:hanging="360"/>
      </w:pPr>
      <w:rPr>
        <w:rFonts w:ascii="Courier New" w:hAnsi="Courier New" w:cs="Courier New" w:hint="default"/>
      </w:rPr>
    </w:lvl>
    <w:lvl w:ilvl="8" w:tplc="53FAFC72"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7CBA"/>
    <w:rsid w:val="00055DFF"/>
    <w:rsid w:val="00092F06"/>
    <w:rsid w:val="00095FB6"/>
    <w:rsid w:val="000A5FDB"/>
    <w:rsid w:val="000C6A94"/>
    <w:rsid w:val="000D6F57"/>
    <w:rsid w:val="000E6236"/>
    <w:rsid w:val="000E72EA"/>
    <w:rsid w:val="0010571D"/>
    <w:rsid w:val="00124E18"/>
    <w:rsid w:val="001441F3"/>
    <w:rsid w:val="00144C41"/>
    <w:rsid w:val="00146AE1"/>
    <w:rsid w:val="00181B62"/>
    <w:rsid w:val="001857B2"/>
    <w:rsid w:val="001A255B"/>
    <w:rsid w:val="001A675A"/>
    <w:rsid w:val="001B5E1F"/>
    <w:rsid w:val="001C2AB0"/>
    <w:rsid w:val="001E5326"/>
    <w:rsid w:val="00217627"/>
    <w:rsid w:val="00223623"/>
    <w:rsid w:val="00224C48"/>
    <w:rsid w:val="0026309D"/>
    <w:rsid w:val="00273598"/>
    <w:rsid w:val="002C106F"/>
    <w:rsid w:val="002E5570"/>
    <w:rsid w:val="0037652A"/>
    <w:rsid w:val="003A1A6B"/>
    <w:rsid w:val="003A43C3"/>
    <w:rsid w:val="003B5425"/>
    <w:rsid w:val="00404838"/>
    <w:rsid w:val="00413869"/>
    <w:rsid w:val="004139BC"/>
    <w:rsid w:val="004406A0"/>
    <w:rsid w:val="00462B92"/>
    <w:rsid w:val="00467337"/>
    <w:rsid w:val="00470CA7"/>
    <w:rsid w:val="004854B4"/>
    <w:rsid w:val="004B0F0E"/>
    <w:rsid w:val="004B2751"/>
    <w:rsid w:val="004E1929"/>
    <w:rsid w:val="004E3B50"/>
    <w:rsid w:val="004E4C97"/>
    <w:rsid w:val="00514CA7"/>
    <w:rsid w:val="00537AFB"/>
    <w:rsid w:val="00572F0C"/>
    <w:rsid w:val="005878D5"/>
    <w:rsid w:val="005A6159"/>
    <w:rsid w:val="005B19F9"/>
    <w:rsid w:val="005C66EF"/>
    <w:rsid w:val="005E07C5"/>
    <w:rsid w:val="005E2582"/>
    <w:rsid w:val="00601232"/>
    <w:rsid w:val="006413A2"/>
    <w:rsid w:val="0065117A"/>
    <w:rsid w:val="00667054"/>
    <w:rsid w:val="006C3ADC"/>
    <w:rsid w:val="006D5735"/>
    <w:rsid w:val="006E6872"/>
    <w:rsid w:val="0071268A"/>
    <w:rsid w:val="00750D87"/>
    <w:rsid w:val="007861D3"/>
    <w:rsid w:val="007918C4"/>
    <w:rsid w:val="008156D9"/>
    <w:rsid w:val="00871212"/>
    <w:rsid w:val="008918D2"/>
    <w:rsid w:val="008B1EE3"/>
    <w:rsid w:val="00906C01"/>
    <w:rsid w:val="0091687C"/>
    <w:rsid w:val="00925AB3"/>
    <w:rsid w:val="0092616D"/>
    <w:rsid w:val="00926496"/>
    <w:rsid w:val="00946AC0"/>
    <w:rsid w:val="009633CC"/>
    <w:rsid w:val="00986002"/>
    <w:rsid w:val="009A369C"/>
    <w:rsid w:val="009A4C85"/>
    <w:rsid w:val="009A6B2E"/>
    <w:rsid w:val="009D2205"/>
    <w:rsid w:val="009D7CA0"/>
    <w:rsid w:val="00A12A5A"/>
    <w:rsid w:val="00A53E5B"/>
    <w:rsid w:val="00A61F47"/>
    <w:rsid w:val="00A77B3E"/>
    <w:rsid w:val="00A84640"/>
    <w:rsid w:val="00A855F5"/>
    <w:rsid w:val="00A91767"/>
    <w:rsid w:val="00AA1FE2"/>
    <w:rsid w:val="00AA3AE4"/>
    <w:rsid w:val="00AB3A1A"/>
    <w:rsid w:val="00AB3CD6"/>
    <w:rsid w:val="00AE3044"/>
    <w:rsid w:val="00B2714F"/>
    <w:rsid w:val="00B41DBB"/>
    <w:rsid w:val="00B742BC"/>
    <w:rsid w:val="00B82A9C"/>
    <w:rsid w:val="00BB5750"/>
    <w:rsid w:val="00BB60F8"/>
    <w:rsid w:val="00BC77A4"/>
    <w:rsid w:val="00BD4207"/>
    <w:rsid w:val="00BF571A"/>
    <w:rsid w:val="00BF680B"/>
    <w:rsid w:val="00C13AB2"/>
    <w:rsid w:val="00C658D5"/>
    <w:rsid w:val="00D553C9"/>
    <w:rsid w:val="00D74A93"/>
    <w:rsid w:val="00D74D6A"/>
    <w:rsid w:val="00D91F4D"/>
    <w:rsid w:val="00DA7B2E"/>
    <w:rsid w:val="00DB76DF"/>
    <w:rsid w:val="00DD5933"/>
    <w:rsid w:val="00DF41E8"/>
    <w:rsid w:val="00E27813"/>
    <w:rsid w:val="00E350C5"/>
    <w:rsid w:val="00E35A92"/>
    <w:rsid w:val="00E55C72"/>
    <w:rsid w:val="00E7346A"/>
    <w:rsid w:val="00E842FA"/>
    <w:rsid w:val="00E92F22"/>
    <w:rsid w:val="00E975EF"/>
    <w:rsid w:val="00EC7217"/>
    <w:rsid w:val="00ED580D"/>
    <w:rsid w:val="00EE10AE"/>
    <w:rsid w:val="00EF110B"/>
    <w:rsid w:val="00EF1870"/>
    <w:rsid w:val="00F133A3"/>
    <w:rsid w:val="00F260A8"/>
    <w:rsid w:val="00F32FB3"/>
    <w:rsid w:val="00F45487"/>
    <w:rsid w:val="00F77347"/>
    <w:rsid w:val="00FC5A06"/>
    <w:rsid w:val="00FE1A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DF5"/>
    <w:pPr>
      <w:widowControl w:val="0"/>
    </w:pPr>
    <w:rPr>
      <w:rFonts w:ascii="Courier New" w:hAnsi="Courier New"/>
      <w:snapToGrid w:val="0"/>
    </w:rPr>
  </w:style>
  <w:style w:type="paragraph" w:styleId="Ttulo1">
    <w:name w:val="heading 1"/>
    <w:basedOn w:val="Normal"/>
    <w:next w:val="Normal"/>
    <w:uiPriority w:val="9"/>
    <w:qFormat/>
    <w:rsid w:val="00F52376"/>
    <w:pPr>
      <w:keepNext/>
      <w:tabs>
        <w:tab w:val="left" w:pos="-720"/>
      </w:tabs>
      <w:suppressAutoHyphens/>
      <w:jc w:val="both"/>
      <w:outlineLvl w:val="0"/>
    </w:pPr>
    <w:rPr>
      <w:rFonts w:ascii="Arial" w:hAnsi="Arial"/>
      <w:i/>
      <w:spacing w:val="-2"/>
      <w:sz w:val="18"/>
      <w:lang w:val="es-ES_tradnl"/>
    </w:rPr>
  </w:style>
  <w:style w:type="paragraph" w:styleId="Ttulo2">
    <w:name w:val="heading 2"/>
    <w:basedOn w:val="Normal"/>
    <w:next w:val="Normal"/>
    <w:uiPriority w:val="9"/>
    <w:qFormat/>
    <w:rsid w:val="00F52376"/>
    <w:pPr>
      <w:keepNext/>
      <w:tabs>
        <w:tab w:val="left" w:pos="-720"/>
      </w:tabs>
      <w:suppressAutoHyphens/>
      <w:jc w:val="both"/>
      <w:outlineLvl w:val="1"/>
    </w:pPr>
    <w:rPr>
      <w:rFonts w:ascii="Arial" w:hAnsi="Arial"/>
      <w:spacing w:val="-1"/>
      <w:sz w:val="16"/>
      <w:u w:val="single"/>
      <w:lang w:val="es-ES_tradnl"/>
    </w:rPr>
  </w:style>
  <w:style w:type="paragraph" w:styleId="Ttulo3">
    <w:name w:val="heading 3"/>
    <w:basedOn w:val="Normal"/>
    <w:next w:val="Normal"/>
    <w:uiPriority w:val="9"/>
    <w:qFormat/>
    <w:rsid w:val="00F52376"/>
    <w:pPr>
      <w:keepNext/>
      <w:widowControl/>
      <w:spacing w:before="60" w:after="60"/>
      <w:jc w:val="both"/>
      <w:outlineLvl w:val="2"/>
    </w:pPr>
    <w:rPr>
      <w:rFonts w:ascii="Times New Roman" w:hAnsi="Times New Roman"/>
      <w:b/>
      <w:snapToGrid/>
      <w:sz w:val="16"/>
      <w:szCs w:val="24"/>
      <w:u w:val="single"/>
    </w:rPr>
  </w:style>
  <w:style w:type="paragraph" w:styleId="Ttulo4">
    <w:name w:val="heading 4"/>
    <w:basedOn w:val="Normal"/>
    <w:next w:val="Normal"/>
    <w:uiPriority w:val="9"/>
    <w:qFormat/>
    <w:rsid w:val="00F52376"/>
    <w:pPr>
      <w:keepNext/>
      <w:widowControl/>
      <w:outlineLvl w:val="3"/>
    </w:pPr>
    <w:rPr>
      <w:rFonts w:ascii="Times New Roman" w:hAnsi="Times New Roman"/>
      <w:b/>
      <w:snapToGrid/>
      <w:sz w:val="16"/>
      <w:szCs w:val="24"/>
      <w:bdr w:val="threeDEngrave" w:sz="24" w:space="0" w:color="auto" w:frame="1"/>
    </w:rPr>
  </w:style>
  <w:style w:type="paragraph" w:styleId="Ttulo5">
    <w:name w:val="heading 5"/>
    <w:basedOn w:val="Normal"/>
    <w:next w:val="Normal"/>
    <w:uiPriority w:val="9"/>
    <w:qFormat/>
    <w:rsid w:val="00F52376"/>
    <w:pPr>
      <w:keepNext/>
      <w:widowControl/>
      <w:jc w:val="both"/>
      <w:outlineLvl w:val="4"/>
    </w:pPr>
    <w:rPr>
      <w:rFonts w:ascii="Times New Roman" w:hAnsi="Times New Roman"/>
      <w:b/>
      <w:snapToGrid/>
      <w:szCs w:val="24"/>
      <w:u w:val="single"/>
    </w:rPr>
  </w:style>
  <w:style w:type="paragraph" w:styleId="Ttulo6">
    <w:name w:val="heading 6"/>
    <w:basedOn w:val="Normal"/>
    <w:next w:val="Normal"/>
    <w:uiPriority w:val="9"/>
    <w:qFormat/>
    <w:rsid w:val="00F52376"/>
    <w:pPr>
      <w:keepNext/>
      <w:widowControl/>
      <w:jc w:val="both"/>
      <w:outlineLvl w:val="5"/>
    </w:pPr>
    <w:rPr>
      <w:rFonts w:ascii="Tahoma" w:hAnsi="Tahoma"/>
      <w:b/>
      <w:snapToGrid/>
      <w:sz w:val="24"/>
      <w:szCs w:val="24"/>
    </w:rPr>
  </w:style>
  <w:style w:type="paragraph" w:styleId="Ttulo7">
    <w:name w:val="heading 7"/>
    <w:basedOn w:val="Normal"/>
    <w:next w:val="Normal"/>
    <w:uiPriority w:val="9"/>
    <w:qFormat/>
    <w:rsid w:val="00F52376"/>
    <w:pPr>
      <w:keepNext/>
      <w:widowControl/>
      <w:jc w:val="both"/>
      <w:outlineLvl w:val="6"/>
    </w:pPr>
    <w:rPr>
      <w:rFonts w:ascii="Tahoma" w:hAnsi="Tahoma"/>
      <w:snapToGrid/>
      <w:sz w:val="24"/>
      <w:szCs w:val="24"/>
    </w:rPr>
  </w:style>
  <w:style w:type="paragraph" w:styleId="Ttulo8">
    <w:name w:val="heading 8"/>
    <w:basedOn w:val="Normal"/>
    <w:next w:val="Normal"/>
    <w:uiPriority w:val="9"/>
    <w:qFormat/>
    <w:rsid w:val="00F52376"/>
    <w:pPr>
      <w:spacing w:before="240" w:after="60"/>
      <w:outlineLvl w:val="7"/>
    </w:pPr>
    <w:rPr>
      <w:rFonts w:ascii="Times New Roman" w:hAnsi="Times New Roman"/>
      <w:i/>
      <w:iCs/>
      <w:sz w:val="24"/>
      <w:szCs w:val="24"/>
    </w:rPr>
  </w:style>
  <w:style w:type="paragraph" w:styleId="Ttulo9">
    <w:name w:val="heading 9"/>
    <w:basedOn w:val="Normal"/>
    <w:next w:val="Normal"/>
    <w:uiPriority w:val="9"/>
    <w:qFormat/>
    <w:rsid w:val="00F52376"/>
    <w:pPr>
      <w:keepNext/>
      <w:outlineLvl w:val="8"/>
    </w:pPr>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821DF5"/>
    <w:rPr>
      <w:sz w:val="24"/>
      <w:lang w:val="x-none" w:eastAsia="x-none"/>
    </w:rPr>
  </w:style>
  <w:style w:type="table" w:styleId="Tablaconcuadrcula">
    <w:name w:val="Table Grid"/>
    <w:basedOn w:val="Tablanormal"/>
    <w:uiPriority w:val="59"/>
    <w:rsid w:val="00821DF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rsid w:val="00F52376"/>
    <w:pPr>
      <w:tabs>
        <w:tab w:val="left" w:pos="-720"/>
      </w:tabs>
      <w:suppressAutoHyphens/>
      <w:jc w:val="both"/>
    </w:pPr>
    <w:rPr>
      <w:rFonts w:ascii="Arial" w:hAnsi="Arial"/>
      <w:spacing w:val="-1"/>
      <w:sz w:val="18"/>
      <w:u w:val="single"/>
      <w:lang w:val="es-ES_tradnl"/>
    </w:rPr>
  </w:style>
  <w:style w:type="paragraph" w:styleId="Piedepgina">
    <w:name w:val="footer"/>
    <w:basedOn w:val="Normal"/>
    <w:rsid w:val="00F52376"/>
    <w:pPr>
      <w:tabs>
        <w:tab w:val="center" w:pos="4252"/>
        <w:tab w:val="right" w:pos="8504"/>
      </w:tabs>
    </w:pPr>
  </w:style>
  <w:style w:type="character" w:styleId="Nmerodepgina">
    <w:name w:val="page number"/>
    <w:basedOn w:val="Fuentedeprrafopredeter"/>
    <w:rsid w:val="00F52376"/>
  </w:style>
  <w:style w:type="paragraph" w:styleId="Textoindependiente2">
    <w:name w:val="Body Text 2"/>
    <w:basedOn w:val="Normal"/>
    <w:rsid w:val="00F52376"/>
    <w:pPr>
      <w:spacing w:after="120" w:line="480" w:lineRule="auto"/>
    </w:pPr>
  </w:style>
  <w:style w:type="paragraph" w:styleId="NormalWeb">
    <w:name w:val="Normal (Web)"/>
    <w:basedOn w:val="Normal"/>
    <w:rsid w:val="00F52376"/>
    <w:pPr>
      <w:widowControl/>
      <w:spacing w:before="100" w:beforeAutospacing="1" w:after="100" w:afterAutospacing="1"/>
    </w:pPr>
    <w:rPr>
      <w:rFonts w:ascii="Arial Unicode MS" w:eastAsia="Arial Unicode MS" w:hAnsi="Arial Unicode MS" w:cs="Arial Unicode MS"/>
      <w:snapToGrid/>
      <w:sz w:val="24"/>
      <w:szCs w:val="24"/>
    </w:rPr>
  </w:style>
  <w:style w:type="character" w:styleId="Hipervnculo">
    <w:name w:val="Hyperlink"/>
    <w:rsid w:val="00F52376"/>
    <w:rPr>
      <w:color w:val="0000FF"/>
      <w:u w:val="single"/>
    </w:rPr>
  </w:style>
  <w:style w:type="paragraph" w:customStyle="1" w:styleId="sectec">
    <w:name w:val="sectec"/>
    <w:basedOn w:val="Normal"/>
    <w:rsid w:val="00F52376"/>
    <w:pPr>
      <w:widowControl/>
      <w:jc w:val="both"/>
    </w:pPr>
    <w:rPr>
      <w:rFonts w:ascii="Times New Roman" w:hAnsi="Times New Roman"/>
      <w:snapToGrid/>
      <w:sz w:val="25"/>
    </w:rPr>
  </w:style>
  <w:style w:type="paragraph" w:styleId="Textoindependiente3">
    <w:name w:val="Body Text 3"/>
    <w:basedOn w:val="Normal"/>
    <w:rsid w:val="00F52376"/>
    <w:pPr>
      <w:spacing w:after="120"/>
    </w:pPr>
    <w:rPr>
      <w:sz w:val="16"/>
      <w:szCs w:val="16"/>
    </w:rPr>
  </w:style>
  <w:style w:type="paragraph" w:styleId="Textodebloque">
    <w:name w:val="Block Text"/>
    <w:basedOn w:val="Normal"/>
    <w:rsid w:val="00F52376"/>
    <w:pPr>
      <w:tabs>
        <w:tab w:val="left" w:pos="-720"/>
      </w:tabs>
      <w:suppressAutoHyphens/>
      <w:ind w:left="567" w:right="1088"/>
      <w:jc w:val="both"/>
    </w:pPr>
    <w:rPr>
      <w:rFonts w:ascii="Albertus Medium" w:hAnsi="Albertus Medium"/>
      <w:spacing w:val="-3"/>
      <w:sz w:val="22"/>
      <w:lang w:val="es-ES_tradnl"/>
    </w:rPr>
  </w:style>
  <w:style w:type="paragraph" w:styleId="Sangra3detindependiente">
    <w:name w:val="Body Text Indent 3"/>
    <w:basedOn w:val="Normal"/>
    <w:rsid w:val="00F52376"/>
    <w:pPr>
      <w:widowControl/>
      <w:ind w:left="360"/>
      <w:jc w:val="both"/>
    </w:pPr>
    <w:rPr>
      <w:rFonts w:ascii="Albertus Medium" w:hAnsi="Albertus Medium"/>
      <w:i/>
      <w:snapToGrid/>
      <w:sz w:val="22"/>
    </w:rPr>
  </w:style>
  <w:style w:type="paragraph" w:styleId="Sangradetextonormal">
    <w:name w:val="Body Text Indent"/>
    <w:basedOn w:val="Normal"/>
    <w:rsid w:val="00F52376"/>
    <w:pPr>
      <w:widowControl/>
      <w:spacing w:after="120"/>
      <w:ind w:left="283"/>
    </w:pPr>
    <w:rPr>
      <w:rFonts w:ascii="MS Sans Serif" w:hAnsi="MS Sans Serif"/>
      <w:snapToGrid/>
      <w:lang w:val="en-US"/>
    </w:rPr>
  </w:style>
  <w:style w:type="paragraph" w:styleId="Sangra2detindependiente">
    <w:name w:val="Body Text Indent 2"/>
    <w:basedOn w:val="Normal"/>
    <w:rsid w:val="00F52376"/>
    <w:pPr>
      <w:widowControl/>
      <w:spacing w:after="120" w:line="480" w:lineRule="auto"/>
      <w:ind w:left="283"/>
    </w:pPr>
    <w:rPr>
      <w:rFonts w:ascii="MS Sans Serif" w:hAnsi="MS Sans Serif"/>
      <w:snapToGrid/>
      <w:lang w:val="en-US"/>
    </w:rPr>
  </w:style>
  <w:style w:type="paragraph" w:styleId="Subttulo">
    <w:name w:val="Subtitle"/>
    <w:basedOn w:val="Normal"/>
    <w:uiPriority w:val="11"/>
    <w:qFormat/>
    <w:rsid w:val="00F52376"/>
    <w:pPr>
      <w:widowControl/>
      <w:jc w:val="center"/>
    </w:pPr>
    <w:rPr>
      <w:rFonts w:ascii="Arial" w:hAnsi="Arial" w:cs="Arial"/>
      <w:b/>
      <w:snapToGrid/>
      <w:sz w:val="24"/>
      <w:szCs w:val="24"/>
      <w:u w:val="single"/>
    </w:rPr>
  </w:style>
  <w:style w:type="paragraph" w:styleId="Lista2">
    <w:name w:val="List 2"/>
    <w:basedOn w:val="Normal"/>
    <w:rsid w:val="00F52376"/>
    <w:pPr>
      <w:widowControl/>
      <w:ind w:left="566" w:hanging="283"/>
    </w:pPr>
    <w:rPr>
      <w:rFonts w:ascii="Times New Roman" w:hAnsi="Times New Roman"/>
      <w:snapToGrid/>
      <w:szCs w:val="24"/>
      <w:lang w:val="es-ES_tradnl"/>
    </w:rPr>
  </w:style>
  <w:style w:type="paragraph" w:styleId="Encabezado">
    <w:name w:val="header"/>
    <w:basedOn w:val="Normal"/>
    <w:rsid w:val="00F52376"/>
    <w:pPr>
      <w:widowControl/>
      <w:tabs>
        <w:tab w:val="center" w:pos="4252"/>
        <w:tab w:val="right" w:pos="8504"/>
      </w:tabs>
    </w:pPr>
    <w:rPr>
      <w:rFonts w:ascii="Times New Roman" w:hAnsi="Times New Roman"/>
      <w:snapToGrid/>
      <w:sz w:val="24"/>
      <w:szCs w:val="24"/>
    </w:rPr>
  </w:style>
  <w:style w:type="paragraph" w:customStyle="1" w:styleId="BodyText21">
    <w:name w:val="Body Text 21"/>
    <w:basedOn w:val="Normal"/>
    <w:rsid w:val="00F52376"/>
    <w:pPr>
      <w:jc w:val="both"/>
    </w:pPr>
    <w:rPr>
      <w:rFonts w:ascii="Arial" w:hAnsi="Arial"/>
      <w:b/>
      <w:snapToGrid/>
      <w:color w:val="000000"/>
      <w:sz w:val="24"/>
      <w:szCs w:val="24"/>
      <w:lang w:val="es-ES_tradnl"/>
    </w:rPr>
  </w:style>
  <w:style w:type="paragraph" w:customStyle="1" w:styleId="BodyTextIndent20">
    <w:name w:val="Body Text Indent 2_0"/>
    <w:basedOn w:val="Normal"/>
    <w:rsid w:val="00F52376"/>
    <w:pPr>
      <w:ind w:left="851" w:hanging="142"/>
      <w:jc w:val="both"/>
    </w:pPr>
    <w:rPr>
      <w:rFonts w:ascii="Arial" w:hAnsi="Arial"/>
      <w:snapToGrid/>
      <w:sz w:val="24"/>
      <w:szCs w:val="24"/>
      <w:lang w:val="es-ES_tradnl"/>
    </w:rPr>
  </w:style>
  <w:style w:type="paragraph" w:customStyle="1" w:styleId="BodyTextIndent30">
    <w:name w:val="Body Text Indent 3_0"/>
    <w:basedOn w:val="Normal"/>
    <w:rsid w:val="00F52376"/>
    <w:pPr>
      <w:ind w:left="993"/>
      <w:jc w:val="both"/>
    </w:pPr>
    <w:rPr>
      <w:rFonts w:ascii="Arial" w:hAnsi="Arial"/>
      <w:snapToGrid/>
      <w:color w:val="000000"/>
      <w:sz w:val="24"/>
      <w:szCs w:val="24"/>
      <w:lang w:val="es-ES_tradnl"/>
    </w:rPr>
  </w:style>
  <w:style w:type="paragraph" w:customStyle="1" w:styleId="BodyText22">
    <w:name w:val="Body Text 22"/>
    <w:basedOn w:val="Normal"/>
    <w:rsid w:val="00F52376"/>
    <w:pPr>
      <w:ind w:left="851"/>
      <w:jc w:val="both"/>
    </w:pPr>
    <w:rPr>
      <w:rFonts w:ascii="Arial" w:hAnsi="Arial"/>
      <w:snapToGrid/>
      <w:color w:val="000000"/>
      <w:sz w:val="24"/>
      <w:szCs w:val="24"/>
      <w:lang w:val="es-ES_tradnl"/>
    </w:rPr>
  </w:style>
  <w:style w:type="paragraph" w:customStyle="1" w:styleId="Default">
    <w:name w:val="Default"/>
    <w:rsid w:val="00F52376"/>
    <w:pPr>
      <w:autoSpaceDE w:val="0"/>
      <w:autoSpaceDN w:val="0"/>
      <w:adjustRightInd w:val="0"/>
    </w:pPr>
    <w:rPr>
      <w:rFonts w:ascii="Verdana" w:hAnsi="Verdana" w:cs="Verdana"/>
      <w:color w:val="000000"/>
      <w:sz w:val="24"/>
      <w:szCs w:val="24"/>
    </w:rPr>
  </w:style>
  <w:style w:type="paragraph" w:customStyle="1" w:styleId="Tdc4">
    <w:name w:val="Tdc 4"/>
    <w:basedOn w:val="Normal"/>
    <w:rsid w:val="00F52376"/>
    <w:pPr>
      <w:tabs>
        <w:tab w:val="right" w:leader="dot" w:pos="9360"/>
      </w:tabs>
      <w:suppressAutoHyphens/>
      <w:ind w:left="2880" w:right="720" w:hanging="720"/>
    </w:pPr>
    <w:rPr>
      <w:lang w:val="en-US"/>
    </w:rPr>
  </w:style>
  <w:style w:type="paragraph" w:styleId="Remitedesobre">
    <w:name w:val="envelope return"/>
    <w:basedOn w:val="Normal"/>
    <w:rsid w:val="00F52376"/>
    <w:pPr>
      <w:widowControl/>
    </w:pPr>
    <w:rPr>
      <w:rFonts w:ascii="Bookman Old Style" w:hAnsi="Bookman Old Style"/>
      <w:i/>
      <w:snapToGrid/>
      <w:sz w:val="40"/>
      <w:lang w:val="eu-ES"/>
    </w:rPr>
  </w:style>
  <w:style w:type="paragraph" w:customStyle="1" w:styleId="OmniPage2">
    <w:name w:val="OmniPage #2"/>
    <w:basedOn w:val="Normal"/>
    <w:rsid w:val="00F52376"/>
    <w:pPr>
      <w:widowControl/>
      <w:spacing w:line="500" w:lineRule="exact"/>
    </w:pPr>
    <w:rPr>
      <w:rFonts w:ascii="Times New Roman" w:hAnsi="Times New Roman"/>
      <w:bCs/>
      <w:snapToGrid/>
      <w:szCs w:val="24"/>
      <w:lang w:val="en-US"/>
    </w:rPr>
  </w:style>
  <w:style w:type="character" w:styleId="Hipervnculovisitado">
    <w:name w:val="FollowedHyperlink"/>
    <w:rsid w:val="00F52376"/>
    <w:rPr>
      <w:color w:val="800080"/>
      <w:u w:val="single"/>
    </w:rPr>
  </w:style>
  <w:style w:type="paragraph" w:customStyle="1" w:styleId="000norma">
    <w:name w:val="000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3norma">
    <w:name w:val="03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6norma">
    <w:name w:val="06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26norma">
    <w:name w:val="26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30norma">
    <w:name w:val="30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2norma">
    <w:name w:val="02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5norma">
    <w:name w:val="05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23norma">
    <w:name w:val="23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11norma">
    <w:name w:val="11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22norma">
    <w:name w:val="22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8norma">
    <w:name w:val="08norma"/>
    <w:basedOn w:val="Normal"/>
    <w:rsid w:val="00F52376"/>
    <w:pPr>
      <w:widowControl/>
      <w:spacing w:before="100" w:beforeAutospacing="1" w:after="100" w:afterAutospacing="1"/>
    </w:pPr>
    <w:rPr>
      <w:rFonts w:ascii="Times New Roman" w:hAnsi="Times New Roman"/>
      <w:snapToGrid/>
      <w:sz w:val="24"/>
      <w:szCs w:val="24"/>
    </w:rPr>
  </w:style>
  <w:style w:type="character" w:styleId="nfasis">
    <w:name w:val="Emphasis"/>
    <w:uiPriority w:val="20"/>
    <w:qFormat/>
    <w:rsid w:val="00F52376"/>
    <w:rPr>
      <w:i/>
      <w:iCs/>
    </w:rPr>
  </w:style>
  <w:style w:type="paragraph" w:styleId="Listaconvietas">
    <w:name w:val="List Bullet"/>
    <w:basedOn w:val="Normal"/>
    <w:autoRedefine/>
    <w:rsid w:val="00F52376"/>
    <w:pPr>
      <w:numPr>
        <w:numId w:val="2"/>
      </w:numPr>
    </w:pPr>
  </w:style>
  <w:style w:type="paragraph" w:styleId="ndice1">
    <w:name w:val="index 1"/>
    <w:basedOn w:val="Normal"/>
    <w:next w:val="Normal"/>
    <w:autoRedefine/>
    <w:semiHidden/>
    <w:rsid w:val="00F52376"/>
    <w:pPr>
      <w:ind w:left="200" w:hanging="200"/>
    </w:pPr>
  </w:style>
  <w:style w:type="paragraph" w:customStyle="1" w:styleId="Tit1Anexo">
    <w:name w:val="Tit 1 Anexo"/>
    <w:basedOn w:val="Normal"/>
    <w:rsid w:val="00F52376"/>
    <w:pPr>
      <w:widowControl/>
      <w:tabs>
        <w:tab w:val="num" w:pos="360"/>
      </w:tabs>
      <w:jc w:val="both"/>
    </w:pPr>
    <w:rPr>
      <w:rFonts w:ascii="Times New Roman" w:hAnsi="Times New Roman"/>
      <w:b/>
      <w:snapToGrid/>
      <w:sz w:val="22"/>
      <w:lang w:val="es-ES_tradnl"/>
    </w:rPr>
  </w:style>
  <w:style w:type="paragraph" w:customStyle="1" w:styleId="1">
    <w:name w:val="1"/>
    <w:rsid w:val="00F52376"/>
    <w:pPr>
      <w:widowControl w:val="0"/>
      <w:numPr>
        <w:numId w:val="3"/>
      </w:numPr>
      <w:tabs>
        <w:tab w:val="clear" w:pos="144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Pr>
      <w:snapToGrid w:val="0"/>
      <w:sz w:val="24"/>
      <w:lang w:val="es-MX"/>
    </w:rPr>
  </w:style>
  <w:style w:type="paragraph" w:customStyle="1" w:styleId="std">
    <w:name w:val="std"/>
    <w:basedOn w:val="Normal"/>
    <w:rsid w:val="00F52376"/>
    <w:pPr>
      <w:widowControl/>
    </w:pPr>
    <w:rPr>
      <w:rFonts w:ascii="Arial Unicode MS" w:eastAsia="Arial Unicode MS" w:hAnsi="Arial Unicode MS" w:cs="Arial Unicode MS"/>
      <w:snapToGrid/>
      <w:sz w:val="24"/>
      <w:szCs w:val="24"/>
    </w:rPr>
  </w:style>
  <w:style w:type="paragraph" w:customStyle="1" w:styleId="1AutoList1">
    <w:name w:val="1AutoList1"/>
    <w:rsid w:val="00F52376"/>
    <w:pPr>
      <w:widowControl w:val="0"/>
      <w:tabs>
        <w:tab w:val="left" w:pos="720"/>
      </w:tabs>
      <w:ind w:left="720" w:hanging="720"/>
      <w:jc w:val="both"/>
    </w:pPr>
    <w:rPr>
      <w:snapToGrid w:val="0"/>
      <w:sz w:val="24"/>
      <w:lang w:val="es-ES_tradnl"/>
    </w:rPr>
  </w:style>
  <w:style w:type="character" w:styleId="Textoennegrita">
    <w:name w:val="Strong"/>
    <w:uiPriority w:val="22"/>
    <w:qFormat/>
    <w:rsid w:val="00F52376"/>
    <w:rPr>
      <w:b/>
      <w:bCs/>
    </w:rPr>
  </w:style>
  <w:style w:type="character" w:customStyle="1" w:styleId="TtuloCar">
    <w:name w:val="Título Car"/>
    <w:link w:val="Ttulo"/>
    <w:rsid w:val="008156D9"/>
    <w:rPr>
      <w:rFonts w:ascii="Courier New" w:hAnsi="Courier New"/>
      <w:snapToGrid w:val="0"/>
      <w:sz w:val="24"/>
    </w:rPr>
  </w:style>
  <w:style w:type="paragraph" w:customStyle="1" w:styleId="Normal0">
    <w:name w:val="Normal_0"/>
    <w:qFormat/>
    <w:rsid w:val="008156D9"/>
    <w:pPr>
      <w:widowControl w:val="0"/>
    </w:pPr>
    <w:rPr>
      <w:rFonts w:ascii="Courier New" w:hAnsi="Courier New"/>
      <w:snapToGrid w:val="0"/>
    </w:rPr>
  </w:style>
  <w:style w:type="character" w:customStyle="1" w:styleId="form-control">
    <w:name w:val="form-control"/>
    <w:rsid w:val="00DD5933"/>
  </w:style>
  <w:style w:type="character" w:customStyle="1" w:styleId="form-control-text">
    <w:name w:val="form-control-text"/>
    <w:rsid w:val="00BF68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unigex.net/r/0/39/AAAA25ZNT.hV9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unigex.net/r/0/39/AAAA25ZMS.epyA"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munigex.net/r/0/39/AAAA25ZMS.epy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unigex.net/r/0/39/AAAA25ZWL.82xL" TargetMode="External"/><Relationship Id="rId5" Type="http://schemas.openxmlformats.org/officeDocument/2006/relationships/settings" Target="settings.xml"/><Relationship Id="rId15" Type="http://schemas.openxmlformats.org/officeDocument/2006/relationships/hyperlink" Target="https://munigex.net/r/0/39/AAAA25ZWL.82xL" TargetMode="External"/><Relationship Id="rId10" Type="http://schemas.openxmlformats.org/officeDocument/2006/relationships/hyperlink" Target="https://munigex.net/r/0/39/AAAA25ZVK.Ze2h"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munigex.net/r/0/39/AAAA25ZNT.hV9Y" TargetMode="External"/><Relationship Id="rId14" Type="http://schemas.openxmlformats.org/officeDocument/2006/relationships/hyperlink" Target="https://munigex.net/r/0/39/AAAA25ZVK.Ze2h"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ACCF6-CC34-4140-AA25-E08EB1327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20</Pages>
  <Words>6952</Words>
  <Characters>38236</Characters>
  <Application>Microsoft Office Word</Application>
  <DocSecurity>0</DocSecurity>
  <Lines>318</Lines>
  <Paragraphs>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Idazkaria</cp:lastModifiedBy>
  <cp:revision>79</cp:revision>
  <cp:lastPrinted>2010-04-16T13:29:00Z</cp:lastPrinted>
  <dcterms:created xsi:type="dcterms:W3CDTF">2010-04-16T13:29:00Z</dcterms:created>
  <dcterms:modified xsi:type="dcterms:W3CDTF">2020-10-27T17:15:00Z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gsAutor">
    <vt:lpwstr>Marcos</vt:lpwstr>
  </property>
  <property fmtid="{D5CDD505-2E9C-101B-9397-08002B2CF9AE}" pid="3" name="cgsCodigoCatalogo">
    <vt:lpwstr>OP20/0007</vt:lpwstr>
  </property>
  <property fmtid="{D5CDD505-2E9C-101B-9397-08002B2CF9AE}" pid="4" name="cgsCodigoExpediente">
    <vt:lpwstr>2020IAKU0007</vt:lpwstr>
  </property>
  <property fmtid="{D5CDD505-2E9C-101B-9397-08002B2CF9AE}" pid="5" name="cgsGenerador">
    <vt:lpwstr>MUNIGEX</vt:lpwstr>
  </property>
  <property fmtid="{D5CDD505-2E9C-101B-9397-08002B2CF9AE}" pid="6" name="cgsIDGlobalDoc">
    <vt:lpwstr>82057</vt:lpwstr>
  </property>
  <property fmtid="{D5CDD505-2E9C-101B-9397-08002B2CF9AE}" pid="7" name="cgsIDIdiomaDoc">
    <vt:lpwstr>3</vt:lpwstr>
  </property>
  <property fmtid="{D5CDD505-2E9C-101B-9397-08002B2CF9AE}" pid="8" name="cgsIdioma">
    <vt:lpwstr>Bilingüe</vt:lpwstr>
  </property>
  <property fmtid="{D5CDD505-2E9C-101B-9397-08002B2CF9AE}" pid="9" name="cgsIDOrganismo">
    <vt:lpwstr>039</vt:lpwstr>
  </property>
  <property fmtid="{D5CDD505-2E9C-101B-9397-08002B2CF9AE}" pid="10" name="cgsNombreEntidad">
    <vt:lpwstr>GETARIA</vt:lpwstr>
  </property>
  <property fmtid="{D5CDD505-2E9C-101B-9397-08002B2CF9AE}" pid="11" name="cgsNumeroTramite">
    <vt:lpwstr>73017</vt:lpwstr>
  </property>
  <property fmtid="{D5CDD505-2E9C-101B-9397-08002B2CF9AE}" pid="12" name="cgsPlantilla">
    <vt:lpwstr>IAKU.40</vt:lpwstr>
  </property>
  <property fmtid="{D5CDD505-2E9C-101B-9397-08002B2CF9AE}" pid="13" name="cgsPoblacion">
    <vt:lpwstr>GETARIA</vt:lpwstr>
  </property>
  <property fmtid="{D5CDD505-2E9C-101B-9397-08002B2CF9AE}" pid="14" name="cgsVersionGenerador">
    <vt:lpwstr>7.32</vt:lpwstr>
  </property>
</Properties>
</file>